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F5BD8" w14:textId="77777777" w:rsidR="00EE0841" w:rsidRDefault="00EB3D3A">
      <w:pPr>
        <w:spacing w:after="14" w:line="259" w:lineRule="auto"/>
        <w:ind w:left="0" w:right="3" w:firstLine="0"/>
        <w:jc w:val="right"/>
      </w:pPr>
      <w:r>
        <w:rPr>
          <w:b/>
        </w:rPr>
        <w:t xml:space="preserve">Projekt </w:t>
      </w:r>
    </w:p>
    <w:p w14:paraId="6F735205" w14:textId="77777777" w:rsidR="00EE0841" w:rsidRDefault="00EB3D3A">
      <w:pPr>
        <w:spacing w:after="35" w:line="259" w:lineRule="auto"/>
        <w:ind w:left="0" w:firstLine="0"/>
        <w:jc w:val="left"/>
      </w:pPr>
      <w:r>
        <w:t xml:space="preserve"> </w:t>
      </w:r>
    </w:p>
    <w:p w14:paraId="361E80E1" w14:textId="77777777" w:rsidR="00EE0841" w:rsidRDefault="00EB3D3A">
      <w:pPr>
        <w:spacing w:after="19" w:line="259" w:lineRule="auto"/>
        <w:ind w:right="4"/>
        <w:jc w:val="center"/>
      </w:pPr>
      <w:r>
        <w:rPr>
          <w:b/>
        </w:rPr>
        <w:t xml:space="preserve">UMOWA NR ……………. </w:t>
      </w:r>
    </w:p>
    <w:p w14:paraId="4B430357" w14:textId="77777777" w:rsidR="00EE0841" w:rsidRDefault="00EB3D3A">
      <w:pPr>
        <w:spacing w:after="19" w:line="259" w:lineRule="auto"/>
        <w:ind w:left="0" w:firstLine="0"/>
        <w:jc w:val="left"/>
      </w:pPr>
      <w:r>
        <w:t xml:space="preserve"> </w:t>
      </w:r>
    </w:p>
    <w:p w14:paraId="64E40502" w14:textId="77777777" w:rsidR="00EE0841" w:rsidRDefault="00EB3D3A">
      <w:pPr>
        <w:ind w:left="-5" w:right="13"/>
      </w:pPr>
      <w:r>
        <w:t xml:space="preserve">zawarta w dniu ……………………. </w:t>
      </w:r>
      <w:r>
        <w:rPr>
          <w:b/>
        </w:rPr>
        <w:t>roku</w:t>
      </w:r>
      <w:r>
        <w:t>, pomiędzy:</w:t>
      </w:r>
      <w:r>
        <w:rPr>
          <w:b/>
        </w:rPr>
        <w:t xml:space="preserve"> </w:t>
      </w:r>
    </w:p>
    <w:p w14:paraId="1AA106DB" w14:textId="2A1C1CAC" w:rsidR="00EE0841" w:rsidRDefault="00F65B2C">
      <w:pPr>
        <w:ind w:left="-5" w:right="13"/>
      </w:pPr>
      <w:r>
        <w:rPr>
          <w:b/>
        </w:rPr>
        <w:t xml:space="preserve">Gminą Zbuczyn, </w:t>
      </w:r>
      <w:r>
        <w:t>ul. Jana Pawła II 1, 08-106 Zbuczyn, NIP 8212392687,</w:t>
      </w:r>
      <w:r>
        <w:rPr>
          <w:b/>
        </w:rPr>
        <w:t xml:space="preserve"> </w:t>
      </w:r>
      <w:r>
        <w:t xml:space="preserve">reprezentowaną przez </w:t>
      </w:r>
    </w:p>
    <w:p w14:paraId="2915BEDC" w14:textId="77777777" w:rsidR="00F65B2C" w:rsidRDefault="00F65B2C">
      <w:pPr>
        <w:spacing w:after="4" w:line="302" w:lineRule="auto"/>
        <w:ind w:left="-5" w:right="4147"/>
        <w:jc w:val="left"/>
      </w:pPr>
      <w:r>
        <w:t>Huberta Pasiaka – Wójta Gminy Zbuczyn,</w:t>
      </w:r>
    </w:p>
    <w:p w14:paraId="2E90ACF7" w14:textId="6227F0DC" w:rsidR="00EE0841" w:rsidRDefault="00F65B2C" w:rsidP="00F65B2C">
      <w:pPr>
        <w:spacing w:after="4" w:line="302" w:lineRule="auto"/>
        <w:ind w:left="-5" w:right="2841"/>
        <w:jc w:val="left"/>
      </w:pPr>
      <w:r>
        <w:t xml:space="preserve">przy kontrasygnacie Wojciecha </w:t>
      </w:r>
      <w:proofErr w:type="spellStart"/>
      <w:r>
        <w:t>Kubaka</w:t>
      </w:r>
      <w:proofErr w:type="spellEnd"/>
      <w:r>
        <w:t xml:space="preserve"> – skarbnika Gminy Zbuczyn</w:t>
      </w:r>
      <w:r>
        <w:rPr>
          <w:b/>
        </w:rPr>
        <w:t xml:space="preserve">  </w:t>
      </w:r>
      <w:r>
        <w:t xml:space="preserve">zwaną w dalszej części umowy </w:t>
      </w:r>
      <w:r>
        <w:rPr>
          <w:b/>
        </w:rPr>
        <w:t>„Zamawiającym”,</w:t>
      </w:r>
      <w:r>
        <w:t xml:space="preserve"> a </w:t>
      </w:r>
    </w:p>
    <w:p w14:paraId="6837A6CA" w14:textId="77777777" w:rsidR="00F65B2C" w:rsidRDefault="00F65B2C" w:rsidP="00F65B2C">
      <w:pPr>
        <w:spacing w:after="4" w:line="302" w:lineRule="auto"/>
        <w:ind w:left="-5" w:right="2841"/>
        <w:jc w:val="left"/>
      </w:pPr>
    </w:p>
    <w:p w14:paraId="7F485C6A" w14:textId="18254AA1" w:rsidR="00EE0841" w:rsidRDefault="00EB3D3A">
      <w:pPr>
        <w:spacing w:after="47"/>
        <w:ind w:left="-5" w:right="13"/>
      </w:pPr>
      <w:r w:rsidRPr="00771C83">
        <w:rPr>
          <w:bCs/>
        </w:rPr>
        <w:t>…………………………………….</w:t>
      </w:r>
      <w:r>
        <w:rPr>
          <w:b/>
        </w:rPr>
        <w:t xml:space="preserve"> </w:t>
      </w:r>
      <w:r>
        <w:t>z siedzibą w ………………………………..…………………</w:t>
      </w:r>
      <w:r w:rsidR="00771C83">
        <w:t>…</w:t>
      </w:r>
      <w:r>
        <w:t xml:space="preserve">…, </w:t>
      </w:r>
    </w:p>
    <w:p w14:paraId="3C25625A" w14:textId="43E49F59" w:rsidR="00EE0841" w:rsidRDefault="00EB3D3A" w:rsidP="00F65B2C">
      <w:pPr>
        <w:spacing w:after="41"/>
        <w:ind w:left="-5" w:right="13"/>
      </w:pPr>
      <w:r>
        <w:t>adres ………………………………………………………………………………..…………………..,</w:t>
      </w:r>
      <w:r>
        <w:tab/>
        <w:t>NIP ……………………….., REGON ………………………… reprezentowaną/-</w:t>
      </w:r>
      <w:proofErr w:type="spellStart"/>
      <w:r>
        <w:t>ym</w:t>
      </w:r>
      <w:proofErr w:type="spellEnd"/>
      <w:r>
        <w:t xml:space="preserve"> przez: </w:t>
      </w:r>
    </w:p>
    <w:p w14:paraId="013AF329" w14:textId="77777777" w:rsidR="00EE0841" w:rsidRDefault="00EB3D3A">
      <w:pPr>
        <w:spacing w:after="48"/>
        <w:ind w:left="-5" w:right="13"/>
      </w:pPr>
      <w:r>
        <w:t xml:space="preserve">…………………………………………………………….……………………………………………... lub </w:t>
      </w:r>
    </w:p>
    <w:p w14:paraId="4D8F24EA" w14:textId="77777777" w:rsidR="00EE0841" w:rsidRDefault="00EB3D3A">
      <w:pPr>
        <w:spacing w:after="44"/>
        <w:ind w:left="-5" w:right="13"/>
      </w:pPr>
      <w:r>
        <w:t>……………………………………, zam. ………………………….…………………..., prowadzącą/</w:t>
      </w:r>
      <w:proofErr w:type="spellStart"/>
      <w:r>
        <w:t>ym</w:t>
      </w:r>
      <w:proofErr w:type="spellEnd"/>
      <w:r>
        <w:t xml:space="preserve"> działalność gospodarczą pod nazwą …………………………………………………………………. </w:t>
      </w:r>
    </w:p>
    <w:p w14:paraId="0788079E" w14:textId="77777777" w:rsidR="00EE0841" w:rsidRDefault="00EB3D3A">
      <w:pPr>
        <w:spacing w:after="43"/>
        <w:ind w:left="-5" w:right="13"/>
      </w:pPr>
      <w:r>
        <w:t xml:space="preserve">….…………………………………………………………………….………………………………….. </w:t>
      </w:r>
    </w:p>
    <w:p w14:paraId="0898F8D7" w14:textId="77777777" w:rsidR="00EE0841" w:rsidRDefault="00EB3D3A">
      <w:pPr>
        <w:numPr>
          <w:ilvl w:val="0"/>
          <w:numId w:val="1"/>
        </w:numPr>
        <w:spacing w:after="50"/>
        <w:ind w:right="13" w:hanging="127"/>
      </w:pPr>
      <w:r>
        <w:t>wpisaną/-</w:t>
      </w:r>
      <w:proofErr w:type="spellStart"/>
      <w:r>
        <w:t>ym</w:t>
      </w:r>
      <w:proofErr w:type="spellEnd"/>
      <w:r>
        <w:t xml:space="preserve"> do CEIDG, PESEL ………………..………….., reprezentowaną/-</w:t>
      </w:r>
      <w:proofErr w:type="spellStart"/>
      <w:r>
        <w:t>ym</w:t>
      </w:r>
      <w:proofErr w:type="spellEnd"/>
      <w:r>
        <w:t xml:space="preserve"> przez: </w:t>
      </w:r>
    </w:p>
    <w:p w14:paraId="6F8F0BAC" w14:textId="77777777" w:rsidR="00EE0841" w:rsidRDefault="00EB3D3A">
      <w:pPr>
        <w:spacing w:after="4" w:line="302" w:lineRule="auto"/>
        <w:ind w:left="-5" w:right="-10"/>
        <w:jc w:val="left"/>
      </w:pPr>
      <w:r>
        <w:t>………………………………………………………………….……………………………………….., zwaną/</w:t>
      </w:r>
      <w:proofErr w:type="spellStart"/>
      <w:r>
        <w:t>nym</w:t>
      </w:r>
      <w:proofErr w:type="spellEnd"/>
      <w:r>
        <w:t xml:space="preserve"> w dalszej części umowy </w:t>
      </w:r>
      <w:r>
        <w:rPr>
          <w:b/>
        </w:rPr>
        <w:t>„Wykonawcą”</w:t>
      </w:r>
      <w:r>
        <w:t xml:space="preserve">, </w:t>
      </w:r>
      <w:r>
        <w:rPr>
          <w:b/>
        </w:rPr>
        <w:t xml:space="preserve"> </w:t>
      </w:r>
      <w:r>
        <w:t xml:space="preserve">o następującej treści: </w:t>
      </w:r>
    </w:p>
    <w:p w14:paraId="5DBFAED5" w14:textId="77777777" w:rsidR="00EE0841" w:rsidRDefault="00EB3D3A">
      <w:pPr>
        <w:spacing w:after="15" w:line="259" w:lineRule="auto"/>
        <w:ind w:left="0" w:firstLine="0"/>
        <w:jc w:val="left"/>
      </w:pPr>
      <w:r>
        <w:t xml:space="preserve"> </w:t>
      </w:r>
    </w:p>
    <w:p w14:paraId="1DA30A35" w14:textId="77777777" w:rsidR="00EE0841" w:rsidRDefault="00EB3D3A">
      <w:pPr>
        <w:spacing w:after="48"/>
        <w:ind w:left="-5" w:right="13"/>
      </w:pPr>
      <w:r>
        <w:t xml:space="preserve">Zamawiający i Wykonawca zwani w dalszej części umowy wspólnie </w:t>
      </w:r>
      <w:r>
        <w:rPr>
          <w:b/>
        </w:rPr>
        <w:t>„Stronami”</w:t>
      </w:r>
      <w:r>
        <w:t xml:space="preserve">, a oddzielne również </w:t>
      </w:r>
    </w:p>
    <w:p w14:paraId="12CB4B27" w14:textId="77777777" w:rsidR="00EE0841" w:rsidRDefault="00EB3D3A">
      <w:pPr>
        <w:spacing w:after="15" w:line="259" w:lineRule="auto"/>
        <w:ind w:left="-5" w:right="3051"/>
        <w:jc w:val="left"/>
      </w:pPr>
      <w:r>
        <w:rPr>
          <w:b/>
        </w:rPr>
        <w:t>„Stroną”</w:t>
      </w:r>
      <w:r>
        <w:t xml:space="preserve">. </w:t>
      </w:r>
    </w:p>
    <w:p w14:paraId="1C0EDDFA" w14:textId="77777777" w:rsidR="00EE0841" w:rsidRDefault="00EB3D3A">
      <w:pPr>
        <w:spacing w:after="46" w:line="259" w:lineRule="auto"/>
        <w:ind w:left="0" w:firstLine="0"/>
        <w:jc w:val="left"/>
      </w:pPr>
      <w:r>
        <w:t xml:space="preserve"> </w:t>
      </w:r>
    </w:p>
    <w:p w14:paraId="561F3137" w14:textId="6059F4CC" w:rsidR="00EE0841" w:rsidRDefault="00EB3D3A">
      <w:pPr>
        <w:ind w:left="-5" w:right="13"/>
      </w:pPr>
      <w:r>
        <w:t xml:space="preserve">Umowa niniejsza, zwana dalej </w:t>
      </w:r>
      <w:r>
        <w:rPr>
          <w:b/>
        </w:rPr>
        <w:t>„umową”</w:t>
      </w:r>
      <w:r>
        <w:t xml:space="preserve">, zawarta jest w wyniku rozstrzygniętego </w:t>
      </w:r>
      <w:r w:rsidR="00F65B2C">
        <w:t>postepowania o udzielenie zamówienia publicznego w trybie podstawowym bez negocjacji</w:t>
      </w:r>
      <w:r>
        <w:t xml:space="preserve">, zgodnie </w:t>
      </w:r>
      <w:r w:rsidR="00F65B2C">
        <w:t xml:space="preserve">z przepisami ustawy </w:t>
      </w:r>
      <w:r>
        <w:t>z dnia 11 września 2019 r. Prawo zamówień publicznych</w:t>
      </w:r>
      <w:r w:rsidR="00F65B2C">
        <w:t xml:space="preserve"> </w:t>
      </w:r>
      <w:r>
        <w:t>(Dz. U  z  2022 r. poz. 1710 z</w:t>
      </w:r>
      <w:r w:rsidR="00E17629">
        <w:t>e</w:t>
      </w:r>
      <w:r>
        <w:t xml:space="preserve"> zm.) zwana dalej ustawą </w:t>
      </w:r>
      <w:r>
        <w:rPr>
          <w:b/>
        </w:rPr>
        <w:t>„</w:t>
      </w:r>
      <w:proofErr w:type="spellStart"/>
      <w:r>
        <w:rPr>
          <w:b/>
        </w:rPr>
        <w:t>p.z.p</w:t>
      </w:r>
      <w:proofErr w:type="spellEnd"/>
      <w:r>
        <w:rPr>
          <w:b/>
        </w:rPr>
        <w:t>.”</w:t>
      </w:r>
      <w:r>
        <w:t xml:space="preserve">. </w:t>
      </w:r>
    </w:p>
    <w:p w14:paraId="05AFED24" w14:textId="77777777" w:rsidR="00EE0841" w:rsidRDefault="00EB3D3A">
      <w:pPr>
        <w:spacing w:after="50" w:line="259" w:lineRule="auto"/>
        <w:ind w:left="51" w:firstLine="0"/>
        <w:jc w:val="center"/>
      </w:pPr>
      <w:r>
        <w:rPr>
          <w:b/>
        </w:rPr>
        <w:t xml:space="preserve"> </w:t>
      </w:r>
    </w:p>
    <w:p w14:paraId="49293B12" w14:textId="77777777" w:rsidR="00EE0841" w:rsidRDefault="00EB3D3A">
      <w:pPr>
        <w:spacing w:after="19" w:line="259" w:lineRule="auto"/>
        <w:ind w:right="4"/>
        <w:jc w:val="center"/>
      </w:pPr>
      <w:r>
        <w:rPr>
          <w:b/>
        </w:rPr>
        <w:t xml:space="preserve">§ 1. </w:t>
      </w:r>
    </w:p>
    <w:p w14:paraId="77D5D6B1" w14:textId="77777777" w:rsidR="00F65B2C" w:rsidRDefault="00EB3D3A">
      <w:pPr>
        <w:spacing w:after="56"/>
        <w:ind w:left="-15" w:right="13" w:firstLine="3677"/>
      </w:pPr>
      <w:r>
        <w:rPr>
          <w:b/>
        </w:rPr>
        <w:t>Przedmiot umowy</w:t>
      </w:r>
      <w:r>
        <w:t xml:space="preserve"> </w:t>
      </w:r>
    </w:p>
    <w:p w14:paraId="4DCBF5D5" w14:textId="09DC9516" w:rsidR="00EE0841" w:rsidRDefault="00EB3D3A" w:rsidP="00F65B2C">
      <w:pPr>
        <w:spacing w:after="56"/>
        <w:ind w:left="-15" w:right="13" w:firstLine="15"/>
      </w:pPr>
      <w:r>
        <w:t xml:space="preserve">1. Zamawiający zleca, a Wykonawca zobowiązuje się zgodnie ze złożoną ofertą do dostawy </w:t>
      </w:r>
      <w:r w:rsidR="00F65B2C">
        <w:t>wyposażenia i sprzętu ratownictwa technicznego na potrzeby Ochotniczej Straży Pożarnej w Zbuczyn</w:t>
      </w:r>
      <w:r w:rsidR="00E17629">
        <w:t>ie</w:t>
      </w:r>
      <w:r>
        <w:t xml:space="preserve"> w zakresie i w następujących częściach:  </w:t>
      </w:r>
    </w:p>
    <w:p w14:paraId="24A2D37B" w14:textId="0EAAE0BC" w:rsidR="00EE0841" w:rsidRDefault="00F65B2C">
      <w:pPr>
        <w:numPr>
          <w:ilvl w:val="0"/>
          <w:numId w:val="2"/>
        </w:numPr>
        <w:spacing w:after="48"/>
        <w:ind w:right="13" w:hanging="240"/>
      </w:pPr>
      <w:r>
        <w:t xml:space="preserve">Dostawa wyposażenia i sprzętu ratownictwa technicznego – </w:t>
      </w:r>
      <w:r>
        <w:rPr>
          <w:b/>
        </w:rPr>
        <w:t>Część I zamówienia</w:t>
      </w:r>
      <w:r>
        <w:t xml:space="preserve">; </w:t>
      </w:r>
    </w:p>
    <w:p w14:paraId="1597ED21" w14:textId="2BC22ED1" w:rsidR="00EE0841" w:rsidRDefault="00F65B2C">
      <w:pPr>
        <w:numPr>
          <w:ilvl w:val="0"/>
          <w:numId w:val="2"/>
        </w:numPr>
        <w:spacing w:after="49"/>
        <w:ind w:right="13" w:hanging="240"/>
      </w:pPr>
      <w:r>
        <w:t xml:space="preserve">Dostawa </w:t>
      </w:r>
      <w:proofErr w:type="spellStart"/>
      <w:r>
        <w:t>drona</w:t>
      </w:r>
      <w:proofErr w:type="spellEnd"/>
      <w:r>
        <w:t xml:space="preserve"> z kamerą termowizyjną i akcesoriami – </w:t>
      </w:r>
      <w:r>
        <w:rPr>
          <w:b/>
        </w:rPr>
        <w:t>Część II zamówienia</w:t>
      </w:r>
      <w:r w:rsidR="00E17629">
        <w:t>.</w:t>
      </w:r>
    </w:p>
    <w:p w14:paraId="645E5FA9" w14:textId="77777777" w:rsidR="00EE0841" w:rsidRDefault="00EB3D3A">
      <w:pPr>
        <w:spacing w:after="12" w:line="259" w:lineRule="auto"/>
        <w:ind w:left="0" w:firstLine="0"/>
        <w:jc w:val="left"/>
      </w:pPr>
      <w:r>
        <w:t xml:space="preserve"> </w:t>
      </w:r>
    </w:p>
    <w:p w14:paraId="2C24A6A5" w14:textId="77777777" w:rsidR="00F65B2C" w:rsidRDefault="00EB3D3A" w:rsidP="00F65B2C">
      <w:pPr>
        <w:spacing w:after="52" w:line="259" w:lineRule="auto"/>
        <w:ind w:left="0" w:right="6" w:firstLine="0"/>
        <w:jc w:val="center"/>
        <w:rPr>
          <w:b/>
        </w:rPr>
      </w:pPr>
      <w:r>
        <w:rPr>
          <w:b/>
        </w:rPr>
        <w:t xml:space="preserve">§ 2. </w:t>
      </w:r>
    </w:p>
    <w:p w14:paraId="1388B46F" w14:textId="276D6E13" w:rsidR="00EE0841" w:rsidRDefault="00EB3D3A" w:rsidP="00F65B2C">
      <w:pPr>
        <w:spacing w:after="52" w:line="259" w:lineRule="auto"/>
        <w:ind w:left="0" w:right="6" w:firstLine="0"/>
        <w:jc w:val="center"/>
      </w:pPr>
      <w:r>
        <w:rPr>
          <w:b/>
        </w:rPr>
        <w:t>Warunki realizacji zamówienia</w:t>
      </w:r>
    </w:p>
    <w:p w14:paraId="7E7EB839" w14:textId="25DC2058" w:rsidR="00EE0841" w:rsidRDefault="00EB3D3A" w:rsidP="00F65B2C">
      <w:pPr>
        <w:pStyle w:val="Akapitzlist"/>
        <w:numPr>
          <w:ilvl w:val="0"/>
          <w:numId w:val="4"/>
        </w:numPr>
        <w:tabs>
          <w:tab w:val="left" w:pos="284"/>
        </w:tabs>
        <w:ind w:right="13"/>
      </w:pPr>
      <w:r>
        <w:t xml:space="preserve">Zamówienie, którego przedmiot opisany jest w § 1 ust. 1 umowy wykonywane zostanie przez Wykonawcę na następujących warunkach: </w:t>
      </w:r>
    </w:p>
    <w:p w14:paraId="04376C9C" w14:textId="77777777" w:rsidR="00145C80" w:rsidRDefault="00EB3D3A">
      <w:pPr>
        <w:numPr>
          <w:ilvl w:val="1"/>
          <w:numId w:val="4"/>
        </w:numPr>
        <w:ind w:right="13" w:hanging="360"/>
      </w:pPr>
      <w:r>
        <w:t>przedmiot zamówienia, o którym mowa w § 1 ust. 1 umowy Wykonawca dostarczy w terminie do dnia</w:t>
      </w:r>
      <w:r w:rsidR="00145C80">
        <w:t>:</w:t>
      </w:r>
    </w:p>
    <w:p w14:paraId="5E6E61DC" w14:textId="22907E4A" w:rsidR="00EE0841" w:rsidRPr="00145C80" w:rsidRDefault="00145C80" w:rsidP="00145C80">
      <w:pPr>
        <w:ind w:left="720" w:right="13" w:firstLine="0"/>
      </w:pPr>
      <w:r w:rsidRPr="00145C80">
        <w:t xml:space="preserve">Część 1 </w:t>
      </w:r>
      <w:r w:rsidR="00F65B2C" w:rsidRPr="00145C80">
        <w:t>………………</w:t>
      </w:r>
      <w:r w:rsidR="00EB3D3A" w:rsidRPr="00145C80">
        <w:t xml:space="preserve"> r.</w:t>
      </w:r>
      <w:r w:rsidR="00904C44" w:rsidRPr="00145C80">
        <w:t>;</w:t>
      </w:r>
    </w:p>
    <w:p w14:paraId="51D155F1" w14:textId="0323FC91" w:rsidR="00145C80" w:rsidRPr="00145C80" w:rsidRDefault="00145C80" w:rsidP="00145C80">
      <w:pPr>
        <w:ind w:left="720" w:right="13" w:firstLine="0"/>
      </w:pPr>
      <w:r w:rsidRPr="00145C80">
        <w:t>Część 2 ……………….r.</w:t>
      </w:r>
    </w:p>
    <w:p w14:paraId="4BAD1834" w14:textId="321B3A67" w:rsidR="00EE0841" w:rsidRDefault="00EB3D3A">
      <w:pPr>
        <w:numPr>
          <w:ilvl w:val="1"/>
          <w:numId w:val="4"/>
        </w:numPr>
        <w:ind w:right="13" w:hanging="360"/>
      </w:pPr>
      <w:r>
        <w:lastRenderedPageBreak/>
        <w:t>Wykonawca zobowiązuje się do wykonania zamówienia z zachowaniem staranności, rzetelnie i terminowo;</w:t>
      </w:r>
    </w:p>
    <w:p w14:paraId="4A865037" w14:textId="4746E19A" w:rsidR="00EE0841" w:rsidRDefault="00EB3D3A">
      <w:pPr>
        <w:numPr>
          <w:ilvl w:val="1"/>
          <w:numId w:val="4"/>
        </w:numPr>
        <w:ind w:right="13" w:hanging="360"/>
      </w:pPr>
      <w:r>
        <w:t xml:space="preserve">koszty </w:t>
      </w:r>
      <w:r w:rsidR="00F65B2C">
        <w:t xml:space="preserve">dostawy </w:t>
      </w:r>
      <w:r>
        <w:t xml:space="preserve">obciążają Wykonawcę  i wkalkulowane zostały w cenę oferty; </w:t>
      </w:r>
    </w:p>
    <w:p w14:paraId="725F56F4" w14:textId="6443D35F" w:rsidR="00EE0841" w:rsidRDefault="00EB3D3A" w:rsidP="00E17629">
      <w:pPr>
        <w:numPr>
          <w:ilvl w:val="1"/>
          <w:numId w:val="4"/>
        </w:numPr>
        <w:ind w:right="13" w:hanging="360"/>
      </w:pPr>
      <w:r>
        <w:t xml:space="preserve">Wykonawca zobowiązuje się do współpracy z Zamawiającym na każdym etapie wykonania zamówienia. Na żądanie Zamawiającego Wykonawca zobowiązuje się do udzielenia każdorazowo pełnej informacji na temat stanu realizacji zamówienia; </w:t>
      </w:r>
    </w:p>
    <w:p w14:paraId="4E97D164" w14:textId="77777777" w:rsidR="00EE0841" w:rsidRDefault="00EB3D3A">
      <w:pPr>
        <w:numPr>
          <w:ilvl w:val="1"/>
          <w:numId w:val="4"/>
        </w:numPr>
        <w:ind w:right="13" w:hanging="360"/>
      </w:pPr>
      <w:r>
        <w:t xml:space="preserve">jeżeli w toku wykonywania zamówienia Wykonawca stwierdzi zaistnienie okoliczności, które dają podstawę do oceny, że jakakolwiek część zamówienia nie zostanie wykonana lub termin określony w § 2 ust. 1 pkt 1 nie zostanie dotrzymany z przyczyn niezależnych od Wykonawcy, niezwłocznie pisemnie powiadomi Zamawiającego o wyżej wspomnianym niebezpieczeństwie wskazując przyczyny (udowodni odpowiednimi dokumentami) i wskaże prawdopodobny czas zwłoki.  </w:t>
      </w:r>
    </w:p>
    <w:p w14:paraId="3148C1D2" w14:textId="2BFA36B2" w:rsidR="00EE0841" w:rsidRDefault="00EB3D3A" w:rsidP="00904C44">
      <w:pPr>
        <w:numPr>
          <w:ilvl w:val="0"/>
          <w:numId w:val="4"/>
        </w:numPr>
        <w:tabs>
          <w:tab w:val="left" w:pos="284"/>
        </w:tabs>
        <w:ind w:right="13"/>
      </w:pPr>
      <w:r>
        <w:t>Dniem wykonania przedmiotu zamówienia jest dzień podpisania protokołu odbioru bez zastrzeżeń</w:t>
      </w:r>
      <w:r w:rsidR="00E17629">
        <w:t>,</w:t>
      </w:r>
      <w:r>
        <w:t xml:space="preserve"> tj. jeżeli w trakcie odbioru Zamawiający nie stwierdzi, że </w:t>
      </w:r>
      <w:r w:rsidR="00E17629">
        <w:t>dostarczony</w:t>
      </w:r>
      <w:r>
        <w:t xml:space="preserve"> przedmiot zamówienia jest obarczony wadą bądź wadami (w tym jest niezgodny pod względem ilościowym i jakościowym</w:t>
      </w:r>
      <w:r w:rsidR="00904C44">
        <w:br/>
      </w:r>
      <w:r>
        <w:t xml:space="preserve">z przedmiotem zamówienia określonym w § 1 ust. 1 umowy). Protokół odbioru zostanie sporządzony w 2 jednobrzmiących egzemplarzach, po jednym dla każdej ze Stron. </w:t>
      </w:r>
    </w:p>
    <w:p w14:paraId="4F405C9F" w14:textId="73C33062" w:rsidR="00EE0841" w:rsidRDefault="00EB3D3A" w:rsidP="00904C44">
      <w:pPr>
        <w:numPr>
          <w:ilvl w:val="0"/>
          <w:numId w:val="4"/>
        </w:numPr>
        <w:tabs>
          <w:tab w:val="left" w:pos="284"/>
        </w:tabs>
        <w:ind w:right="13"/>
      </w:pPr>
      <w:r>
        <w:t xml:space="preserve">Wykonawca zawiadomi Zamawiającego pisemnie z wyprzedzeniem 3 dni roboczych o terminie  odbioru przedmiotu zamówienia. Zawiadomienie należy kierować do Zamawiającego na adres </w:t>
      </w:r>
      <w:r w:rsidR="00E26B1D">
        <w:t>e-</w:t>
      </w:r>
      <w:r>
        <w:t xml:space="preserve">mail: </w:t>
      </w:r>
      <w:r w:rsidR="00904C44">
        <w:t>ug@zbuczyn.pl</w:t>
      </w:r>
      <w:r>
        <w:t xml:space="preserve"> </w:t>
      </w:r>
    </w:p>
    <w:p w14:paraId="732E169A" w14:textId="4D5C8240" w:rsidR="00EE0841" w:rsidRDefault="00EB3D3A" w:rsidP="00904C44">
      <w:pPr>
        <w:numPr>
          <w:ilvl w:val="0"/>
          <w:numId w:val="4"/>
        </w:numPr>
        <w:tabs>
          <w:tab w:val="left" w:pos="284"/>
        </w:tabs>
        <w:ind w:right="13"/>
      </w:pPr>
      <w:r>
        <w:t>W przypadku stwierdzenia przez Zamawiającego podczas odbioru przedmiotu zamówienia jego wad, rozbieżności z opisem przedmiotu zamówienia wskazanym w SWZ oraz postanowieniami umowy lub braku wymaganych świadectw dopuszczenia do eksploatacji, przedmiot zamówienia nie zostanie odebrany. Wykonawca będzie zobowiązany do usunięcia wad niezwłocznie, jednak nie później niż</w:t>
      </w:r>
      <w:r w:rsidR="00B965D6">
        <w:br/>
      </w:r>
      <w:r>
        <w:t>w ciągu siedmiu dni roboczych, dokonania zmian, przedłożenia aktualnych dokumentów zgodnie</w:t>
      </w:r>
      <w:r w:rsidR="00B965D6">
        <w:br/>
      </w:r>
      <w:r>
        <w:t xml:space="preserve">z opisem. W takim przypadku zostanie sporządzony protokół o stwierdzonych wadach i/lub odstępstwach od opisów w dwóch egzemplarzach po jednym dla każdej ze Stron. Postanowienie to nie wyłącza stosowania postanowień dotyczących kar umownych i odstąpienia od umowy. </w:t>
      </w:r>
    </w:p>
    <w:p w14:paraId="4A25FFCA" w14:textId="77777777" w:rsidR="00EE0841" w:rsidRDefault="00EB3D3A">
      <w:pPr>
        <w:spacing w:after="14" w:line="259" w:lineRule="auto"/>
        <w:ind w:left="0" w:firstLine="0"/>
        <w:jc w:val="left"/>
      </w:pPr>
      <w:r>
        <w:t xml:space="preserve"> </w:t>
      </w:r>
    </w:p>
    <w:p w14:paraId="2ED2CD50" w14:textId="77777777" w:rsidR="00EE0841" w:rsidRDefault="00EB3D3A">
      <w:pPr>
        <w:spacing w:after="60" w:line="259" w:lineRule="auto"/>
        <w:ind w:right="4"/>
        <w:jc w:val="center"/>
      </w:pPr>
      <w:r>
        <w:rPr>
          <w:b/>
        </w:rPr>
        <w:t xml:space="preserve">§ 3. </w:t>
      </w:r>
    </w:p>
    <w:p w14:paraId="4B4963F4" w14:textId="30C0D64F" w:rsidR="00B965D6" w:rsidRDefault="00617955" w:rsidP="00B965D6">
      <w:pPr>
        <w:spacing w:after="52" w:line="259" w:lineRule="auto"/>
        <w:ind w:right="6"/>
        <w:jc w:val="center"/>
      </w:pPr>
      <w:r>
        <w:rPr>
          <w:b/>
        </w:rPr>
        <w:t xml:space="preserve">Wynagrodzenie za przedmiot umowy </w:t>
      </w:r>
    </w:p>
    <w:p w14:paraId="2D56DE6B" w14:textId="7E14CEC2" w:rsidR="00B965D6" w:rsidRDefault="00B965D6" w:rsidP="00B965D6">
      <w:pPr>
        <w:pStyle w:val="Akapitzlist"/>
        <w:numPr>
          <w:ilvl w:val="2"/>
          <w:numId w:val="4"/>
        </w:numPr>
        <w:tabs>
          <w:tab w:val="left" w:pos="284"/>
        </w:tabs>
        <w:spacing w:after="52" w:line="259" w:lineRule="auto"/>
        <w:ind w:left="0" w:right="6"/>
      </w:pPr>
      <w:r>
        <w:t>Za wykonanie przedmiotu umowy, określonego w § 1, Zamawiający zapłaci Wykonawcy wynagrodzenie ryczałtowe, określone w formularzu ofertowym, stanowiącym załącznik do SWZ,</w:t>
      </w:r>
      <w:r>
        <w:br/>
        <w:t>w wysokości:</w:t>
      </w:r>
    </w:p>
    <w:p w14:paraId="440E7264" w14:textId="2823DDB7" w:rsidR="00B965D6" w:rsidRDefault="00B965D6" w:rsidP="00B965D6">
      <w:pPr>
        <w:pStyle w:val="Akapitzlist"/>
        <w:tabs>
          <w:tab w:val="left" w:pos="284"/>
        </w:tabs>
        <w:spacing w:after="52" w:line="259" w:lineRule="auto"/>
        <w:ind w:left="0" w:right="6" w:firstLine="0"/>
      </w:pPr>
      <w:r>
        <w:t xml:space="preserve">Część 1: netto </w:t>
      </w:r>
      <w:r w:rsidR="00242EC2">
        <w:t>- …………………… zł, + należny podatek VAT … % - ……………………… zł, co stanowi kwotę brutto - …………………… zł (słownie ……………………………………zł).</w:t>
      </w:r>
    </w:p>
    <w:p w14:paraId="322E00D2" w14:textId="2B25072F" w:rsidR="00242EC2" w:rsidRDefault="00242EC2" w:rsidP="00242EC2">
      <w:pPr>
        <w:pStyle w:val="Akapitzlist"/>
        <w:tabs>
          <w:tab w:val="left" w:pos="284"/>
        </w:tabs>
        <w:spacing w:after="52" w:line="240" w:lineRule="auto"/>
        <w:ind w:left="0" w:right="6" w:firstLine="0"/>
      </w:pPr>
      <w:r>
        <w:t>Część 2: netto - …………………… zł, + należyty podatek VAT … % - ……………………… zł, co stanowi kwotę brutto - …………………… zł (słownie ……………………………………zł)</w:t>
      </w:r>
      <w:r>
        <w:rPr>
          <w:rStyle w:val="Odwoanieprzypisudolnego"/>
        </w:rPr>
        <w:footnoteReference w:id="1"/>
      </w:r>
      <w:r>
        <w:t>.</w:t>
      </w:r>
    </w:p>
    <w:p w14:paraId="44496F84" w14:textId="77777777" w:rsidR="00242EC2" w:rsidRDefault="00EB3D3A" w:rsidP="00242EC2">
      <w:pPr>
        <w:pStyle w:val="Akapitzlist"/>
        <w:numPr>
          <w:ilvl w:val="2"/>
          <w:numId w:val="4"/>
        </w:numPr>
        <w:tabs>
          <w:tab w:val="left" w:pos="284"/>
        </w:tabs>
        <w:spacing w:after="52" w:line="259" w:lineRule="auto"/>
        <w:ind w:left="0" w:right="6"/>
      </w:pPr>
      <w:r>
        <w:t xml:space="preserve">Wynagrodzenie, o którym mowa </w:t>
      </w:r>
      <w:r w:rsidR="00242EC2">
        <w:t>w ust. 1, pozostaje stałe i nie podlega waloryzacji w okresie realizacji umowy.</w:t>
      </w:r>
    </w:p>
    <w:p w14:paraId="2DFB157B" w14:textId="3EEC39FF" w:rsidR="00242EC2" w:rsidRPr="00242EC2" w:rsidRDefault="00242EC2" w:rsidP="00242EC2">
      <w:pPr>
        <w:pStyle w:val="Akapitzlist"/>
        <w:numPr>
          <w:ilvl w:val="2"/>
          <w:numId w:val="4"/>
        </w:numPr>
        <w:tabs>
          <w:tab w:val="left" w:pos="284"/>
        </w:tabs>
        <w:spacing w:after="52" w:line="259" w:lineRule="auto"/>
        <w:ind w:left="0" w:right="6"/>
      </w:pPr>
      <w:r w:rsidRPr="00242EC2">
        <w:t xml:space="preserve">Podstawę do określenia wyżej wymienionych cen stanowi </w:t>
      </w:r>
      <w:r>
        <w:t xml:space="preserve">formularz </w:t>
      </w:r>
      <w:r w:rsidRPr="00242EC2">
        <w:t>ofertowy, stanowiący załącznik do oferty przetargowej.</w:t>
      </w:r>
    </w:p>
    <w:p w14:paraId="6B565D97" w14:textId="77777777" w:rsidR="00242EC2" w:rsidRDefault="00242EC2" w:rsidP="00242EC2">
      <w:pPr>
        <w:pStyle w:val="Akapitzlist"/>
        <w:numPr>
          <w:ilvl w:val="2"/>
          <w:numId w:val="4"/>
        </w:numPr>
        <w:tabs>
          <w:tab w:val="left" w:pos="284"/>
        </w:tabs>
        <w:spacing w:after="52" w:line="259" w:lineRule="auto"/>
        <w:ind w:left="0" w:right="6"/>
      </w:pPr>
      <w:r w:rsidRPr="00242EC2">
        <w:t>Wynagrodzenie uwzględnia wszystkie koszty niezbędne do poniesienia przez Wykonawcę  w celu należytego wykonania przedmiotu zamówienia, zgodnie z zapisami SWZ i zostało wyliczone zgodnie z warunkami określonymi w SWZ.</w:t>
      </w:r>
    </w:p>
    <w:p w14:paraId="6904BF51" w14:textId="77777777" w:rsidR="00617955" w:rsidRDefault="00617955" w:rsidP="00617955">
      <w:pPr>
        <w:tabs>
          <w:tab w:val="left" w:pos="284"/>
        </w:tabs>
        <w:spacing w:after="52" w:line="259" w:lineRule="auto"/>
        <w:ind w:right="6"/>
      </w:pPr>
    </w:p>
    <w:p w14:paraId="76EB4469" w14:textId="44576D85" w:rsidR="00617955" w:rsidRDefault="00617955" w:rsidP="00617955">
      <w:pPr>
        <w:spacing w:after="60" w:line="259" w:lineRule="auto"/>
        <w:ind w:right="4"/>
        <w:jc w:val="center"/>
      </w:pPr>
      <w:r>
        <w:rPr>
          <w:b/>
        </w:rPr>
        <w:t xml:space="preserve">§ </w:t>
      </w:r>
      <w:r w:rsidR="00976D3C">
        <w:rPr>
          <w:b/>
        </w:rPr>
        <w:t>4</w:t>
      </w:r>
      <w:r>
        <w:rPr>
          <w:b/>
        </w:rPr>
        <w:t xml:space="preserve">. </w:t>
      </w:r>
    </w:p>
    <w:p w14:paraId="3AAC6C74" w14:textId="32EDFEA4" w:rsidR="00617955" w:rsidRDefault="00617955" w:rsidP="00617955">
      <w:pPr>
        <w:spacing w:after="52" w:line="259" w:lineRule="auto"/>
        <w:ind w:right="6"/>
        <w:jc w:val="center"/>
      </w:pPr>
      <w:r>
        <w:rPr>
          <w:b/>
        </w:rPr>
        <w:t>Fakturowanie i rozliczenie</w:t>
      </w:r>
    </w:p>
    <w:p w14:paraId="459B956C" w14:textId="28A1BB64" w:rsidR="00617955" w:rsidRDefault="00617955" w:rsidP="00617955">
      <w:pPr>
        <w:pStyle w:val="Akapitzlist"/>
        <w:numPr>
          <w:ilvl w:val="0"/>
          <w:numId w:val="21"/>
        </w:numPr>
        <w:tabs>
          <w:tab w:val="left" w:pos="284"/>
        </w:tabs>
        <w:spacing w:after="52" w:line="259" w:lineRule="auto"/>
        <w:ind w:left="284" w:right="6" w:hanging="284"/>
      </w:pPr>
      <w:r>
        <w:t>Rozliczenie wynagrodzenia, o którym mowa w § 3 ust. 1 nastąpi:</w:t>
      </w:r>
    </w:p>
    <w:p w14:paraId="3CA6470D" w14:textId="52008833" w:rsidR="00617955" w:rsidRDefault="00617955" w:rsidP="00617955">
      <w:pPr>
        <w:pStyle w:val="Akapitzlist"/>
        <w:tabs>
          <w:tab w:val="left" w:pos="284"/>
        </w:tabs>
        <w:spacing w:after="52" w:line="259" w:lineRule="auto"/>
        <w:ind w:left="284" w:right="6" w:firstLine="0"/>
      </w:pPr>
      <w:r>
        <w:lastRenderedPageBreak/>
        <w:t>fakturą końcową – po przekazaniu dokumentacji powykonawczej i po podpisaniu protokołu odbioru końcowego przedmiotu umowy, wystawioną nie później niż w ciągu 7 dni od daty podpisania protokołu.</w:t>
      </w:r>
    </w:p>
    <w:p w14:paraId="0496ABD3" w14:textId="0DC6355F" w:rsidR="00220A7F" w:rsidRDefault="00220A7F" w:rsidP="00617955">
      <w:pPr>
        <w:pStyle w:val="Akapitzlist"/>
        <w:numPr>
          <w:ilvl w:val="0"/>
          <w:numId w:val="21"/>
        </w:numPr>
        <w:tabs>
          <w:tab w:val="left" w:pos="284"/>
        </w:tabs>
        <w:spacing w:after="52" w:line="259" w:lineRule="auto"/>
        <w:ind w:left="284" w:right="6" w:hanging="284"/>
      </w:pPr>
      <w:r>
        <w:t>Faktura Wykonawcy płatna będzie na rachunek bankowy Wykonawcy wskazany na fakturze,</w:t>
      </w:r>
      <w:r w:rsidR="00617955">
        <w:br/>
      </w:r>
      <w:r>
        <w:t>w</w:t>
      </w:r>
      <w:r w:rsidR="00617955">
        <w:t xml:space="preserve"> </w:t>
      </w:r>
      <w:r>
        <w:t xml:space="preserve">terminie 30 dni od daty otrzymania przez Zamawiającego prawidłowo </w:t>
      </w:r>
      <w:r w:rsidR="00617955">
        <w:t>wystawionej faktury VAT.</w:t>
      </w:r>
    </w:p>
    <w:p w14:paraId="49F34735" w14:textId="77777777" w:rsidR="00617955" w:rsidRDefault="00617955" w:rsidP="00617955">
      <w:pPr>
        <w:pStyle w:val="Akapitzlist"/>
        <w:numPr>
          <w:ilvl w:val="0"/>
          <w:numId w:val="21"/>
        </w:numPr>
        <w:tabs>
          <w:tab w:val="left" w:pos="284"/>
        </w:tabs>
        <w:spacing w:after="52" w:line="259" w:lineRule="auto"/>
        <w:ind w:left="284" w:right="6" w:hanging="284"/>
      </w:pPr>
      <w:r>
        <w:t>Za termin zapłaty uznaje się dzień, w którym Zamawiający polecił swemu bankowi przelać na wskazane konto Wykonawcy kwotę wynagrodzenia wynikającą z prawidłowo wystawionej faktury.</w:t>
      </w:r>
    </w:p>
    <w:p w14:paraId="20914C32" w14:textId="77777777" w:rsidR="00145C80" w:rsidRDefault="00617955" w:rsidP="00617955">
      <w:pPr>
        <w:pStyle w:val="Akapitzlist"/>
        <w:numPr>
          <w:ilvl w:val="0"/>
          <w:numId w:val="21"/>
        </w:numPr>
        <w:tabs>
          <w:tab w:val="left" w:pos="284"/>
        </w:tabs>
        <w:spacing w:after="52" w:line="259" w:lineRule="auto"/>
        <w:ind w:left="284" w:right="6" w:hanging="284"/>
      </w:pPr>
      <w:r>
        <w:t>Faktury</w:t>
      </w:r>
      <w:r w:rsidR="00F94406">
        <w:t xml:space="preserve"> </w:t>
      </w:r>
      <w:r>
        <w:t>będą</w:t>
      </w:r>
      <w:r w:rsidR="00F94406">
        <w:t xml:space="preserve"> </w:t>
      </w:r>
      <w:r>
        <w:t>wystawione</w:t>
      </w:r>
      <w:r w:rsidR="00F94406">
        <w:t xml:space="preserve"> </w:t>
      </w:r>
      <w:r>
        <w:t>na:</w:t>
      </w:r>
    </w:p>
    <w:p w14:paraId="57CE8EC6" w14:textId="169D0338" w:rsidR="00617955" w:rsidRPr="00617955" w:rsidRDefault="00617955" w:rsidP="00145C80">
      <w:pPr>
        <w:pStyle w:val="Akapitzlist"/>
        <w:tabs>
          <w:tab w:val="left" w:pos="284"/>
        </w:tabs>
        <w:spacing w:after="52" w:line="259" w:lineRule="auto"/>
        <w:ind w:left="284" w:right="6" w:firstLine="0"/>
      </w:pPr>
      <w:r w:rsidRPr="00617955">
        <w:t>Gmina Zbuczyn</w:t>
      </w:r>
    </w:p>
    <w:p w14:paraId="2A482CC7" w14:textId="77777777" w:rsidR="00617955" w:rsidRPr="00617955" w:rsidRDefault="00617955" w:rsidP="00617955">
      <w:pPr>
        <w:autoSpaceDE w:val="0"/>
        <w:ind w:left="426" w:hanging="142"/>
      </w:pPr>
      <w:r w:rsidRPr="00617955">
        <w:t>ul. Jana Pawła II 1</w:t>
      </w:r>
    </w:p>
    <w:p w14:paraId="2DEAA8E2" w14:textId="77777777" w:rsidR="00617955" w:rsidRPr="00617955" w:rsidRDefault="00617955" w:rsidP="00617955">
      <w:pPr>
        <w:autoSpaceDE w:val="0"/>
        <w:ind w:left="426" w:hanging="142"/>
      </w:pPr>
      <w:r w:rsidRPr="00617955">
        <w:t>08-106 Zbuczyn</w:t>
      </w:r>
    </w:p>
    <w:p w14:paraId="1E5DB0BC" w14:textId="77777777" w:rsidR="00617955" w:rsidRPr="00617955" w:rsidRDefault="00617955" w:rsidP="00617955">
      <w:pPr>
        <w:autoSpaceDE w:val="0"/>
        <w:ind w:left="426" w:hanging="142"/>
      </w:pPr>
      <w:r w:rsidRPr="00617955">
        <w:t>NIP 821-23-92-687</w:t>
      </w:r>
    </w:p>
    <w:p w14:paraId="51099DD5" w14:textId="77777777" w:rsidR="00F94406" w:rsidRPr="006E7FB2" w:rsidRDefault="00F94406" w:rsidP="00F94406">
      <w:pPr>
        <w:pStyle w:val="Akapitzlist"/>
        <w:widowControl w:val="0"/>
        <w:numPr>
          <w:ilvl w:val="0"/>
          <w:numId w:val="21"/>
        </w:numPr>
        <w:suppressAutoHyphens/>
        <w:spacing w:after="0" w:line="240" w:lineRule="auto"/>
        <w:ind w:left="284" w:hanging="284"/>
        <w:textAlignment w:val="baseline"/>
      </w:pPr>
      <w:r w:rsidRPr="006E7FB2">
        <w:t>Wykonawca, będący płatnikiem VAT oświadcza, że rachunek bankowy wskazany w umowie:</w:t>
      </w:r>
    </w:p>
    <w:p w14:paraId="78F8DC87" w14:textId="77777777" w:rsidR="00F94406" w:rsidRPr="000972B7" w:rsidRDefault="00F94406" w:rsidP="00F94406">
      <w:pPr>
        <w:pStyle w:val="Standard"/>
        <w:ind w:left="284"/>
        <w:jc w:val="both"/>
        <w:rPr>
          <w:sz w:val="22"/>
          <w:szCs w:val="22"/>
        </w:rPr>
      </w:pPr>
      <w:r w:rsidRPr="000972B7">
        <w:rPr>
          <w:sz w:val="22"/>
          <w:szCs w:val="22"/>
        </w:rPr>
        <w:t>1) jest rachunkiem umożliwiającym płatność w ramach metody podzielonej płatności,</w:t>
      </w:r>
    </w:p>
    <w:p w14:paraId="7E311350" w14:textId="77777777" w:rsidR="00F94406" w:rsidRPr="000972B7" w:rsidRDefault="00F94406" w:rsidP="00F94406">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14:paraId="71B53067" w14:textId="1FD1E770" w:rsidR="00EE0841" w:rsidRDefault="00EE0841" w:rsidP="00617955">
      <w:pPr>
        <w:pStyle w:val="Akapitzlist"/>
        <w:tabs>
          <w:tab w:val="left" w:pos="284"/>
        </w:tabs>
        <w:spacing w:after="52" w:line="259" w:lineRule="auto"/>
        <w:ind w:left="284" w:right="6" w:firstLine="0"/>
      </w:pPr>
    </w:p>
    <w:p w14:paraId="4F0EE0AB" w14:textId="58A12608" w:rsidR="00EE0841" w:rsidRDefault="00EB3D3A">
      <w:pPr>
        <w:spacing w:after="19" w:line="259" w:lineRule="auto"/>
        <w:ind w:right="4"/>
        <w:jc w:val="center"/>
      </w:pPr>
      <w:r>
        <w:rPr>
          <w:b/>
        </w:rPr>
        <w:t xml:space="preserve">§ </w:t>
      </w:r>
      <w:r w:rsidR="00976D3C">
        <w:rPr>
          <w:b/>
        </w:rPr>
        <w:t>5</w:t>
      </w:r>
      <w:r>
        <w:rPr>
          <w:b/>
        </w:rPr>
        <w:t xml:space="preserve">. </w:t>
      </w:r>
    </w:p>
    <w:p w14:paraId="08CDE6B4" w14:textId="77777777" w:rsidR="00EE0841" w:rsidRDefault="00EB3D3A">
      <w:pPr>
        <w:spacing w:after="19" w:line="259" w:lineRule="auto"/>
        <w:ind w:right="3"/>
        <w:jc w:val="center"/>
      </w:pPr>
      <w:r>
        <w:rPr>
          <w:b/>
        </w:rPr>
        <w:t xml:space="preserve">Kary umowne </w:t>
      </w:r>
    </w:p>
    <w:p w14:paraId="5E182E0D" w14:textId="784B47C8" w:rsidR="00EE0841" w:rsidRDefault="00EB3D3A" w:rsidP="008920F3">
      <w:pPr>
        <w:pStyle w:val="Akapitzlist"/>
        <w:numPr>
          <w:ilvl w:val="2"/>
          <w:numId w:val="21"/>
        </w:numPr>
        <w:ind w:left="142" w:right="13" w:hanging="142"/>
      </w:pPr>
      <w:r>
        <w:t xml:space="preserve">Wykonawca zobowiązany jest do zapłaty na rzecz Zamawiającego następujących kar umownych: </w:t>
      </w:r>
    </w:p>
    <w:p w14:paraId="6F367E97" w14:textId="7F17AD44" w:rsidR="00617955" w:rsidRDefault="00EB3D3A" w:rsidP="008920F3">
      <w:pPr>
        <w:pStyle w:val="Akapitzlist"/>
        <w:numPr>
          <w:ilvl w:val="3"/>
          <w:numId w:val="21"/>
        </w:numPr>
        <w:ind w:left="426" w:right="13" w:hanging="283"/>
      </w:pPr>
      <w:r>
        <w:t xml:space="preserve">w razie zwłoki w dostawie przedmiotu zamówienia w terminie wskazanym  w § 2 ust. 1 pkt 1 w wysokości 0,1% łącznej wartości wynagrodzenia brutto, o której mowa  w § 3 ust. 1 za każdy dzień zwłoki; </w:t>
      </w:r>
    </w:p>
    <w:p w14:paraId="3EF4D1A4" w14:textId="77777777" w:rsidR="00617955" w:rsidRDefault="00EB3D3A" w:rsidP="008920F3">
      <w:pPr>
        <w:pStyle w:val="Akapitzlist"/>
        <w:numPr>
          <w:ilvl w:val="3"/>
          <w:numId w:val="21"/>
        </w:numPr>
        <w:ind w:left="426" w:right="13" w:hanging="283"/>
      </w:pPr>
      <w:r>
        <w:t xml:space="preserve">w razie zwłoki w usunięciu wad w trakcie odbioru ponad termin wskazany w § 2 ust. 4, w wysokości 0,1% łącznej wartości wynagrodzenia brutto, o której mowa w § 3 ust. 1 za każdy dzień zwłoki; </w:t>
      </w:r>
    </w:p>
    <w:p w14:paraId="5054B318" w14:textId="77777777" w:rsidR="00617955" w:rsidRDefault="00EB3D3A" w:rsidP="008920F3">
      <w:pPr>
        <w:pStyle w:val="Akapitzlist"/>
        <w:numPr>
          <w:ilvl w:val="3"/>
          <w:numId w:val="21"/>
        </w:numPr>
        <w:ind w:left="426" w:right="13" w:hanging="283"/>
      </w:pPr>
      <w:r>
        <w:t xml:space="preserve">w razie zwłoki w usunięciu wad w okresie gwarancji i rękojmi w wysokości 0,1% łącznej wartości wynagrodzenia brutto, o której mowa w § 3 ust. 1 za każdy dzień zwłoki. </w:t>
      </w:r>
    </w:p>
    <w:p w14:paraId="53A43F43" w14:textId="172DBA67" w:rsidR="00EE0841" w:rsidRDefault="00EB3D3A" w:rsidP="008920F3">
      <w:pPr>
        <w:pStyle w:val="Akapitzlist"/>
        <w:numPr>
          <w:ilvl w:val="3"/>
          <w:numId w:val="21"/>
        </w:numPr>
        <w:ind w:left="426" w:right="13" w:hanging="284"/>
      </w:pPr>
      <w:r>
        <w:t xml:space="preserve">za odstąpienie od umowy przez którąkolwiek ze Stron z przyczyn za które odpowiada Wykonawca w wysokości 20% łącznej wartości wynagrodzenia brutto, o której mowa  w § 3 ust. 1. </w:t>
      </w:r>
    </w:p>
    <w:p w14:paraId="5F1BD3D7" w14:textId="0B24B84D" w:rsidR="00EE0841" w:rsidRDefault="00EB3D3A" w:rsidP="008920F3">
      <w:pPr>
        <w:numPr>
          <w:ilvl w:val="2"/>
          <w:numId w:val="21"/>
        </w:numPr>
        <w:ind w:left="142" w:right="13" w:hanging="142"/>
      </w:pPr>
      <w:r>
        <w:t>Kary umowne określone w ust. 1 nie wyłączają możliwości dochodzenia przez Zamawiającego odszkodowania przewyższającego jej wysokość na zasadach ogólnych Kodeksu cywilnego,  aż do wysokości faktycznie poniesionej szkody.</w:t>
      </w:r>
    </w:p>
    <w:p w14:paraId="499ACB87" w14:textId="77777777" w:rsidR="00EE0841" w:rsidRDefault="00EB3D3A" w:rsidP="008920F3">
      <w:pPr>
        <w:numPr>
          <w:ilvl w:val="2"/>
          <w:numId w:val="21"/>
        </w:numPr>
        <w:ind w:left="142" w:right="13" w:hanging="142"/>
      </w:pPr>
      <w:r>
        <w:t xml:space="preserve">Zapłata kary umownej następuje na pisemne wezwanie Zamawiającego, w którym to wezwaniu Zamawiający podaje wysokość kary, powód nałożenia kary oraz nr rachunku bankowego na który należy wpłacić karę. </w:t>
      </w:r>
    </w:p>
    <w:p w14:paraId="527ECD83" w14:textId="05CAF235" w:rsidR="00EE0841" w:rsidRDefault="00EB3D3A" w:rsidP="008920F3">
      <w:pPr>
        <w:numPr>
          <w:ilvl w:val="2"/>
          <w:numId w:val="21"/>
        </w:numPr>
        <w:ind w:left="142" w:right="13" w:hanging="142"/>
      </w:pPr>
      <w:r>
        <w:t>Strony umowy dopuszczają możliwość zapłaty kary umownej poprzez potrącenie jej</w:t>
      </w:r>
      <w:r w:rsidR="008920F3">
        <w:br/>
      </w:r>
      <w:r>
        <w:t>z</w:t>
      </w:r>
      <w:r w:rsidR="008920F3">
        <w:t xml:space="preserve"> </w:t>
      </w:r>
      <w:r>
        <w:t xml:space="preserve">wynagrodzenia, na co Wykonawca wyraża zgodę. </w:t>
      </w:r>
    </w:p>
    <w:p w14:paraId="659F01C4" w14:textId="77777777" w:rsidR="00EE0841" w:rsidRDefault="00EB3D3A" w:rsidP="008920F3">
      <w:pPr>
        <w:numPr>
          <w:ilvl w:val="2"/>
          <w:numId w:val="21"/>
        </w:numPr>
        <w:ind w:left="142" w:right="13" w:hanging="142"/>
      </w:pPr>
      <w:r>
        <w:t xml:space="preserve">Łączna suma kar umownych którą może dochodzić Zamawiający od Wykonawcy nie może przekroczyć 30 % łącznej wartości wynagrodzenia brutto, o której mowa w § 3 ust. 1. </w:t>
      </w:r>
    </w:p>
    <w:p w14:paraId="20139A9D" w14:textId="77777777" w:rsidR="00EE0841" w:rsidRDefault="00EB3D3A">
      <w:pPr>
        <w:spacing w:after="0" w:line="259" w:lineRule="auto"/>
        <w:ind w:left="51" w:firstLine="0"/>
        <w:jc w:val="center"/>
      </w:pPr>
      <w:r>
        <w:rPr>
          <w:b/>
        </w:rPr>
        <w:t xml:space="preserve"> </w:t>
      </w:r>
    </w:p>
    <w:p w14:paraId="2B1F4DC8" w14:textId="72273A73" w:rsidR="00EE0841" w:rsidRDefault="00EB3D3A">
      <w:pPr>
        <w:spacing w:after="19" w:line="259" w:lineRule="auto"/>
        <w:ind w:right="4"/>
        <w:jc w:val="center"/>
      </w:pPr>
      <w:r>
        <w:rPr>
          <w:b/>
        </w:rPr>
        <w:t xml:space="preserve">§ </w:t>
      </w:r>
      <w:r w:rsidR="00976D3C">
        <w:rPr>
          <w:b/>
        </w:rPr>
        <w:t>6</w:t>
      </w:r>
      <w:r>
        <w:rPr>
          <w:b/>
        </w:rPr>
        <w:t xml:space="preserve">. </w:t>
      </w:r>
    </w:p>
    <w:p w14:paraId="0449DD59" w14:textId="77777777" w:rsidR="008920F3" w:rsidRDefault="00EB3D3A" w:rsidP="008920F3">
      <w:pPr>
        <w:spacing w:after="19" w:line="259" w:lineRule="auto"/>
        <w:ind w:right="3"/>
        <w:jc w:val="center"/>
      </w:pPr>
      <w:r>
        <w:rPr>
          <w:b/>
        </w:rPr>
        <w:t xml:space="preserve">Warunki gwarancji </w:t>
      </w:r>
    </w:p>
    <w:p w14:paraId="77F10B32" w14:textId="4D0D0EFF" w:rsidR="008920F3" w:rsidRDefault="00EB3D3A" w:rsidP="008920F3">
      <w:pPr>
        <w:pStyle w:val="Akapitzlist"/>
        <w:numPr>
          <w:ilvl w:val="1"/>
          <w:numId w:val="5"/>
        </w:numPr>
        <w:spacing w:after="19" w:line="259" w:lineRule="auto"/>
        <w:ind w:left="284" w:right="3" w:hanging="284"/>
      </w:pPr>
      <w:r>
        <w:t xml:space="preserve">Wykonawca udziela Zamawiającemu minimum </w:t>
      </w:r>
      <w:r w:rsidR="008920F3">
        <w:t>24</w:t>
      </w:r>
      <w:r>
        <w:t xml:space="preserve"> miesiące gwarancji jakości i rękojmi za wady</w:t>
      </w:r>
      <w:r w:rsidR="008920F3">
        <w:br/>
      </w:r>
      <w:r>
        <w:t xml:space="preserve">w dostarczonym przedmiocie umowy liczonej od dnia odebrania przez Zamawiającego przedmiotu zamówienia i podpisania (bez uwag) protokołu końcowego. </w:t>
      </w:r>
    </w:p>
    <w:p w14:paraId="3851A206" w14:textId="77777777" w:rsidR="008920F3" w:rsidRDefault="00EB3D3A" w:rsidP="008920F3">
      <w:pPr>
        <w:pStyle w:val="Akapitzlist"/>
        <w:numPr>
          <w:ilvl w:val="1"/>
          <w:numId w:val="5"/>
        </w:numPr>
        <w:spacing w:after="19" w:line="259" w:lineRule="auto"/>
        <w:ind w:left="284" w:right="3" w:hanging="284"/>
        <w:jc w:val="left"/>
      </w:pPr>
      <w:r>
        <w:t>Warunki gwarancji, o których mowa wyżej muszą:</w:t>
      </w:r>
    </w:p>
    <w:p w14:paraId="03C05DC3" w14:textId="77777777" w:rsidR="008920F3" w:rsidRDefault="00EB3D3A" w:rsidP="008920F3">
      <w:pPr>
        <w:pStyle w:val="Akapitzlist"/>
        <w:numPr>
          <w:ilvl w:val="0"/>
          <w:numId w:val="23"/>
        </w:numPr>
        <w:spacing w:after="19" w:line="259" w:lineRule="auto"/>
        <w:ind w:left="709" w:right="3"/>
      </w:pPr>
      <w:r>
        <w:t>umożliwiać Zamawiającemu wykonanie uprawnień gwarancyjnych na terytorium</w:t>
      </w:r>
      <w:r w:rsidR="008920F3">
        <w:t xml:space="preserve"> </w:t>
      </w:r>
      <w:r>
        <w:t xml:space="preserve">Rzeczypospolitej Polskiej; </w:t>
      </w:r>
    </w:p>
    <w:p w14:paraId="308200A5" w14:textId="77777777" w:rsidR="008920F3" w:rsidRDefault="00EB3D3A" w:rsidP="008920F3">
      <w:pPr>
        <w:pStyle w:val="Akapitzlist"/>
        <w:numPr>
          <w:ilvl w:val="0"/>
          <w:numId w:val="23"/>
        </w:numPr>
        <w:spacing w:after="19" w:line="259" w:lineRule="auto"/>
        <w:ind w:left="709" w:right="3"/>
      </w:pPr>
      <w:r>
        <w:lastRenderedPageBreak/>
        <w:t xml:space="preserve">przewidywać przysługiwanie Zamawiającemu uprawnień z tytułu gwarancji bez potrzeby dokonywania odpłatnych przeglądów; </w:t>
      </w:r>
    </w:p>
    <w:p w14:paraId="356165E5" w14:textId="35198EA4" w:rsidR="00EE0841" w:rsidRDefault="00EB3D3A" w:rsidP="008920F3">
      <w:pPr>
        <w:pStyle w:val="Akapitzlist"/>
        <w:numPr>
          <w:ilvl w:val="0"/>
          <w:numId w:val="23"/>
        </w:numPr>
        <w:spacing w:after="19" w:line="259" w:lineRule="auto"/>
        <w:ind w:left="709" w:right="3"/>
      </w:pPr>
      <w:r>
        <w:t xml:space="preserve">przewidywać nieodpłatne usuwanie przez gwaranta wad przedmiotu zamówienia, ujawnionych w okresie gwarancji. </w:t>
      </w:r>
    </w:p>
    <w:p w14:paraId="748EE23F" w14:textId="15FFED41" w:rsidR="00EE0841" w:rsidRDefault="00EB3D3A" w:rsidP="008920F3">
      <w:pPr>
        <w:numPr>
          <w:ilvl w:val="0"/>
          <w:numId w:val="9"/>
        </w:numPr>
        <w:ind w:left="284" w:right="13" w:hanging="284"/>
      </w:pPr>
      <w:r>
        <w:t xml:space="preserve">W razie stwierdzenia w okresie gwarancji oraz rękojmi wad w przedmiocie umowy, Zamawiający obowiązany jest najpóźniej w ciągu 14 dni od dnia ich ujawnienia do złożenia Wykonawcy pisemnej reklamacji.  </w:t>
      </w:r>
    </w:p>
    <w:p w14:paraId="288A85D9" w14:textId="77777777" w:rsidR="00EE0841" w:rsidRDefault="00EB3D3A" w:rsidP="008920F3">
      <w:pPr>
        <w:numPr>
          <w:ilvl w:val="0"/>
          <w:numId w:val="9"/>
        </w:numPr>
        <w:ind w:left="284" w:right="13" w:hanging="284"/>
      </w:pPr>
      <w:r>
        <w:t xml:space="preserve">Wykonawca zobowiązuje się usunąć wady nie później niż w ciągu 14 dni od pisemnego zgłoszenia reklamacji, o której mowa w ust. 3. </w:t>
      </w:r>
    </w:p>
    <w:p w14:paraId="653D8C27" w14:textId="77777777" w:rsidR="00EE0841" w:rsidRDefault="00EB3D3A" w:rsidP="008920F3">
      <w:pPr>
        <w:numPr>
          <w:ilvl w:val="0"/>
          <w:numId w:val="9"/>
        </w:numPr>
        <w:ind w:left="284" w:right="13" w:hanging="284"/>
      </w:pPr>
      <w:r>
        <w:t xml:space="preserve">Jeżeli Wykonawca nie przystąpi do usunięcia wad w ustalonym terminie, Zamawiający może powierzyć ich usunięcie osobie trzeciej na koszt i ryzyko Wykonawcy oraz bez utraty gwarancji udzielonej przez Wykonawcę.  </w:t>
      </w:r>
    </w:p>
    <w:p w14:paraId="0536A876" w14:textId="77777777" w:rsidR="00EE0841" w:rsidRDefault="00EB3D3A" w:rsidP="008920F3">
      <w:pPr>
        <w:numPr>
          <w:ilvl w:val="0"/>
          <w:numId w:val="9"/>
        </w:numPr>
        <w:ind w:left="284" w:right="13" w:hanging="284"/>
      </w:pPr>
      <w:r>
        <w:t xml:space="preserve">Niniejsza umowa stanowi dokument gwarancyjny w rozumieniu przepisów Kodeksu cywilnego. </w:t>
      </w:r>
    </w:p>
    <w:p w14:paraId="02563F84" w14:textId="77777777" w:rsidR="008920F3" w:rsidRDefault="00EB3D3A" w:rsidP="008920F3">
      <w:pPr>
        <w:numPr>
          <w:ilvl w:val="0"/>
          <w:numId w:val="9"/>
        </w:numPr>
        <w:ind w:left="284" w:right="13" w:hanging="284"/>
      </w:pPr>
      <w:r>
        <w:t xml:space="preserve">Zamawiający może dochodzić roszczeń z tytułu rękojmi, także po okresie określonym w ust. 1, jeżeli zgłosił wadę przed upływem tego okresu.  </w:t>
      </w:r>
    </w:p>
    <w:p w14:paraId="411789D9" w14:textId="0020B898" w:rsidR="00EE0841" w:rsidRDefault="00EB3D3A" w:rsidP="008920F3">
      <w:pPr>
        <w:numPr>
          <w:ilvl w:val="0"/>
          <w:numId w:val="9"/>
        </w:numPr>
        <w:ind w:left="284" w:right="13" w:hanging="284"/>
      </w:pPr>
      <w:r>
        <w:t xml:space="preserve">W przypadku bezskutecznego upływu terminu wyznaczonego Wykonawcy przez Zamawiającego do usunięcia wad, Zamawiający ma prawo zlecenia zastępczego ich usunięcia osobie trzeciej, a koszt usunięcia wad w całości pokryje Wykonawca. </w:t>
      </w:r>
    </w:p>
    <w:p w14:paraId="3F8BBCFA" w14:textId="77777777" w:rsidR="00976D3C" w:rsidRDefault="00976D3C" w:rsidP="00976D3C">
      <w:pPr>
        <w:ind w:left="284" w:right="13" w:firstLine="0"/>
      </w:pPr>
    </w:p>
    <w:p w14:paraId="3F102937" w14:textId="4A4A1913" w:rsidR="00EE0841" w:rsidRDefault="00EB3D3A">
      <w:pPr>
        <w:spacing w:after="19" w:line="259" w:lineRule="auto"/>
        <w:ind w:right="4"/>
        <w:jc w:val="center"/>
      </w:pPr>
      <w:r>
        <w:rPr>
          <w:b/>
        </w:rPr>
        <w:t xml:space="preserve">§ </w:t>
      </w:r>
      <w:r w:rsidR="00976D3C">
        <w:rPr>
          <w:b/>
        </w:rPr>
        <w:t>7</w:t>
      </w:r>
      <w:r>
        <w:rPr>
          <w:b/>
        </w:rPr>
        <w:t xml:space="preserve">. </w:t>
      </w:r>
    </w:p>
    <w:p w14:paraId="6A0A0595" w14:textId="77777777" w:rsidR="00EE0841" w:rsidRDefault="00EB3D3A">
      <w:pPr>
        <w:spacing w:after="19" w:line="259" w:lineRule="auto"/>
        <w:ind w:right="3"/>
        <w:jc w:val="center"/>
      </w:pPr>
      <w:r>
        <w:rPr>
          <w:b/>
        </w:rPr>
        <w:t xml:space="preserve">Zmiany umowy </w:t>
      </w:r>
    </w:p>
    <w:p w14:paraId="1D8526D5" w14:textId="77777777" w:rsidR="00EE0841" w:rsidRDefault="00EB3D3A" w:rsidP="008920F3">
      <w:pPr>
        <w:numPr>
          <w:ilvl w:val="0"/>
          <w:numId w:val="10"/>
        </w:numPr>
        <w:ind w:left="284" w:right="13" w:hanging="294"/>
      </w:pPr>
      <w:r>
        <w:t xml:space="preserve">Zmiany postanowień niniejszej umowy mogą nastąpić wyłącznie w okolicznościach, o których mowa w art. 455 ust. 1 i 2 ustawy </w:t>
      </w:r>
      <w:proofErr w:type="spellStart"/>
      <w:r>
        <w:t>p.z.p</w:t>
      </w:r>
      <w:proofErr w:type="spellEnd"/>
      <w:r>
        <w:t xml:space="preserve">. i pod rygorem nieważności wymagają formy pisemnego aneksu skutecznego po podpisaniu przez obie Strony. </w:t>
      </w:r>
    </w:p>
    <w:p w14:paraId="182F7CF8" w14:textId="77777777" w:rsidR="00EE0841" w:rsidRDefault="00EB3D3A" w:rsidP="008920F3">
      <w:pPr>
        <w:numPr>
          <w:ilvl w:val="0"/>
          <w:numId w:val="10"/>
        </w:numPr>
        <w:ind w:left="284" w:right="13" w:hanging="284"/>
      </w:pPr>
      <w:r>
        <w:t xml:space="preserve">Zamawiający, działając zgodnie z dyspozycją przepisu art. 455 ust. 1 pkt 1 ustawy </w:t>
      </w:r>
      <w:proofErr w:type="spellStart"/>
      <w:r>
        <w:t>p.z.p</w:t>
      </w:r>
      <w:proofErr w:type="spellEnd"/>
      <w:r>
        <w:t xml:space="preserve">. może wyrazić zgodę na dokonanie zmian postanowień zawartej umowy w stosunku do treści oferty, na podstawie której dokonano wyboru Wykonawcy: </w:t>
      </w:r>
    </w:p>
    <w:p w14:paraId="70D9E36C" w14:textId="77777777" w:rsidR="00EE0841" w:rsidRDefault="00EB3D3A" w:rsidP="008920F3">
      <w:pPr>
        <w:numPr>
          <w:ilvl w:val="0"/>
          <w:numId w:val="11"/>
        </w:numPr>
        <w:ind w:left="567" w:right="13" w:hanging="283"/>
      </w:pPr>
      <w:r>
        <w:t xml:space="preserve">w przypadku konieczności przesunięcia terminu realizacji umowy, jeżeli jego przesunięcie jest wynikiem okoliczności, za które nie jest odpowiedzialny Wykonawca, w szczególności jeżeli stanowi ono następstwo przeszkód technicznych, w zakresie, w jakim okoliczności te mają lub będą mogły mieć wpływ na dotrzymanie terminu umowy; </w:t>
      </w:r>
    </w:p>
    <w:p w14:paraId="71F6A250" w14:textId="77777777" w:rsidR="00EE0841" w:rsidRDefault="00EB3D3A" w:rsidP="008920F3">
      <w:pPr>
        <w:numPr>
          <w:ilvl w:val="0"/>
          <w:numId w:val="11"/>
        </w:numPr>
        <w:ind w:left="567" w:right="13" w:hanging="281"/>
      </w:pPr>
      <w:r>
        <w:t xml:space="preserve">w przypadku przesunięcia terminu realizacji umowy lub innych terminów umownych, która jest wynikiem wystąpienia siły wyższej, o której mowa w § 7; </w:t>
      </w:r>
    </w:p>
    <w:p w14:paraId="15CD2AE7" w14:textId="76FC9087" w:rsidR="00EE0841" w:rsidRDefault="00EB3D3A" w:rsidP="00976D3C">
      <w:pPr>
        <w:numPr>
          <w:ilvl w:val="0"/>
          <w:numId w:val="11"/>
        </w:numPr>
        <w:ind w:left="567" w:right="13" w:hanging="281"/>
      </w:pPr>
      <w:r>
        <w:t xml:space="preserve">w sytuacji zmiany określonego modelu, parametrów bądź ich elementów przedmiotu zamówienia, jeżeli jest ona wynikiem zakończenia, wstrzymania lub wycofania ich z produkcji, z tym że wynagrodzenie Wykonawcy wskazane w § 3 ust. 1, nie może ulec podwyższeniu a wprowadzenia zmiany w przedmiocie zamówienia nie mają parametrów technicznych lub </w:t>
      </w:r>
      <w:r w:rsidR="00976D3C">
        <w:t xml:space="preserve"> </w:t>
      </w:r>
      <w:r>
        <w:t xml:space="preserve">funkcjonalnych nie gorszych niż wskazane w pierwotnej ofercie Wykonawcy; </w:t>
      </w:r>
    </w:p>
    <w:p w14:paraId="7AF3A081" w14:textId="77777777" w:rsidR="00EE0841" w:rsidRDefault="00EB3D3A" w:rsidP="00976D3C">
      <w:pPr>
        <w:numPr>
          <w:ilvl w:val="0"/>
          <w:numId w:val="11"/>
        </w:numPr>
        <w:ind w:left="567" w:right="13" w:hanging="281"/>
      </w:pPr>
      <w:r>
        <w:t xml:space="preserve">w przypadku konieczności przesunięcia terminów umownych, jeśli owa konieczność powstała na skutek okoliczności, których przy dołożeniu należytej staranności nie można było przewidzieć w chwili zawarcia umowy; </w:t>
      </w:r>
    </w:p>
    <w:p w14:paraId="6F6164BB" w14:textId="77777777" w:rsidR="00EE0841" w:rsidRDefault="00EB3D3A" w:rsidP="00976D3C">
      <w:pPr>
        <w:numPr>
          <w:ilvl w:val="0"/>
          <w:numId w:val="11"/>
        </w:numPr>
        <w:ind w:left="567" w:right="13" w:hanging="281"/>
      </w:pPr>
      <w:r>
        <w:t xml:space="preserve">w przypadku zmiany powszechnie obowiązujących przepisów prawa w zakresie mającym wpływ na realizację umowy; </w:t>
      </w:r>
    </w:p>
    <w:p w14:paraId="0182B802" w14:textId="3BA822AA" w:rsidR="00EE0841" w:rsidRDefault="00EB3D3A" w:rsidP="00976D3C">
      <w:pPr>
        <w:numPr>
          <w:ilvl w:val="0"/>
          <w:numId w:val="11"/>
        </w:numPr>
        <w:ind w:left="567" w:right="13" w:hanging="281"/>
      </w:pPr>
      <w:r>
        <w:t>w</w:t>
      </w:r>
      <w:r w:rsidR="00976D3C">
        <w:t xml:space="preserve"> </w:t>
      </w:r>
      <w:r>
        <w:t>zakresie</w:t>
      </w:r>
      <w:r w:rsidR="00976D3C">
        <w:t xml:space="preserve"> </w:t>
      </w:r>
      <w:r>
        <w:t>sposobów</w:t>
      </w:r>
      <w:r w:rsidR="00976D3C">
        <w:t xml:space="preserve"> </w:t>
      </w:r>
      <w:r>
        <w:t>wykonania</w:t>
      </w:r>
      <w:r w:rsidR="00976D3C">
        <w:t xml:space="preserve"> </w:t>
      </w:r>
      <w:r>
        <w:t>przedmiotu</w:t>
      </w:r>
      <w:r w:rsidR="00976D3C">
        <w:t xml:space="preserve"> </w:t>
      </w:r>
      <w:r>
        <w:t>zamówienia</w:t>
      </w:r>
      <w:r w:rsidR="00976D3C">
        <w:t xml:space="preserve"> </w:t>
      </w:r>
      <w:r>
        <w:t xml:space="preserve">proponowanych przez </w:t>
      </w:r>
      <w:r w:rsidR="00976D3C">
        <w:t xml:space="preserve"> </w:t>
      </w:r>
      <w:r>
        <w:t xml:space="preserve">Zamawiającego lub Wykonawcę, jeżeli te zmiany są korzystne dla Zamawiającego; </w:t>
      </w:r>
    </w:p>
    <w:p w14:paraId="0ED9CA7E" w14:textId="77777777" w:rsidR="00EE0841" w:rsidRDefault="00EB3D3A" w:rsidP="00976D3C">
      <w:pPr>
        <w:numPr>
          <w:ilvl w:val="0"/>
          <w:numId w:val="11"/>
        </w:numPr>
        <w:ind w:left="567" w:right="13" w:hanging="281"/>
      </w:pPr>
      <w:r>
        <w:t xml:space="preserve">zmiana terminu realizacji przedmiotu umowy spowodowana przez skutki ogłoszenia stanu zagrożenia epidemicznego lub stanu epidemii; </w:t>
      </w:r>
    </w:p>
    <w:p w14:paraId="543A0C3B" w14:textId="77777777" w:rsidR="00EE0841" w:rsidRDefault="00EB3D3A" w:rsidP="00976D3C">
      <w:pPr>
        <w:numPr>
          <w:ilvl w:val="0"/>
          <w:numId w:val="12"/>
        </w:numPr>
        <w:ind w:left="284" w:right="13" w:hanging="284"/>
      </w:pPr>
      <w:r>
        <w:t xml:space="preserve">W razie wątpliwości, przyjmuje się, że nie wymagają aneksowania umowy zmiany  danych do kontaktu, zmiany danych teleadresowych, zmiany danych rejestrowych. </w:t>
      </w:r>
    </w:p>
    <w:p w14:paraId="51F40B36" w14:textId="77777777" w:rsidR="00EE0841" w:rsidRDefault="00EB3D3A" w:rsidP="00976D3C">
      <w:pPr>
        <w:numPr>
          <w:ilvl w:val="0"/>
          <w:numId w:val="12"/>
        </w:numPr>
        <w:ind w:left="284" w:right="13" w:hanging="284"/>
      </w:pPr>
      <w:r>
        <w:lastRenderedPageBreak/>
        <w:t xml:space="preserve">W przypadkach, o których mowa w ust. 3, Strona inicjująca zmiany, przedstawia ich treść drugiej Stronie w formie pisemnej najpóźniej w dniu następującym po tej zmianie.  </w:t>
      </w:r>
    </w:p>
    <w:p w14:paraId="1A5EFBA0" w14:textId="77777777" w:rsidR="00EE0841" w:rsidRDefault="00EB3D3A">
      <w:pPr>
        <w:spacing w:after="0" w:line="259" w:lineRule="auto"/>
        <w:ind w:left="427" w:firstLine="0"/>
        <w:jc w:val="left"/>
      </w:pPr>
      <w:r>
        <w:t xml:space="preserve"> </w:t>
      </w:r>
    </w:p>
    <w:p w14:paraId="48E7D6E8" w14:textId="73DD3657" w:rsidR="00EE0841" w:rsidRDefault="00EB3D3A">
      <w:pPr>
        <w:spacing w:after="19" w:line="259" w:lineRule="auto"/>
        <w:ind w:right="4"/>
        <w:jc w:val="center"/>
      </w:pPr>
      <w:r>
        <w:rPr>
          <w:b/>
        </w:rPr>
        <w:t xml:space="preserve">§ </w:t>
      </w:r>
      <w:r w:rsidR="00976D3C">
        <w:rPr>
          <w:b/>
        </w:rPr>
        <w:t>8</w:t>
      </w:r>
      <w:r>
        <w:rPr>
          <w:b/>
        </w:rPr>
        <w:t xml:space="preserve">. </w:t>
      </w:r>
    </w:p>
    <w:p w14:paraId="012C5B73" w14:textId="77777777" w:rsidR="00EE0841" w:rsidRDefault="00EB3D3A">
      <w:pPr>
        <w:spacing w:after="19" w:line="259" w:lineRule="auto"/>
        <w:ind w:right="3"/>
        <w:jc w:val="center"/>
      </w:pPr>
      <w:r>
        <w:rPr>
          <w:b/>
        </w:rPr>
        <w:t xml:space="preserve">Siła wyższa </w:t>
      </w:r>
    </w:p>
    <w:p w14:paraId="1DBD041A" w14:textId="77777777" w:rsidR="00EE0841" w:rsidRDefault="00EB3D3A">
      <w:pPr>
        <w:numPr>
          <w:ilvl w:val="0"/>
          <w:numId w:val="13"/>
        </w:numPr>
        <w:spacing w:after="62"/>
        <w:ind w:right="13" w:hanging="283"/>
      </w:pPr>
      <w: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strajk, zamieszki społeczne, katastrofa ekologiczna, katastrofa budowlana. </w:t>
      </w:r>
    </w:p>
    <w:p w14:paraId="77530B32" w14:textId="77777777" w:rsidR="00EE0841" w:rsidRDefault="00EB3D3A">
      <w:pPr>
        <w:numPr>
          <w:ilvl w:val="0"/>
          <w:numId w:val="13"/>
        </w:numPr>
        <w:spacing w:after="59"/>
        <w:ind w:right="13" w:hanging="283"/>
      </w:pPr>
      <w:r>
        <w:t xml:space="preserve">Strona umowy, u której wyniknęły utrudnienia w wykonaniu umowy wskutek działania siły wyższej, jest obowiązana do niezwłocznego poinformowania drugiej Strony o jej wystąpieniu, nie później jednak niż w terminie 7 dni od jej wystąpienia. </w:t>
      </w:r>
    </w:p>
    <w:p w14:paraId="47E179E2" w14:textId="77777777" w:rsidR="00EE0841" w:rsidRDefault="00EB3D3A">
      <w:pPr>
        <w:numPr>
          <w:ilvl w:val="0"/>
          <w:numId w:val="13"/>
        </w:numPr>
        <w:ind w:right="13" w:hanging="283"/>
      </w:pPr>
      <w:r>
        <w:t xml:space="preserve">Brak zawiadomienia lub zwłoka w zawiadomieniu drugiej Strony o wystąpieniu siły wyższej spowoduje, iż Strona ta nie będzie mogła skutecznie powołać się na siłę wyższą jako przyczynę zwolnienia z odpowiedzialności za niewykonanie lub nienależyte wykonanie umowy. </w:t>
      </w:r>
    </w:p>
    <w:p w14:paraId="300DA6F3" w14:textId="75FE35ED" w:rsidR="00EE0841" w:rsidRDefault="00EB3D3A">
      <w:pPr>
        <w:numPr>
          <w:ilvl w:val="0"/>
          <w:numId w:val="13"/>
        </w:numPr>
        <w:ind w:right="13" w:hanging="283"/>
      </w:pPr>
      <w:r>
        <w:t>Strona umowy, u której wyniknęły utrudnienia w wykonaniu umowy na skutek działania siły wyższej, jest zobowiązana do podjęcia wszelkich możliwych i prawem przewidzianych działań</w:t>
      </w:r>
      <w:r w:rsidR="00976D3C">
        <w:br/>
      </w:r>
      <w:r>
        <w:t xml:space="preserve">w celu zminimalizowania wpływu działania siły wyższej na wykonanie umowy.  </w:t>
      </w:r>
    </w:p>
    <w:p w14:paraId="16CA7592" w14:textId="77777777" w:rsidR="00EE0841" w:rsidRDefault="00EB3D3A">
      <w:pPr>
        <w:spacing w:after="16" w:line="259" w:lineRule="auto"/>
        <w:ind w:left="51" w:firstLine="0"/>
        <w:jc w:val="center"/>
      </w:pPr>
      <w:r>
        <w:rPr>
          <w:b/>
        </w:rPr>
        <w:t xml:space="preserve"> </w:t>
      </w:r>
    </w:p>
    <w:p w14:paraId="700D2BD7" w14:textId="61CA014C" w:rsidR="00EE0841" w:rsidRDefault="00EB3D3A">
      <w:pPr>
        <w:spacing w:after="19" w:line="259" w:lineRule="auto"/>
        <w:ind w:right="4"/>
        <w:jc w:val="center"/>
      </w:pPr>
      <w:r>
        <w:rPr>
          <w:b/>
        </w:rPr>
        <w:t xml:space="preserve">§ </w:t>
      </w:r>
      <w:r w:rsidR="00976D3C">
        <w:rPr>
          <w:b/>
        </w:rPr>
        <w:t>9</w:t>
      </w:r>
      <w:r>
        <w:rPr>
          <w:b/>
        </w:rPr>
        <w:t xml:space="preserve">. </w:t>
      </w:r>
    </w:p>
    <w:p w14:paraId="4457D416" w14:textId="77777777" w:rsidR="00EE0841" w:rsidRDefault="00EB3D3A">
      <w:pPr>
        <w:spacing w:after="19" w:line="259" w:lineRule="auto"/>
        <w:ind w:right="5"/>
        <w:jc w:val="center"/>
      </w:pPr>
      <w:r>
        <w:rPr>
          <w:b/>
        </w:rPr>
        <w:t xml:space="preserve">Odstąpienie od umowy </w:t>
      </w:r>
    </w:p>
    <w:p w14:paraId="787028EE" w14:textId="77777777" w:rsidR="00EE0841" w:rsidRDefault="00EB3D3A">
      <w:pPr>
        <w:spacing w:after="42"/>
        <w:ind w:left="268" w:right="13" w:hanging="283"/>
      </w:pPr>
      <w:r>
        <w:t>1.</w:t>
      </w:r>
      <w:r>
        <w:rPr>
          <w:rFonts w:ascii="Arial" w:eastAsia="Arial" w:hAnsi="Arial" w:cs="Arial"/>
        </w:rPr>
        <w:t xml:space="preserve"> </w:t>
      </w:r>
      <w:r>
        <w:t xml:space="preserve">Zamawiającemu, niezależnie od przesłanek wskazanych w art. 456 ustawy prawo zamówień publicznych,  przysługuje prawo odstąpienia od umowy (w całości bądź w części)  w terminie 30 dni od daty powzięcia informacji przez Zamawiającego o zaistnieniu poniższej przesłanki: </w:t>
      </w:r>
    </w:p>
    <w:p w14:paraId="01DF239B" w14:textId="77777777" w:rsidR="00EE0841" w:rsidRDefault="00EB3D3A">
      <w:pPr>
        <w:numPr>
          <w:ilvl w:val="0"/>
          <w:numId w:val="14"/>
        </w:numPr>
        <w:spacing w:after="52"/>
        <w:ind w:right="13" w:hanging="283"/>
      </w:pPr>
      <w:r>
        <w:t xml:space="preserve">w przypadku przekroczenia przez Wykonawcę terminu wykonania umowy, o więcej niż 7 dni; </w:t>
      </w:r>
    </w:p>
    <w:p w14:paraId="6865AF92" w14:textId="77777777" w:rsidR="00EE0841" w:rsidRDefault="00EB3D3A">
      <w:pPr>
        <w:numPr>
          <w:ilvl w:val="0"/>
          <w:numId w:val="14"/>
        </w:numPr>
        <w:spacing w:after="48"/>
        <w:ind w:right="13" w:hanging="283"/>
      </w:pPr>
      <w:r>
        <w:t xml:space="preserve">w razie zaistnienia istotnej zmiany okoliczności powodującej, że wykonanie umowy nie leży  w interesie publicznym, czego nie można było przewidzieć w chwili zawarcia umowy lub dalsze wykonywanie umowy może zagrozić istotnemu bezpieczeństwu państwa lub bezpieczeństwu publicznemu; </w:t>
      </w:r>
    </w:p>
    <w:p w14:paraId="200D7213" w14:textId="77777777" w:rsidR="00EE0841" w:rsidRDefault="00EB3D3A">
      <w:pPr>
        <w:numPr>
          <w:ilvl w:val="0"/>
          <w:numId w:val="14"/>
        </w:numPr>
        <w:spacing w:after="49"/>
        <w:ind w:right="13" w:hanging="283"/>
      </w:pPr>
      <w:r>
        <w:t xml:space="preserve">gdy Wykonawca pozostaje w zwłoce z wykonywaniem bądź rozpoczęciem wykonywania umowy tak dalece, że nie jest prawdopodobne, żeby zdołał wykonać przedmiot umowy bądź jego część  w terminie; </w:t>
      </w:r>
    </w:p>
    <w:p w14:paraId="3EDDFAF3" w14:textId="77777777" w:rsidR="00EE0841" w:rsidRDefault="00EB3D3A">
      <w:pPr>
        <w:numPr>
          <w:ilvl w:val="0"/>
          <w:numId w:val="14"/>
        </w:numPr>
        <w:spacing w:after="47"/>
        <w:ind w:right="13" w:hanging="283"/>
      </w:pPr>
      <w:r>
        <w:t xml:space="preserve">gdy dostarczony przedmiot umowy nie spełnia wymogów, o których mowa w niniejszej umowie,  a Wykonawca odmówił usunięcia wad lub jego wymiany na wolny od wad.  </w:t>
      </w:r>
    </w:p>
    <w:p w14:paraId="64F11105" w14:textId="77777777" w:rsidR="00EE0841" w:rsidRDefault="00EB3D3A">
      <w:pPr>
        <w:numPr>
          <w:ilvl w:val="0"/>
          <w:numId w:val="15"/>
        </w:numPr>
        <w:spacing w:after="47"/>
        <w:ind w:right="13" w:hanging="283"/>
      </w:pPr>
      <w:r>
        <w:t xml:space="preserve">W przypadku odstąpienia od umowy bądź jej niezrealizowanej części, Wykonawcy przysługuje wynagrodzenie jedynie za prawidłowo zrealizowaną część umowy. Za prawidłowo zrealizowaną część umowy uznaje się wykonanie wszystkich czynności określonych w umowie w zakresie danego pojazdu. Brak wykonania choć jednego z obowiązków opisanych w umowie w stosunku do danego pojazdu będzie powodował, że ta część umowy nie będzie uznana za należycie wykonaną.  </w:t>
      </w:r>
    </w:p>
    <w:p w14:paraId="0F26D75E" w14:textId="77777777" w:rsidR="00EE0841" w:rsidRDefault="00EB3D3A">
      <w:pPr>
        <w:numPr>
          <w:ilvl w:val="0"/>
          <w:numId w:val="15"/>
        </w:numPr>
        <w:spacing w:after="46"/>
        <w:ind w:right="13" w:hanging="283"/>
      </w:pPr>
      <w:r>
        <w:t xml:space="preserve">Poza okolicznościami wskazanymi w ust. 1 Zamawiającemu przysługuje prawo do odstąpienia umowy w całości lub części również na podstawie przepisów Kodeksu cywilnego </w:t>
      </w:r>
    </w:p>
    <w:p w14:paraId="6020EFDD" w14:textId="77777777" w:rsidR="00EE0841" w:rsidRDefault="00EB3D3A">
      <w:pPr>
        <w:numPr>
          <w:ilvl w:val="0"/>
          <w:numId w:val="15"/>
        </w:numPr>
        <w:ind w:right="13" w:hanging="283"/>
      </w:pPr>
      <w:r>
        <w:t xml:space="preserve">Jeżeli Wykonawca oświadczy, że nie spełni w całości lub w części świadczenia wynikającego  z umowy, bądź w terminie 7 dni nie odpowie na zapytanie Zamawiającego dotyczące możliwości zrealizowania umowy w terminie, Zamawiający może odstąpić od umowy w całości lub w części bez wyznaczenia terminu dodatkowego, także przed nadejściem oznaczonego terminu spełnienia świadczenia.  </w:t>
      </w:r>
    </w:p>
    <w:p w14:paraId="6A9ECC65" w14:textId="77777777" w:rsidR="00EE0841" w:rsidRDefault="00EB3D3A">
      <w:pPr>
        <w:numPr>
          <w:ilvl w:val="0"/>
          <w:numId w:val="15"/>
        </w:numPr>
        <w:spacing w:after="40"/>
        <w:ind w:right="13" w:hanging="283"/>
      </w:pPr>
      <w:r>
        <w:t xml:space="preserve">Odstąpienie od umowy przez którąkolwiek ze Stron wymaga formy pisemnej pod rygorem nieważności i uzasadnienia.  </w:t>
      </w:r>
    </w:p>
    <w:p w14:paraId="69143A19" w14:textId="77777777" w:rsidR="00EE0841" w:rsidRDefault="00EB3D3A">
      <w:pPr>
        <w:spacing w:after="0" w:line="259" w:lineRule="auto"/>
        <w:ind w:left="51" w:firstLine="0"/>
        <w:jc w:val="center"/>
      </w:pPr>
      <w:r>
        <w:rPr>
          <w:b/>
        </w:rPr>
        <w:t xml:space="preserve"> </w:t>
      </w:r>
    </w:p>
    <w:p w14:paraId="4805B124" w14:textId="64AF2907" w:rsidR="00EE0841" w:rsidRDefault="00EB3D3A">
      <w:pPr>
        <w:spacing w:after="19" w:line="259" w:lineRule="auto"/>
        <w:ind w:right="4"/>
        <w:jc w:val="center"/>
      </w:pPr>
      <w:r>
        <w:rPr>
          <w:b/>
        </w:rPr>
        <w:lastRenderedPageBreak/>
        <w:t xml:space="preserve">§ </w:t>
      </w:r>
      <w:r w:rsidR="00976D3C">
        <w:rPr>
          <w:b/>
        </w:rPr>
        <w:t>10</w:t>
      </w:r>
      <w:r>
        <w:rPr>
          <w:b/>
        </w:rPr>
        <w:t xml:space="preserve">. </w:t>
      </w:r>
    </w:p>
    <w:p w14:paraId="6E42D88B" w14:textId="77777777" w:rsidR="00976D3C" w:rsidRDefault="00EB3D3A">
      <w:pPr>
        <w:spacing w:after="4" w:line="302" w:lineRule="auto"/>
        <w:ind w:left="-15" w:right="-10" w:firstLine="3421"/>
        <w:jc w:val="left"/>
        <w:rPr>
          <w:b/>
        </w:rPr>
      </w:pPr>
      <w:r>
        <w:rPr>
          <w:b/>
        </w:rPr>
        <w:t>Postanowienia końcowe</w:t>
      </w:r>
    </w:p>
    <w:p w14:paraId="6B51D01E" w14:textId="77777777" w:rsidR="00976D3C" w:rsidRDefault="00EB3D3A" w:rsidP="00976D3C">
      <w:pPr>
        <w:pStyle w:val="Akapitzlist"/>
        <w:numPr>
          <w:ilvl w:val="0"/>
          <w:numId w:val="16"/>
        </w:numPr>
        <w:spacing w:after="4" w:line="302" w:lineRule="auto"/>
        <w:ind w:left="284" w:right="-10" w:hanging="284"/>
        <w:jc w:val="left"/>
      </w:pPr>
      <w:r>
        <w:t>Ewentualne spory wynikłe z wykonania niniejszej umowy, co do których Strony nie mogą dojść do</w:t>
      </w:r>
      <w:r w:rsidR="00976D3C">
        <w:t xml:space="preserve"> </w:t>
      </w:r>
      <w:r>
        <w:t xml:space="preserve">porozumienia, rozstrzygane będą przez sąd powszechny właściwy miejscowo dla siedziby Zamawiającego. </w:t>
      </w:r>
    </w:p>
    <w:p w14:paraId="597F71CD" w14:textId="77777777" w:rsidR="00976D3C" w:rsidRDefault="00EB3D3A" w:rsidP="00976D3C">
      <w:pPr>
        <w:pStyle w:val="Akapitzlist"/>
        <w:numPr>
          <w:ilvl w:val="0"/>
          <w:numId w:val="16"/>
        </w:numPr>
        <w:spacing w:after="4" w:line="302" w:lineRule="auto"/>
        <w:ind w:left="284" w:right="-10" w:hanging="284"/>
        <w:jc w:val="left"/>
      </w:pPr>
      <w:r>
        <w:t xml:space="preserve">Strony umowy zobowiązują się do wzajemnego pisemnego informowania o wszelkich okolicznościach mających istotne znaczenie dla realizacji postanowień niniejszej umowy. </w:t>
      </w:r>
    </w:p>
    <w:p w14:paraId="2E13F30A" w14:textId="01F97162" w:rsidR="00EE0841" w:rsidRDefault="00EB3D3A" w:rsidP="00976D3C">
      <w:pPr>
        <w:pStyle w:val="Akapitzlist"/>
        <w:numPr>
          <w:ilvl w:val="0"/>
          <w:numId w:val="16"/>
        </w:numPr>
        <w:spacing w:after="4" w:line="302" w:lineRule="auto"/>
        <w:ind w:left="284" w:right="-10" w:hanging="284"/>
        <w:jc w:val="left"/>
      </w:pPr>
      <w:r>
        <w:t xml:space="preserve">Po stronie Zamawiającego osobami uprawnionymi do kontaktów z Wykonawcą w sprawie realizacji umowy jest/są: </w:t>
      </w:r>
    </w:p>
    <w:p w14:paraId="4E5FA112" w14:textId="08CD3FCC" w:rsidR="00EE0841" w:rsidRDefault="00EB3D3A" w:rsidP="00976D3C">
      <w:pPr>
        <w:ind w:left="567" w:right="13" w:hanging="293"/>
      </w:pPr>
      <w:r>
        <w:t xml:space="preserve">1) </w:t>
      </w:r>
      <w:r w:rsidR="00976D3C">
        <w:t xml:space="preserve"> </w:t>
      </w:r>
      <w:r>
        <w:t xml:space="preserve">………………………. </w:t>
      </w:r>
    </w:p>
    <w:p w14:paraId="45B31298" w14:textId="77777777" w:rsidR="00EE0841" w:rsidRDefault="00EB3D3A">
      <w:pPr>
        <w:ind w:left="-5" w:right="13"/>
      </w:pPr>
      <w:r>
        <w:t xml:space="preserve">      Po stronie Wykonawcy osobą uprawnioną do kontaktów z Zamawiającym w sprawie realizacji umowy jest/są: </w:t>
      </w:r>
    </w:p>
    <w:p w14:paraId="01DD3002" w14:textId="77777777" w:rsidR="00EE0841" w:rsidRDefault="00EB3D3A" w:rsidP="00976D3C">
      <w:pPr>
        <w:numPr>
          <w:ilvl w:val="0"/>
          <w:numId w:val="17"/>
        </w:numPr>
        <w:ind w:left="567" w:right="13" w:hanging="283"/>
      </w:pPr>
      <w:r>
        <w:t xml:space="preserve">…………………….. , </w:t>
      </w:r>
    </w:p>
    <w:p w14:paraId="1D876797" w14:textId="77777777" w:rsidR="00EE0841" w:rsidRDefault="00EB3D3A" w:rsidP="00976D3C">
      <w:pPr>
        <w:numPr>
          <w:ilvl w:val="0"/>
          <w:numId w:val="17"/>
        </w:numPr>
        <w:ind w:left="567" w:right="13" w:hanging="283"/>
      </w:pPr>
      <w:r>
        <w:t xml:space="preserve">………………………. </w:t>
      </w:r>
    </w:p>
    <w:p w14:paraId="6E9DBB6F" w14:textId="77777777" w:rsidR="00EE0841" w:rsidRDefault="00EB3D3A">
      <w:pPr>
        <w:ind w:left="-5" w:right="13"/>
      </w:pPr>
      <w:r>
        <w:t xml:space="preserve">Zmiana osób, o których mowa wyżej, następuje poprzez pisemne powiadomienie drugiej Strony i nie stanowi zmiany treści umowy. </w:t>
      </w:r>
    </w:p>
    <w:p w14:paraId="57AE0F9A" w14:textId="77777777" w:rsidR="00976D3C" w:rsidRDefault="00EB3D3A" w:rsidP="00976D3C">
      <w:pPr>
        <w:numPr>
          <w:ilvl w:val="0"/>
          <w:numId w:val="18"/>
        </w:numPr>
        <w:ind w:right="13" w:hanging="283"/>
      </w:pPr>
      <w:r>
        <w:t xml:space="preserve">Wykonawca nie może bez wcześniejszego uzyskania pisemnego zgody Zamawiającego pod rygorem nieważności przelewać lub przekazywać w całości albo w części osobom (podmiotom) trzecim jakichkolwiek swych obowiązków lub uprawnień wynikających z niniejszej umowy, w szczególności w formie cesji, sprzedaży oraz zastawienia jakiejkolwiek wierzytelności wynikającej z umowy lub jakiejkolwiek jej części, korzyści z niej lub udziału w niej, na osoby (podmioty) trzecie. </w:t>
      </w:r>
    </w:p>
    <w:p w14:paraId="4336E2F4" w14:textId="77777777" w:rsidR="00976D3C" w:rsidRDefault="00EB3D3A" w:rsidP="00976D3C">
      <w:pPr>
        <w:numPr>
          <w:ilvl w:val="0"/>
          <w:numId w:val="18"/>
        </w:numPr>
        <w:ind w:right="13" w:hanging="283"/>
      </w:pPr>
      <w:r>
        <w:t xml:space="preserve">W sprawach nie uregulowanych umową mają zastosowanie przepisy ustawy z dnia 23 kwietnia 1964 r. Kodeks cywilny oraz ustawy z dnia 11 września 2019 r. Prawo zamówień publicznych. </w:t>
      </w:r>
    </w:p>
    <w:p w14:paraId="3CFB887E" w14:textId="77777777" w:rsidR="00976D3C" w:rsidRDefault="00EB3D3A" w:rsidP="00976D3C">
      <w:pPr>
        <w:numPr>
          <w:ilvl w:val="0"/>
          <w:numId w:val="18"/>
        </w:numPr>
        <w:ind w:right="13" w:hanging="283"/>
      </w:pPr>
      <w:r>
        <w:t xml:space="preserve">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w ust. 7.  </w:t>
      </w:r>
    </w:p>
    <w:p w14:paraId="206539F0" w14:textId="77777777" w:rsidR="00976D3C" w:rsidRDefault="00EB3D3A" w:rsidP="00976D3C">
      <w:pPr>
        <w:numPr>
          <w:ilvl w:val="0"/>
          <w:numId w:val="18"/>
        </w:numPr>
        <w:ind w:right="13" w:hanging="283"/>
      </w:pPr>
      <w:r>
        <w:t xml:space="preserve">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  </w:t>
      </w:r>
    </w:p>
    <w:p w14:paraId="66C2D538" w14:textId="77777777" w:rsidR="00976D3C" w:rsidRDefault="00EB3D3A" w:rsidP="00976D3C">
      <w:pPr>
        <w:numPr>
          <w:ilvl w:val="0"/>
          <w:numId w:val="18"/>
        </w:numPr>
        <w:ind w:right="13" w:hanging="283"/>
      </w:pPr>
      <w:r>
        <w:t xml:space="preserve">Integralną cześć niniejszej umowy stanowią SWZ wraz z załącznikami oraz oferta Wykonawcy. </w:t>
      </w:r>
    </w:p>
    <w:p w14:paraId="73CEF676" w14:textId="5FCD6C5B" w:rsidR="00EE0841" w:rsidRDefault="00EB3D3A" w:rsidP="00976D3C">
      <w:pPr>
        <w:numPr>
          <w:ilvl w:val="0"/>
          <w:numId w:val="18"/>
        </w:numPr>
        <w:ind w:right="13" w:hanging="283"/>
      </w:pPr>
      <w:r>
        <w:t xml:space="preserve">Umowę sporządzono w dwóch jednobrzmiących egzemplarzach, po jednym dla każdej ze Stron.  </w:t>
      </w:r>
    </w:p>
    <w:p w14:paraId="65D20AAB" w14:textId="77777777" w:rsidR="00EE0841" w:rsidRDefault="00EB3D3A">
      <w:pPr>
        <w:spacing w:after="23" w:line="259" w:lineRule="auto"/>
        <w:ind w:left="0" w:firstLine="0"/>
        <w:jc w:val="left"/>
      </w:pPr>
      <w:r>
        <w:t xml:space="preserve"> </w:t>
      </w:r>
    </w:p>
    <w:p w14:paraId="088DD4D0" w14:textId="77777777" w:rsidR="00976D3C" w:rsidRDefault="00976D3C">
      <w:pPr>
        <w:spacing w:after="23" w:line="259" w:lineRule="auto"/>
        <w:ind w:left="0" w:firstLine="0"/>
        <w:jc w:val="left"/>
      </w:pPr>
    </w:p>
    <w:p w14:paraId="0E83AE59" w14:textId="77777777" w:rsidR="00976D3C" w:rsidRDefault="00976D3C">
      <w:pPr>
        <w:spacing w:after="23" w:line="259" w:lineRule="auto"/>
        <w:ind w:left="0" w:firstLine="0"/>
        <w:jc w:val="left"/>
      </w:pPr>
    </w:p>
    <w:p w14:paraId="78F6079B" w14:textId="21A54D6E" w:rsidR="00D232D1" w:rsidRDefault="00EB3D3A" w:rsidP="00D232D1">
      <w:pPr>
        <w:spacing w:after="19" w:line="259" w:lineRule="auto"/>
        <w:ind w:right="6"/>
        <w:jc w:val="center"/>
        <w:rPr>
          <w:b/>
        </w:rPr>
      </w:pPr>
      <w:r>
        <w:rPr>
          <w:b/>
        </w:rPr>
        <w:t xml:space="preserve">Zamawiający:                                                                                            Wykonawca: </w:t>
      </w:r>
    </w:p>
    <w:p w14:paraId="28F65B5A" w14:textId="4A0C1C01" w:rsidR="00D232D1" w:rsidRDefault="00D232D1" w:rsidP="00D232D1">
      <w:pPr>
        <w:spacing w:after="160" w:line="259" w:lineRule="auto"/>
        <w:ind w:left="0" w:firstLine="0"/>
        <w:jc w:val="left"/>
        <w:rPr>
          <w:b/>
        </w:rPr>
        <w:sectPr w:rsidR="00D232D1" w:rsidSect="00D232D1">
          <w:pgSz w:w="11906" w:h="16838"/>
          <w:pgMar w:top="993" w:right="1412" w:bottom="1276" w:left="1416" w:header="708" w:footer="708" w:gutter="0"/>
          <w:cols w:space="708"/>
        </w:sectPr>
      </w:pPr>
    </w:p>
    <w:p w14:paraId="0E1B6790" w14:textId="77777777" w:rsidR="00D232D1" w:rsidRDefault="00D232D1" w:rsidP="00D232D1">
      <w:pPr>
        <w:tabs>
          <w:tab w:val="left" w:pos="12616"/>
        </w:tabs>
        <w:ind w:left="0" w:firstLine="11766"/>
        <w:jc w:val="left"/>
      </w:pPr>
      <w:bookmarkStart w:id="0" w:name="_Hlk143263508"/>
      <w:r>
        <w:lastRenderedPageBreak/>
        <w:t>Załącznik nr 1 do umowy</w:t>
      </w:r>
    </w:p>
    <w:tbl>
      <w:tblPr>
        <w:tblStyle w:val="TableGrid"/>
        <w:tblW w:w="14573" w:type="dxa"/>
        <w:tblInd w:w="-11" w:type="dxa"/>
        <w:tblCellMar>
          <w:top w:w="27" w:type="dxa"/>
        </w:tblCellMar>
        <w:tblLook w:val="04A0" w:firstRow="1" w:lastRow="0" w:firstColumn="1" w:lastColumn="0" w:noHBand="0" w:noVBand="1"/>
      </w:tblPr>
      <w:tblGrid>
        <w:gridCol w:w="3191"/>
        <w:gridCol w:w="7866"/>
        <w:gridCol w:w="918"/>
        <w:gridCol w:w="1275"/>
        <w:gridCol w:w="1323"/>
      </w:tblGrid>
      <w:tr w:rsidR="00D232D1" w14:paraId="2B230983" w14:textId="77777777" w:rsidTr="00E94AF6">
        <w:trPr>
          <w:trHeight w:val="362"/>
        </w:trPr>
        <w:tc>
          <w:tcPr>
            <w:tcW w:w="14573" w:type="dxa"/>
            <w:gridSpan w:val="5"/>
            <w:tcBorders>
              <w:top w:val="single" w:sz="9" w:space="0" w:color="000000"/>
              <w:left w:val="single" w:sz="9" w:space="0" w:color="000000"/>
              <w:bottom w:val="single" w:sz="9" w:space="0" w:color="000000"/>
              <w:right w:val="single" w:sz="9" w:space="0" w:color="000000"/>
            </w:tcBorders>
          </w:tcPr>
          <w:p w14:paraId="4C60A6F3" w14:textId="77777777" w:rsidR="00D232D1" w:rsidRDefault="00D232D1" w:rsidP="00E94AF6">
            <w:pPr>
              <w:spacing w:after="160"/>
              <w:ind w:left="0"/>
              <w:jc w:val="center"/>
            </w:pPr>
            <w:r>
              <w:t>Formularz cenowy</w:t>
            </w:r>
          </w:p>
          <w:p w14:paraId="32F1957D" w14:textId="77777777" w:rsidR="00D232D1" w:rsidRDefault="00D232D1" w:rsidP="00E94AF6">
            <w:pPr>
              <w:spacing w:after="160"/>
              <w:ind w:left="0"/>
              <w:jc w:val="center"/>
            </w:pPr>
            <w:r>
              <w:t>dla</w:t>
            </w:r>
          </w:p>
          <w:p w14:paraId="7900B4BF" w14:textId="77777777" w:rsidR="00D232D1" w:rsidRDefault="00D232D1" w:rsidP="00E94AF6">
            <w:pPr>
              <w:spacing w:after="160"/>
              <w:ind w:left="0"/>
              <w:jc w:val="center"/>
            </w:pPr>
            <w:r w:rsidRPr="00E54CDD">
              <w:t>Części 1: Dostawa wyposażenia i sprzętu ratownictwa technicznego</w:t>
            </w:r>
          </w:p>
        </w:tc>
      </w:tr>
      <w:tr w:rsidR="00D232D1" w14:paraId="196E4428" w14:textId="77777777" w:rsidTr="00E94AF6">
        <w:trPr>
          <w:trHeight w:val="178"/>
        </w:trPr>
        <w:tc>
          <w:tcPr>
            <w:tcW w:w="3191" w:type="dxa"/>
            <w:tcBorders>
              <w:top w:val="single" w:sz="9" w:space="0" w:color="000000"/>
              <w:left w:val="single" w:sz="9" w:space="0" w:color="000000"/>
              <w:bottom w:val="single" w:sz="9" w:space="0" w:color="000000"/>
              <w:right w:val="single" w:sz="5" w:space="0" w:color="000000"/>
            </w:tcBorders>
            <w:shd w:val="clear" w:color="auto" w:fill="D0CECE"/>
          </w:tcPr>
          <w:p w14:paraId="7A309F75" w14:textId="77777777" w:rsidR="00D232D1" w:rsidRDefault="00D232D1" w:rsidP="00E94AF6">
            <w:pPr>
              <w:ind w:left="1"/>
              <w:jc w:val="center"/>
            </w:pPr>
            <w:r>
              <w:t>Nazwa</w:t>
            </w:r>
          </w:p>
        </w:tc>
        <w:tc>
          <w:tcPr>
            <w:tcW w:w="7866" w:type="dxa"/>
            <w:tcBorders>
              <w:top w:val="single" w:sz="9" w:space="0" w:color="000000"/>
              <w:left w:val="single" w:sz="5" w:space="0" w:color="000000"/>
              <w:bottom w:val="single" w:sz="9" w:space="0" w:color="000000"/>
              <w:right w:val="single" w:sz="5" w:space="0" w:color="000000"/>
            </w:tcBorders>
            <w:shd w:val="clear" w:color="auto" w:fill="D0CECE"/>
          </w:tcPr>
          <w:p w14:paraId="36624689" w14:textId="77777777" w:rsidR="00D232D1" w:rsidRDefault="00D232D1" w:rsidP="00E94AF6">
            <w:pPr>
              <w:ind w:left="25"/>
            </w:pPr>
            <w:r>
              <w:t>Opis towaru</w:t>
            </w:r>
          </w:p>
        </w:tc>
        <w:tc>
          <w:tcPr>
            <w:tcW w:w="918" w:type="dxa"/>
            <w:tcBorders>
              <w:top w:val="single" w:sz="9" w:space="0" w:color="000000"/>
              <w:left w:val="single" w:sz="5" w:space="0" w:color="000000"/>
              <w:bottom w:val="single" w:sz="9" w:space="0" w:color="000000"/>
              <w:right w:val="single" w:sz="5" w:space="0" w:color="000000"/>
            </w:tcBorders>
            <w:shd w:val="clear" w:color="auto" w:fill="D0CECE"/>
          </w:tcPr>
          <w:p w14:paraId="7338D97F" w14:textId="77777777" w:rsidR="00D232D1" w:rsidRDefault="00D232D1" w:rsidP="00E94AF6">
            <w:pPr>
              <w:spacing w:after="160"/>
              <w:ind w:left="-23"/>
              <w:jc w:val="center"/>
            </w:pPr>
            <w:r>
              <w:t>Ilość</w:t>
            </w:r>
          </w:p>
        </w:tc>
        <w:tc>
          <w:tcPr>
            <w:tcW w:w="1275" w:type="dxa"/>
            <w:tcBorders>
              <w:top w:val="single" w:sz="9" w:space="0" w:color="000000"/>
              <w:left w:val="single" w:sz="5" w:space="0" w:color="000000"/>
              <w:bottom w:val="single" w:sz="9" w:space="0" w:color="000000"/>
              <w:right w:val="single" w:sz="5" w:space="0" w:color="000000"/>
            </w:tcBorders>
            <w:shd w:val="clear" w:color="auto" w:fill="D0CECE"/>
          </w:tcPr>
          <w:p w14:paraId="66FCD445" w14:textId="77777777" w:rsidR="00D232D1" w:rsidRDefault="00D232D1" w:rsidP="00E94AF6">
            <w:pPr>
              <w:ind w:left="26"/>
              <w:jc w:val="center"/>
            </w:pPr>
            <w:r>
              <w:t>Cena jednostkowa brutto</w:t>
            </w:r>
          </w:p>
        </w:tc>
        <w:tc>
          <w:tcPr>
            <w:tcW w:w="1320" w:type="dxa"/>
            <w:tcBorders>
              <w:top w:val="single" w:sz="9" w:space="0" w:color="000000"/>
              <w:left w:val="single" w:sz="5" w:space="0" w:color="000000"/>
              <w:bottom w:val="single" w:sz="9" w:space="0" w:color="000000"/>
              <w:right w:val="single" w:sz="9" w:space="0" w:color="000000"/>
            </w:tcBorders>
            <w:shd w:val="clear" w:color="auto" w:fill="D0CECE"/>
          </w:tcPr>
          <w:p w14:paraId="0C685414" w14:textId="77777777" w:rsidR="00D232D1" w:rsidRDefault="00D232D1" w:rsidP="00E94AF6">
            <w:pPr>
              <w:ind w:left="25"/>
              <w:jc w:val="center"/>
            </w:pPr>
            <w:r>
              <w:t>Wartość</w:t>
            </w:r>
          </w:p>
        </w:tc>
      </w:tr>
      <w:tr w:rsidR="00D232D1" w14:paraId="52C9D88C" w14:textId="77777777" w:rsidTr="00D232D1">
        <w:trPr>
          <w:trHeight w:val="5878"/>
        </w:trPr>
        <w:tc>
          <w:tcPr>
            <w:tcW w:w="3191" w:type="dxa"/>
            <w:tcBorders>
              <w:top w:val="single" w:sz="9" w:space="0" w:color="000000"/>
              <w:left w:val="single" w:sz="5" w:space="0" w:color="000000"/>
              <w:bottom w:val="single" w:sz="5" w:space="0" w:color="000000"/>
              <w:right w:val="single" w:sz="5" w:space="0" w:color="000000"/>
            </w:tcBorders>
            <w:vAlign w:val="center"/>
          </w:tcPr>
          <w:p w14:paraId="3639718C" w14:textId="77777777" w:rsidR="00D232D1" w:rsidRPr="003764B6" w:rsidRDefault="00D232D1" w:rsidP="00E94AF6">
            <w:pPr>
              <w:ind w:left="0"/>
              <w:jc w:val="center"/>
              <w:rPr>
                <w:sz w:val="16"/>
                <w:szCs w:val="16"/>
              </w:rPr>
            </w:pPr>
            <w:r w:rsidRPr="003764B6">
              <w:rPr>
                <w:sz w:val="16"/>
                <w:szCs w:val="16"/>
              </w:rPr>
              <w:t>Aparat powietrzny z butlą i sygnalizatorem ruchu</w:t>
            </w:r>
          </w:p>
        </w:tc>
        <w:tc>
          <w:tcPr>
            <w:tcW w:w="7866" w:type="dxa"/>
            <w:tcBorders>
              <w:top w:val="single" w:sz="9" w:space="0" w:color="000000"/>
              <w:left w:val="single" w:sz="5" w:space="0" w:color="000000"/>
              <w:bottom w:val="single" w:sz="5" w:space="0" w:color="000000"/>
              <w:right w:val="single" w:sz="5" w:space="0" w:color="000000"/>
            </w:tcBorders>
          </w:tcPr>
          <w:p w14:paraId="54C5D87B" w14:textId="77777777" w:rsidR="00D232D1" w:rsidRPr="003764B6" w:rsidRDefault="00D232D1" w:rsidP="00D232D1">
            <w:pPr>
              <w:pStyle w:val="Akapitzlist"/>
              <w:numPr>
                <w:ilvl w:val="0"/>
                <w:numId w:val="26"/>
              </w:numPr>
              <w:spacing w:line="276" w:lineRule="auto"/>
              <w:ind w:left="173" w:right="12" w:hanging="141"/>
              <w:rPr>
                <w:sz w:val="16"/>
                <w:szCs w:val="16"/>
              </w:rPr>
            </w:pPr>
            <w:r w:rsidRPr="003764B6">
              <w:rPr>
                <w:sz w:val="16"/>
                <w:szCs w:val="16"/>
              </w:rPr>
              <w:t xml:space="preserve">Nadciśnieniowe </w:t>
            </w:r>
            <w:proofErr w:type="spellStart"/>
            <w:r w:rsidRPr="003764B6">
              <w:rPr>
                <w:sz w:val="16"/>
                <w:szCs w:val="16"/>
              </w:rPr>
              <w:t>jednobutlowe</w:t>
            </w:r>
            <w:proofErr w:type="spellEnd"/>
            <w:r w:rsidRPr="003764B6">
              <w:rPr>
                <w:sz w:val="16"/>
                <w:szCs w:val="16"/>
              </w:rPr>
              <w:t xml:space="preserve"> aparaty powietrzne z regulowaną płytą  </w:t>
            </w:r>
            <w:proofErr w:type="spellStart"/>
            <w:r w:rsidRPr="003764B6">
              <w:rPr>
                <w:sz w:val="16"/>
                <w:szCs w:val="16"/>
              </w:rPr>
              <w:t>noszaka</w:t>
            </w:r>
            <w:proofErr w:type="spellEnd"/>
            <w:r w:rsidRPr="003764B6">
              <w:rPr>
                <w:sz w:val="16"/>
                <w:szCs w:val="16"/>
              </w:rPr>
              <w:t xml:space="preserve"> (regulacja długości),  obracanym i przesuwanym pasem biodrowym, dodatkowo </w:t>
            </w:r>
            <w:proofErr w:type="spellStart"/>
            <w:r w:rsidRPr="003764B6">
              <w:rPr>
                <w:sz w:val="16"/>
                <w:szCs w:val="16"/>
              </w:rPr>
              <w:t>noszak</w:t>
            </w:r>
            <w:proofErr w:type="spellEnd"/>
            <w:r w:rsidRPr="003764B6">
              <w:rPr>
                <w:sz w:val="16"/>
                <w:szCs w:val="16"/>
              </w:rPr>
              <w:t xml:space="preserve"> aparatu powietrznego posiadający możliwość doposażenia w elektroniczny system kontroli i nadzoru pracy (elektroniczny manometr ciśnienia z możliwością </w:t>
            </w:r>
            <w:proofErr w:type="spellStart"/>
            <w:r w:rsidRPr="003764B6">
              <w:rPr>
                <w:sz w:val="16"/>
                <w:szCs w:val="16"/>
              </w:rPr>
              <w:t>przesyłu</w:t>
            </w:r>
            <w:proofErr w:type="spellEnd"/>
            <w:r w:rsidRPr="003764B6">
              <w:rPr>
                <w:sz w:val="16"/>
                <w:szCs w:val="16"/>
              </w:rPr>
              <w:t xml:space="preserve"> danych telemetrycznych) z opcją wyposażenia w oświetlenie LED poprawiające widoczność użytkownika oraz informujące o poziome ciśnienia w butli z zasilaniem zamontowanym w dolnej części </w:t>
            </w:r>
            <w:proofErr w:type="spellStart"/>
            <w:r w:rsidRPr="003764B6">
              <w:rPr>
                <w:sz w:val="16"/>
                <w:szCs w:val="16"/>
              </w:rPr>
              <w:t>noszaka</w:t>
            </w:r>
            <w:proofErr w:type="spellEnd"/>
            <w:r w:rsidRPr="003764B6">
              <w:rPr>
                <w:sz w:val="16"/>
                <w:szCs w:val="16"/>
              </w:rPr>
              <w:t xml:space="preserve">, możliwość doposażenia aparatu powietrznego w dodatkowe przyłącze dla osoby ewakuowanej oraz przyłącze szybkiego pełnienia buli bez konieczności jej demontażu z </w:t>
            </w:r>
            <w:proofErr w:type="spellStart"/>
            <w:r w:rsidRPr="003764B6">
              <w:rPr>
                <w:sz w:val="16"/>
                <w:szCs w:val="16"/>
              </w:rPr>
              <w:t>noszaka</w:t>
            </w:r>
            <w:proofErr w:type="spellEnd"/>
            <w:r w:rsidRPr="003764B6">
              <w:rPr>
                <w:sz w:val="16"/>
                <w:szCs w:val="16"/>
              </w:rPr>
              <w:t xml:space="preserve">, oba przyłącza montowane bezpośrednio do reduktora pierwszego stopnia, elementy odblaskowe bezpośrednio na </w:t>
            </w:r>
            <w:proofErr w:type="spellStart"/>
            <w:r w:rsidRPr="003764B6">
              <w:rPr>
                <w:sz w:val="16"/>
                <w:szCs w:val="16"/>
              </w:rPr>
              <w:t>noszaku</w:t>
            </w:r>
            <w:proofErr w:type="spellEnd"/>
            <w:r w:rsidRPr="003764B6">
              <w:rPr>
                <w:sz w:val="16"/>
                <w:szCs w:val="16"/>
              </w:rPr>
              <w:t>, możliwość demontażu poszczególnych elementów aparatu powietrznego bez użycia narzędzi.</w:t>
            </w:r>
          </w:p>
          <w:p w14:paraId="450ED19B" w14:textId="77777777" w:rsidR="00D232D1" w:rsidRPr="003764B6" w:rsidRDefault="00D232D1" w:rsidP="00D232D1">
            <w:pPr>
              <w:pStyle w:val="Akapitzlist"/>
              <w:numPr>
                <w:ilvl w:val="0"/>
                <w:numId w:val="26"/>
              </w:numPr>
              <w:spacing w:line="276" w:lineRule="auto"/>
              <w:ind w:left="173" w:right="12" w:hanging="141"/>
              <w:rPr>
                <w:sz w:val="16"/>
                <w:szCs w:val="16"/>
              </w:rPr>
            </w:pPr>
            <w:r w:rsidRPr="003764B6">
              <w:rPr>
                <w:sz w:val="16"/>
                <w:szCs w:val="16"/>
              </w:rPr>
              <w:t xml:space="preserve">Butle powietrzne typu 4 o pojemności min 6,8 l/300 bar i nieograniczonym okresie żywotności, maksymalna waga pustej butli bez zaworu 3,0 kg, zabezpieczone pokrowcami, maski panoramiczne wraz z futerałami sztywnymi. Połączenie </w:t>
            </w:r>
            <w:proofErr w:type="spellStart"/>
            <w:r w:rsidRPr="003764B6">
              <w:rPr>
                <w:sz w:val="16"/>
                <w:szCs w:val="16"/>
              </w:rPr>
              <w:t>noszaka</w:t>
            </w:r>
            <w:proofErr w:type="spellEnd"/>
            <w:r w:rsidRPr="003764B6">
              <w:rPr>
                <w:sz w:val="16"/>
                <w:szCs w:val="16"/>
              </w:rPr>
              <w:t xml:space="preserve"> z butlą przy pomocy szybkozłącza. Aparaty i maski muszą posiadać świadectwo dopuszczenia CNBOP, które należy dostarczyć na dzień odbioru techniczno-jakościowego. Remont główny reduktora pierwszego stopnia wykonywany po nie mniej niż 10 latach użytkowania. Maski panoramiczne z możliwością późniejszego doposażenia w bezprzewodowy system łączności (wyposażony w przycisk PTT) umożliwiający komunikację w dupleksie pomiędzy użytkownikami bez konieczności wykorzystywania radiotelefonu. System łączności musi mieć możliwość montażu oraz demontażu bez użycia narzędzi oraz powinien zapewniać możliwość rozbudowy do połączenia przewodowego lub Bluetooth w celu połączenia systemu łączności z radiotelefonem. Masa systemu łączności powinna rozkładać się równomiernie na całej masce w celu zwiększenia ergonomii pracy użytkownika, system łączności musi posiadać osłonięty lewy i prawy głośnik (tzw. wzmacniacz głosu), aby zapewnić dobrą komunikację również w hałaśliwym otoczeniu, system łączności wyposażony w dwie słuchawki oraz diodę wskazującą jego status pracy. Dodatkowo maski panoramiczne powinny posiadać możliwość zamontowania w jej wnętrzu wyświetlacza (nieograniczającego widoczności pola widzenia) odbierającego obraz z kompatybilnej bezprzewodowej kamery termowizyjnej posiadającej możliwość transmisji obrazu również w momencie odłączenia od punktu mocowania na odległość min. 1 m..</w:t>
            </w:r>
          </w:p>
          <w:p w14:paraId="648C08DD" w14:textId="77777777" w:rsidR="00D232D1" w:rsidRPr="003764B6" w:rsidRDefault="00D232D1" w:rsidP="00D232D1">
            <w:pPr>
              <w:pStyle w:val="Akapitzlist"/>
              <w:numPr>
                <w:ilvl w:val="0"/>
                <w:numId w:val="26"/>
              </w:numPr>
              <w:spacing w:line="276" w:lineRule="auto"/>
              <w:ind w:left="173" w:right="12" w:hanging="141"/>
              <w:rPr>
                <w:sz w:val="16"/>
                <w:szCs w:val="16"/>
              </w:rPr>
            </w:pPr>
            <w:r w:rsidRPr="003764B6">
              <w:rPr>
                <w:sz w:val="16"/>
                <w:szCs w:val="16"/>
              </w:rPr>
              <w:t>Sygnalizator bezruchu tego samego producenta co kompletny aparat.</w:t>
            </w:r>
          </w:p>
          <w:p w14:paraId="6B3CF327" w14:textId="77777777" w:rsidR="00D232D1" w:rsidRPr="00E54CDD" w:rsidRDefault="00D232D1" w:rsidP="00D232D1">
            <w:pPr>
              <w:pStyle w:val="Akapitzlist"/>
              <w:numPr>
                <w:ilvl w:val="0"/>
                <w:numId w:val="26"/>
              </w:numPr>
              <w:spacing w:line="276" w:lineRule="auto"/>
              <w:ind w:left="173" w:right="12" w:hanging="141"/>
              <w:rPr>
                <w:sz w:val="16"/>
                <w:szCs w:val="16"/>
              </w:rPr>
            </w:pPr>
            <w:r w:rsidRPr="00E54CDD">
              <w:rPr>
                <w:sz w:val="16"/>
                <w:szCs w:val="16"/>
              </w:rPr>
              <w:t>Zamawiający nie dopuszcza łączenia masek, reduktorów ciśnieniowych i butli pochodzących z kompletów wyprodukowanych przez różnych producentów.</w:t>
            </w:r>
          </w:p>
        </w:tc>
        <w:tc>
          <w:tcPr>
            <w:tcW w:w="918" w:type="dxa"/>
            <w:tcBorders>
              <w:top w:val="single" w:sz="9" w:space="0" w:color="000000"/>
              <w:left w:val="single" w:sz="5" w:space="0" w:color="000000"/>
              <w:bottom w:val="single" w:sz="5" w:space="0" w:color="000000"/>
              <w:right w:val="single" w:sz="5" w:space="0" w:color="000000"/>
            </w:tcBorders>
          </w:tcPr>
          <w:p w14:paraId="1C491C73" w14:textId="77777777" w:rsidR="00D232D1" w:rsidRPr="003764B6" w:rsidRDefault="00D232D1" w:rsidP="00E94AF6">
            <w:pPr>
              <w:ind w:left="-4" w:firstLine="1"/>
              <w:jc w:val="center"/>
              <w:rPr>
                <w:sz w:val="16"/>
                <w:szCs w:val="16"/>
              </w:rPr>
            </w:pPr>
            <w:r w:rsidRPr="003764B6">
              <w:rPr>
                <w:sz w:val="16"/>
                <w:szCs w:val="16"/>
              </w:rPr>
              <w:t>4</w:t>
            </w:r>
          </w:p>
        </w:tc>
        <w:tc>
          <w:tcPr>
            <w:tcW w:w="1275" w:type="dxa"/>
            <w:tcBorders>
              <w:top w:val="single" w:sz="9" w:space="0" w:color="000000"/>
              <w:left w:val="single" w:sz="5" w:space="0" w:color="000000"/>
              <w:bottom w:val="single" w:sz="5" w:space="0" w:color="000000"/>
              <w:right w:val="single" w:sz="5" w:space="0" w:color="000000"/>
            </w:tcBorders>
          </w:tcPr>
          <w:p w14:paraId="3BD5363A" w14:textId="77777777" w:rsidR="00D232D1" w:rsidRDefault="00D232D1" w:rsidP="00E94AF6">
            <w:pPr>
              <w:spacing w:after="160"/>
              <w:ind w:left="0"/>
            </w:pPr>
          </w:p>
        </w:tc>
        <w:tc>
          <w:tcPr>
            <w:tcW w:w="1320" w:type="dxa"/>
            <w:tcBorders>
              <w:top w:val="single" w:sz="9" w:space="0" w:color="000000"/>
              <w:left w:val="single" w:sz="5" w:space="0" w:color="000000"/>
              <w:bottom w:val="single" w:sz="5" w:space="0" w:color="000000"/>
              <w:right w:val="single" w:sz="5" w:space="0" w:color="000000"/>
            </w:tcBorders>
          </w:tcPr>
          <w:p w14:paraId="7D8E2FB9" w14:textId="77777777" w:rsidR="00D232D1" w:rsidRDefault="00D232D1" w:rsidP="00E94AF6">
            <w:pPr>
              <w:spacing w:after="160"/>
              <w:ind w:left="0"/>
            </w:pPr>
          </w:p>
        </w:tc>
      </w:tr>
      <w:tr w:rsidR="00D232D1" w14:paraId="1E3979B9" w14:textId="77777777" w:rsidTr="00D232D1">
        <w:trPr>
          <w:trHeight w:val="4647"/>
        </w:trPr>
        <w:tc>
          <w:tcPr>
            <w:tcW w:w="3191" w:type="dxa"/>
            <w:tcBorders>
              <w:top w:val="single" w:sz="5" w:space="0" w:color="000000"/>
              <w:left w:val="single" w:sz="5" w:space="0" w:color="000000"/>
              <w:bottom w:val="single" w:sz="5" w:space="0" w:color="000000"/>
              <w:right w:val="single" w:sz="5" w:space="0" w:color="000000"/>
            </w:tcBorders>
            <w:vAlign w:val="center"/>
          </w:tcPr>
          <w:p w14:paraId="248554F1" w14:textId="77777777" w:rsidR="00D232D1" w:rsidRPr="00E54CDD" w:rsidRDefault="00D232D1" w:rsidP="00E94AF6">
            <w:pPr>
              <w:ind w:left="0"/>
              <w:jc w:val="center"/>
              <w:rPr>
                <w:sz w:val="16"/>
                <w:szCs w:val="16"/>
              </w:rPr>
            </w:pPr>
            <w:r w:rsidRPr="00E54CDD">
              <w:rPr>
                <w:sz w:val="16"/>
                <w:szCs w:val="16"/>
              </w:rPr>
              <w:lastRenderedPageBreak/>
              <w:t>Zestaw wysokościowy</w:t>
            </w:r>
          </w:p>
        </w:tc>
        <w:tc>
          <w:tcPr>
            <w:tcW w:w="7866" w:type="dxa"/>
            <w:tcBorders>
              <w:top w:val="single" w:sz="5" w:space="0" w:color="000000"/>
              <w:left w:val="single" w:sz="5" w:space="0" w:color="000000"/>
              <w:bottom w:val="single" w:sz="5" w:space="0" w:color="000000"/>
              <w:right w:val="single" w:sz="5" w:space="0" w:color="000000"/>
            </w:tcBorders>
          </w:tcPr>
          <w:p w14:paraId="2A18727A" w14:textId="77777777" w:rsidR="00D232D1" w:rsidRPr="00E54CDD" w:rsidRDefault="00D232D1" w:rsidP="00E94AF6">
            <w:pPr>
              <w:spacing w:after="8"/>
              <w:ind w:left="20"/>
              <w:rPr>
                <w:sz w:val="16"/>
                <w:szCs w:val="16"/>
              </w:rPr>
            </w:pPr>
            <w:r w:rsidRPr="00E54CDD">
              <w:rPr>
                <w:sz w:val="16"/>
                <w:szCs w:val="16"/>
              </w:rPr>
              <w:t xml:space="preserve">Worek typu jaskiniowego o pojemności ok. 60 l 1 szt.- Worek wykonany jest  z tkaniny brezentowej o dużej wytrzymałości odpornej na przemakanie. </w:t>
            </w:r>
          </w:p>
          <w:p w14:paraId="06EC6C65" w14:textId="77777777" w:rsidR="00D232D1" w:rsidRPr="00E54CDD" w:rsidRDefault="00D232D1" w:rsidP="00E94AF6">
            <w:pPr>
              <w:spacing w:after="8"/>
              <w:ind w:left="20"/>
              <w:rPr>
                <w:sz w:val="16"/>
                <w:szCs w:val="16"/>
              </w:rPr>
            </w:pPr>
            <w:r w:rsidRPr="00E54CDD">
              <w:rPr>
                <w:sz w:val="16"/>
                <w:szCs w:val="16"/>
              </w:rPr>
              <w:t>Posiada szelki umożliwiające noszenie na plecach i możliwość podwieszania worka do uprzęży.</w:t>
            </w:r>
          </w:p>
          <w:p w14:paraId="37070967" w14:textId="77777777" w:rsidR="00D232D1" w:rsidRPr="00E54CDD" w:rsidRDefault="00D232D1" w:rsidP="00E94AF6">
            <w:pPr>
              <w:spacing w:after="8"/>
              <w:ind w:left="20"/>
              <w:rPr>
                <w:sz w:val="16"/>
                <w:szCs w:val="16"/>
              </w:rPr>
            </w:pPr>
            <w:r w:rsidRPr="00E54CDD">
              <w:rPr>
                <w:sz w:val="16"/>
                <w:szCs w:val="16"/>
              </w:rPr>
              <w:t>Worek na liny o pojemności 20 l 2 szt. - Worek wykonany jest z tego samego materiału co worek jaskiniowy.</w:t>
            </w:r>
          </w:p>
          <w:p w14:paraId="24007C6D" w14:textId="77777777" w:rsidR="00D232D1" w:rsidRDefault="00D232D1" w:rsidP="00E94AF6">
            <w:pPr>
              <w:spacing w:line="276" w:lineRule="auto"/>
              <w:ind w:left="20"/>
            </w:pPr>
            <w:r w:rsidRPr="00E54CDD">
              <w:rPr>
                <w:sz w:val="16"/>
                <w:szCs w:val="16"/>
              </w:rPr>
              <w:t xml:space="preserve">Lina </w:t>
            </w:r>
            <w:proofErr w:type="spellStart"/>
            <w:r w:rsidRPr="00E54CDD">
              <w:rPr>
                <w:sz w:val="16"/>
                <w:szCs w:val="16"/>
              </w:rPr>
              <w:t>półstatyczna</w:t>
            </w:r>
            <w:proofErr w:type="spellEnd"/>
            <w:r w:rsidRPr="00E54CDD">
              <w:rPr>
                <w:sz w:val="16"/>
                <w:szCs w:val="16"/>
              </w:rPr>
              <w:t xml:space="preserve"> ANTIPODES 10,5mm o długości 50m 1szt. - Lina spełnia wymogi normy PN-EN 1891. Lina </w:t>
            </w:r>
            <w:proofErr w:type="spellStart"/>
            <w:r w:rsidRPr="00E54CDD">
              <w:rPr>
                <w:sz w:val="16"/>
                <w:szCs w:val="16"/>
              </w:rPr>
              <w:t>półstatyczna</w:t>
            </w:r>
            <w:proofErr w:type="spellEnd"/>
            <w:r w:rsidRPr="00E54CDD">
              <w:rPr>
                <w:sz w:val="16"/>
                <w:szCs w:val="16"/>
              </w:rPr>
              <w:t xml:space="preserve"> ANTIPODES 10,5mm o długości 25m 2szt</w:t>
            </w:r>
            <w:r>
              <w:rPr>
                <w:sz w:val="9"/>
              </w:rPr>
              <w:t>.</w:t>
            </w:r>
          </w:p>
          <w:p w14:paraId="41B22A6E" w14:textId="77777777" w:rsidR="00D232D1" w:rsidRPr="00E54CDD" w:rsidRDefault="00D232D1" w:rsidP="00E94AF6">
            <w:pPr>
              <w:spacing w:line="276" w:lineRule="auto"/>
              <w:ind w:left="20"/>
              <w:rPr>
                <w:sz w:val="16"/>
                <w:szCs w:val="16"/>
              </w:rPr>
            </w:pPr>
            <w:r w:rsidRPr="00E54CDD">
              <w:rPr>
                <w:sz w:val="16"/>
                <w:szCs w:val="16"/>
              </w:rPr>
              <w:t xml:space="preserve">Taśma szyta o długości 150 cm 10szt. - Taśma wykonana została z tkaniny poliamidowej o wytrzymałości min 25 </w:t>
            </w:r>
            <w:proofErr w:type="spellStart"/>
            <w:r w:rsidRPr="00E54CDD">
              <w:rPr>
                <w:sz w:val="16"/>
                <w:szCs w:val="16"/>
              </w:rPr>
              <w:t>kN</w:t>
            </w:r>
            <w:proofErr w:type="spellEnd"/>
            <w:r w:rsidRPr="00E54CDD">
              <w:rPr>
                <w:sz w:val="16"/>
                <w:szCs w:val="16"/>
              </w:rPr>
              <w:t>. Spełnia wymogi PN-EN 795 B oraz PNEN 354.</w:t>
            </w:r>
          </w:p>
          <w:p w14:paraId="6B1286B7" w14:textId="77777777" w:rsidR="00D232D1" w:rsidRPr="00E54CDD" w:rsidRDefault="00D232D1" w:rsidP="00E94AF6">
            <w:pPr>
              <w:spacing w:after="8"/>
              <w:ind w:left="20"/>
              <w:rPr>
                <w:sz w:val="16"/>
                <w:szCs w:val="16"/>
              </w:rPr>
            </w:pPr>
            <w:r w:rsidRPr="00E54CDD">
              <w:rPr>
                <w:sz w:val="16"/>
                <w:szCs w:val="16"/>
              </w:rPr>
              <w:t>Karabinek stalowy z zabezpieczeniem 15szt.   - Karabinek posiada duży prześwit (&gt;24mm) oraz spełnia normę PN-EN 362.</w:t>
            </w:r>
          </w:p>
          <w:p w14:paraId="40C702A2" w14:textId="77777777" w:rsidR="00D232D1" w:rsidRPr="00E54CDD" w:rsidRDefault="00D232D1" w:rsidP="00E94AF6">
            <w:pPr>
              <w:spacing w:after="8"/>
              <w:ind w:left="20"/>
              <w:rPr>
                <w:sz w:val="16"/>
                <w:szCs w:val="16"/>
              </w:rPr>
            </w:pPr>
            <w:r w:rsidRPr="00E54CDD">
              <w:rPr>
                <w:sz w:val="16"/>
                <w:szCs w:val="16"/>
              </w:rPr>
              <w:t xml:space="preserve">Bloczek ratowniczy podwójny 2szt. - Bloczek dedykowany do ratownictwa i spełnia wymogi normy PN-EN 12278. </w:t>
            </w:r>
          </w:p>
          <w:p w14:paraId="2DBCC6E9" w14:textId="77777777" w:rsidR="00D232D1" w:rsidRPr="00E54CDD" w:rsidRDefault="00D232D1" w:rsidP="00E94AF6">
            <w:pPr>
              <w:spacing w:after="8"/>
              <w:ind w:left="20"/>
              <w:rPr>
                <w:sz w:val="16"/>
                <w:szCs w:val="16"/>
              </w:rPr>
            </w:pPr>
            <w:r w:rsidRPr="00E54CDD">
              <w:rPr>
                <w:sz w:val="16"/>
                <w:szCs w:val="16"/>
              </w:rPr>
              <w:t xml:space="preserve">Bloczek </w:t>
            </w:r>
            <w:proofErr w:type="spellStart"/>
            <w:r w:rsidRPr="00E54CDD">
              <w:rPr>
                <w:sz w:val="16"/>
                <w:szCs w:val="16"/>
              </w:rPr>
              <w:t>pojedyńczy</w:t>
            </w:r>
            <w:proofErr w:type="spellEnd"/>
            <w:r w:rsidRPr="00E54CDD">
              <w:rPr>
                <w:sz w:val="16"/>
                <w:szCs w:val="16"/>
              </w:rPr>
              <w:t xml:space="preserve"> 1szt. - Bloczek dedykowany do ratownictwa i spełnia wymogi normy PN-EN 12278.</w:t>
            </w:r>
          </w:p>
          <w:p w14:paraId="3E27AC1D" w14:textId="77777777" w:rsidR="00D232D1" w:rsidRPr="00E54CDD" w:rsidRDefault="00D232D1" w:rsidP="00E94AF6">
            <w:pPr>
              <w:spacing w:after="8"/>
              <w:ind w:left="20"/>
              <w:rPr>
                <w:sz w:val="16"/>
                <w:szCs w:val="16"/>
              </w:rPr>
            </w:pPr>
            <w:r w:rsidRPr="00E54CDD">
              <w:rPr>
                <w:sz w:val="16"/>
                <w:szCs w:val="16"/>
              </w:rPr>
              <w:t>Szelki bezpieczeństwa z pasem biodrowym 3szt.- Szelki spełniają wymogi normy PN-EN 361, PN-EN 358, PN-EN 813. Szelki posiadają automatyczne klamry.</w:t>
            </w:r>
          </w:p>
          <w:p w14:paraId="1302BBB7" w14:textId="77777777" w:rsidR="00D232D1" w:rsidRPr="00E54CDD" w:rsidRDefault="00D232D1" w:rsidP="00E94AF6">
            <w:pPr>
              <w:spacing w:after="8"/>
              <w:ind w:left="20"/>
              <w:rPr>
                <w:sz w:val="16"/>
                <w:szCs w:val="16"/>
              </w:rPr>
            </w:pPr>
            <w:r w:rsidRPr="00E54CDD">
              <w:rPr>
                <w:sz w:val="16"/>
                <w:szCs w:val="16"/>
              </w:rPr>
              <w:t>Przyrząd zjazdowy z automatyczną blokadą podczas prowadzenia asekuracji I'D 2szt.- Przyrząd zapewnia łatwość swobodnego przesuwu liny.</w:t>
            </w:r>
          </w:p>
          <w:p w14:paraId="6AE81386" w14:textId="77777777" w:rsidR="00D232D1" w:rsidRPr="00E54CDD" w:rsidRDefault="00D232D1" w:rsidP="00E94AF6">
            <w:pPr>
              <w:spacing w:after="8"/>
              <w:ind w:left="20"/>
              <w:rPr>
                <w:sz w:val="16"/>
                <w:szCs w:val="16"/>
              </w:rPr>
            </w:pPr>
            <w:r w:rsidRPr="00E54CDD">
              <w:rPr>
                <w:sz w:val="16"/>
                <w:szCs w:val="16"/>
              </w:rPr>
              <w:t>Lonża regulowana o długości 3m 3szt. - Lonża spełnia wymogi PN-EN 358. Przyrząd zapewnia możliwość płynnej regulacji pod obciążeniem.</w:t>
            </w:r>
          </w:p>
          <w:p w14:paraId="6441F6C9" w14:textId="77777777" w:rsidR="00D232D1" w:rsidRPr="00E54CDD" w:rsidRDefault="00D232D1" w:rsidP="00E94AF6">
            <w:pPr>
              <w:spacing w:line="276" w:lineRule="auto"/>
              <w:ind w:left="20" w:right="189"/>
              <w:rPr>
                <w:sz w:val="16"/>
                <w:szCs w:val="16"/>
              </w:rPr>
            </w:pPr>
            <w:r w:rsidRPr="00E54CDD">
              <w:rPr>
                <w:sz w:val="16"/>
                <w:szCs w:val="16"/>
              </w:rPr>
              <w:t>Trójnóg ratowniczy 1szt.- Trójnóg przewidziany jest do ewakuacji co najmniej dwóch osób. Spełnia normy EN 795/B:2012 oraz TS 16415/B:2013. Statyw bezpieczeństwa TM 14 1szt.</w:t>
            </w:r>
          </w:p>
          <w:p w14:paraId="51A567A4" w14:textId="77777777" w:rsidR="00D232D1" w:rsidRPr="00E54CDD" w:rsidRDefault="00D232D1" w:rsidP="00E94AF6">
            <w:pPr>
              <w:spacing w:after="8"/>
              <w:ind w:left="20"/>
              <w:rPr>
                <w:sz w:val="16"/>
                <w:szCs w:val="16"/>
              </w:rPr>
            </w:pPr>
            <w:r w:rsidRPr="00E54CDD">
              <w:rPr>
                <w:sz w:val="16"/>
                <w:szCs w:val="16"/>
              </w:rPr>
              <w:t>Rękaw ochronny na linę TU 322 100  3szt</w:t>
            </w:r>
          </w:p>
          <w:p w14:paraId="5185EAA0" w14:textId="1BFF4225" w:rsidR="00D232D1" w:rsidRDefault="00D232D1" w:rsidP="00E94AF6">
            <w:pPr>
              <w:ind w:left="20"/>
            </w:pPr>
            <w:r w:rsidRPr="00E54CDD">
              <w:rPr>
                <w:sz w:val="16"/>
                <w:szCs w:val="16"/>
              </w:rPr>
              <w:t>Osłona na krawędź AX 913 x</w:t>
            </w:r>
            <w:r>
              <w:rPr>
                <w:sz w:val="16"/>
                <w:szCs w:val="16"/>
              </w:rPr>
              <w:t xml:space="preserve"> </w:t>
            </w:r>
            <w:r w:rsidRPr="00E54CDD">
              <w:rPr>
                <w:sz w:val="16"/>
                <w:szCs w:val="16"/>
              </w:rPr>
              <w:t>1szt</w:t>
            </w:r>
          </w:p>
        </w:tc>
        <w:tc>
          <w:tcPr>
            <w:tcW w:w="918" w:type="dxa"/>
            <w:tcBorders>
              <w:top w:val="single" w:sz="5" w:space="0" w:color="000000"/>
              <w:left w:val="single" w:sz="5" w:space="0" w:color="000000"/>
              <w:bottom w:val="single" w:sz="5" w:space="0" w:color="000000"/>
              <w:right w:val="single" w:sz="5" w:space="0" w:color="000000"/>
            </w:tcBorders>
          </w:tcPr>
          <w:p w14:paraId="1986D31F" w14:textId="77777777" w:rsidR="00D232D1" w:rsidRPr="00D03900" w:rsidRDefault="00D232D1" w:rsidP="00E94AF6">
            <w:pPr>
              <w:ind w:left="0"/>
              <w:jc w:val="center"/>
              <w:rPr>
                <w:sz w:val="16"/>
                <w:szCs w:val="16"/>
              </w:rPr>
            </w:pPr>
            <w:r w:rsidRPr="00D03900">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645DFB51"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047F2EF7" w14:textId="77777777" w:rsidR="00D232D1" w:rsidRDefault="00D232D1" w:rsidP="00E94AF6">
            <w:pPr>
              <w:spacing w:after="160"/>
              <w:ind w:left="0"/>
            </w:pPr>
          </w:p>
        </w:tc>
      </w:tr>
      <w:tr w:rsidR="00D232D1" w14:paraId="3904EFA2" w14:textId="77777777" w:rsidTr="00D232D1">
        <w:trPr>
          <w:trHeight w:val="3797"/>
        </w:trPr>
        <w:tc>
          <w:tcPr>
            <w:tcW w:w="3191" w:type="dxa"/>
            <w:tcBorders>
              <w:top w:val="single" w:sz="5" w:space="0" w:color="000000"/>
              <w:left w:val="single" w:sz="5" w:space="0" w:color="000000"/>
              <w:bottom w:val="single" w:sz="5" w:space="0" w:color="000000"/>
              <w:right w:val="single" w:sz="5" w:space="0" w:color="000000"/>
            </w:tcBorders>
            <w:vAlign w:val="center"/>
          </w:tcPr>
          <w:p w14:paraId="1DFF6655" w14:textId="77777777" w:rsidR="00D232D1" w:rsidRPr="00E54CDD" w:rsidRDefault="00D232D1" w:rsidP="00E94AF6">
            <w:pPr>
              <w:ind w:left="0"/>
              <w:jc w:val="center"/>
              <w:rPr>
                <w:sz w:val="16"/>
                <w:szCs w:val="16"/>
              </w:rPr>
            </w:pPr>
            <w:r w:rsidRPr="00D03900">
              <w:rPr>
                <w:sz w:val="16"/>
                <w:szCs w:val="16"/>
              </w:rPr>
              <w:t>Kamera termowizyjna</w:t>
            </w:r>
          </w:p>
        </w:tc>
        <w:tc>
          <w:tcPr>
            <w:tcW w:w="7866" w:type="dxa"/>
            <w:tcBorders>
              <w:top w:val="single" w:sz="5" w:space="0" w:color="000000"/>
              <w:left w:val="single" w:sz="5" w:space="0" w:color="000000"/>
              <w:bottom w:val="single" w:sz="5" w:space="0" w:color="000000"/>
              <w:right w:val="single" w:sz="5" w:space="0" w:color="000000"/>
            </w:tcBorders>
          </w:tcPr>
          <w:p w14:paraId="6A05803A" w14:textId="77777777" w:rsidR="00D232D1" w:rsidRPr="00D03900" w:rsidRDefault="00D232D1" w:rsidP="00E94AF6">
            <w:pPr>
              <w:spacing w:after="8"/>
              <w:ind w:left="20"/>
              <w:rPr>
                <w:sz w:val="16"/>
                <w:szCs w:val="16"/>
              </w:rPr>
            </w:pPr>
            <w:r w:rsidRPr="00D03900">
              <w:rPr>
                <w:sz w:val="16"/>
                <w:szCs w:val="16"/>
              </w:rPr>
              <w:t>Rozdzielczość ekranu</w:t>
            </w:r>
            <w:r w:rsidRPr="00D03900">
              <w:rPr>
                <w:sz w:val="16"/>
                <w:szCs w:val="16"/>
              </w:rPr>
              <w:tab/>
            </w:r>
            <w:r>
              <w:rPr>
                <w:sz w:val="16"/>
                <w:szCs w:val="16"/>
              </w:rPr>
              <w:t xml:space="preserve"> - </w:t>
            </w:r>
            <w:r w:rsidRPr="00D03900">
              <w:rPr>
                <w:sz w:val="16"/>
                <w:szCs w:val="16"/>
              </w:rPr>
              <w:t>320 × 240 pikseli</w:t>
            </w:r>
          </w:p>
          <w:p w14:paraId="7015177F" w14:textId="77777777" w:rsidR="00D232D1" w:rsidRPr="00D03900" w:rsidRDefault="00D232D1" w:rsidP="00E94AF6">
            <w:pPr>
              <w:spacing w:after="8"/>
              <w:ind w:left="20"/>
              <w:rPr>
                <w:sz w:val="16"/>
                <w:szCs w:val="16"/>
              </w:rPr>
            </w:pPr>
            <w:r w:rsidRPr="00D03900">
              <w:rPr>
                <w:sz w:val="16"/>
                <w:szCs w:val="16"/>
              </w:rPr>
              <w:t>Rozdzielczość podczerwieni</w:t>
            </w:r>
            <w:r>
              <w:rPr>
                <w:sz w:val="16"/>
                <w:szCs w:val="16"/>
              </w:rPr>
              <w:t xml:space="preserve"> - </w:t>
            </w:r>
            <w:r w:rsidRPr="00D03900">
              <w:rPr>
                <w:sz w:val="16"/>
                <w:szCs w:val="16"/>
              </w:rPr>
              <w:t>240 × 180 pikseli</w:t>
            </w:r>
          </w:p>
          <w:p w14:paraId="74334896" w14:textId="77777777" w:rsidR="00D232D1" w:rsidRPr="00D03900" w:rsidRDefault="00D232D1" w:rsidP="00E94AF6">
            <w:pPr>
              <w:spacing w:after="8"/>
              <w:ind w:left="20"/>
              <w:rPr>
                <w:sz w:val="16"/>
                <w:szCs w:val="16"/>
              </w:rPr>
            </w:pPr>
            <w:r w:rsidRPr="00D03900">
              <w:rPr>
                <w:sz w:val="16"/>
                <w:szCs w:val="16"/>
              </w:rPr>
              <w:t>Wyświetlacz</w:t>
            </w:r>
            <w:r>
              <w:rPr>
                <w:sz w:val="16"/>
                <w:szCs w:val="16"/>
              </w:rPr>
              <w:t xml:space="preserve"> </w:t>
            </w:r>
            <w:r w:rsidRPr="00D03900">
              <w:rPr>
                <w:sz w:val="16"/>
                <w:szCs w:val="16"/>
              </w:rPr>
              <w:t>4″ LCD – kolorowy</w:t>
            </w:r>
          </w:p>
          <w:p w14:paraId="6E74A098" w14:textId="77777777" w:rsidR="00D232D1" w:rsidRPr="00D03900" w:rsidRDefault="00D232D1" w:rsidP="00E94AF6">
            <w:pPr>
              <w:spacing w:after="8"/>
              <w:ind w:left="20"/>
              <w:rPr>
                <w:sz w:val="16"/>
                <w:szCs w:val="16"/>
              </w:rPr>
            </w:pPr>
            <w:r w:rsidRPr="00D03900">
              <w:rPr>
                <w:sz w:val="16"/>
                <w:szCs w:val="16"/>
              </w:rPr>
              <w:t>Cyfrowa poprawa jakości obrazu [FSX™]</w:t>
            </w:r>
            <w:r w:rsidRPr="00D03900">
              <w:rPr>
                <w:sz w:val="16"/>
                <w:szCs w:val="16"/>
              </w:rPr>
              <w:tab/>
              <w:t>FSX™ – innowacyjne ulepszanie obrazu termalnego</w:t>
            </w:r>
          </w:p>
          <w:p w14:paraId="0B41DC09" w14:textId="77777777" w:rsidR="00D232D1" w:rsidRPr="00D03900" w:rsidRDefault="00D232D1" w:rsidP="00E94AF6">
            <w:pPr>
              <w:spacing w:after="8"/>
              <w:ind w:left="20"/>
              <w:rPr>
                <w:sz w:val="16"/>
                <w:szCs w:val="16"/>
              </w:rPr>
            </w:pPr>
            <w:r w:rsidRPr="00D03900">
              <w:rPr>
                <w:sz w:val="16"/>
                <w:szCs w:val="16"/>
              </w:rPr>
              <w:t>Nagrywanie Wideo</w:t>
            </w:r>
            <w:r>
              <w:rPr>
                <w:sz w:val="16"/>
                <w:szCs w:val="16"/>
              </w:rPr>
              <w:t xml:space="preserve"> - </w:t>
            </w:r>
            <w:r w:rsidRPr="00D03900">
              <w:rPr>
                <w:sz w:val="16"/>
                <w:szCs w:val="16"/>
              </w:rPr>
              <w:t>Nie</w:t>
            </w:r>
          </w:p>
          <w:p w14:paraId="78A2FFA3" w14:textId="77777777" w:rsidR="00D232D1" w:rsidRPr="00D03900" w:rsidRDefault="00D232D1" w:rsidP="00E94AF6">
            <w:pPr>
              <w:spacing w:after="8"/>
              <w:ind w:left="20"/>
              <w:rPr>
                <w:sz w:val="16"/>
                <w:szCs w:val="16"/>
              </w:rPr>
            </w:pPr>
            <w:r w:rsidRPr="00D03900">
              <w:rPr>
                <w:sz w:val="16"/>
                <w:szCs w:val="16"/>
              </w:rPr>
              <w:t>Pole widzenia w stopniach</w:t>
            </w:r>
            <w:r>
              <w:rPr>
                <w:sz w:val="16"/>
                <w:szCs w:val="16"/>
              </w:rPr>
              <w:t xml:space="preserve"> - </w:t>
            </w:r>
            <w:r w:rsidRPr="00D03900">
              <w:rPr>
                <w:sz w:val="16"/>
                <w:szCs w:val="16"/>
              </w:rPr>
              <w:t>51° × 38°</w:t>
            </w:r>
          </w:p>
          <w:p w14:paraId="2035FD2A" w14:textId="77777777" w:rsidR="00D232D1" w:rsidRPr="00D03900" w:rsidRDefault="00D232D1" w:rsidP="00E94AF6">
            <w:pPr>
              <w:spacing w:after="8"/>
              <w:ind w:left="20"/>
              <w:rPr>
                <w:sz w:val="16"/>
                <w:szCs w:val="16"/>
              </w:rPr>
            </w:pPr>
            <w:r w:rsidRPr="00D03900">
              <w:rPr>
                <w:sz w:val="16"/>
                <w:szCs w:val="16"/>
              </w:rPr>
              <w:t>Czułość / NETD</w:t>
            </w:r>
            <w:r>
              <w:rPr>
                <w:sz w:val="16"/>
                <w:szCs w:val="16"/>
              </w:rPr>
              <w:t xml:space="preserve"> - </w:t>
            </w:r>
            <w:r w:rsidRPr="00D03900">
              <w:rPr>
                <w:sz w:val="16"/>
                <w:szCs w:val="16"/>
              </w:rPr>
              <w:t xml:space="preserve">poniżej 40 </w:t>
            </w:r>
            <w:proofErr w:type="spellStart"/>
            <w:r w:rsidRPr="00D03900">
              <w:rPr>
                <w:sz w:val="16"/>
                <w:szCs w:val="16"/>
              </w:rPr>
              <w:t>mK</w:t>
            </w:r>
            <w:proofErr w:type="spellEnd"/>
          </w:p>
          <w:p w14:paraId="523DEBEE" w14:textId="77777777" w:rsidR="00D232D1" w:rsidRPr="00D03900" w:rsidRDefault="00D232D1" w:rsidP="00E94AF6">
            <w:pPr>
              <w:spacing w:after="8"/>
              <w:ind w:left="20"/>
              <w:rPr>
                <w:sz w:val="16"/>
                <w:szCs w:val="16"/>
              </w:rPr>
            </w:pPr>
            <w:r w:rsidRPr="00D03900">
              <w:rPr>
                <w:sz w:val="16"/>
                <w:szCs w:val="16"/>
              </w:rPr>
              <w:t>Częstotliwość odświeżania obrazu</w:t>
            </w:r>
            <w:r>
              <w:rPr>
                <w:sz w:val="16"/>
                <w:szCs w:val="16"/>
              </w:rPr>
              <w:t xml:space="preserve"> - </w:t>
            </w:r>
            <w:r w:rsidRPr="00D03900">
              <w:rPr>
                <w:sz w:val="16"/>
                <w:szCs w:val="16"/>
              </w:rPr>
              <w:t xml:space="preserve">60 </w:t>
            </w:r>
            <w:proofErr w:type="spellStart"/>
            <w:r w:rsidRPr="00D03900">
              <w:rPr>
                <w:sz w:val="16"/>
                <w:szCs w:val="16"/>
              </w:rPr>
              <w:t>Hz</w:t>
            </w:r>
            <w:proofErr w:type="spellEnd"/>
          </w:p>
          <w:p w14:paraId="2C90E1BA" w14:textId="77777777" w:rsidR="00D232D1" w:rsidRPr="00D03900" w:rsidRDefault="00D232D1" w:rsidP="00E94AF6">
            <w:pPr>
              <w:spacing w:after="8"/>
              <w:ind w:left="20"/>
              <w:rPr>
                <w:sz w:val="16"/>
                <w:szCs w:val="16"/>
              </w:rPr>
            </w:pPr>
            <w:r w:rsidRPr="00D03900">
              <w:rPr>
                <w:sz w:val="16"/>
                <w:szCs w:val="16"/>
              </w:rPr>
              <w:t>Zoom</w:t>
            </w:r>
            <w:r>
              <w:rPr>
                <w:sz w:val="16"/>
                <w:szCs w:val="16"/>
              </w:rPr>
              <w:t xml:space="preserve"> - </w:t>
            </w:r>
            <w:r w:rsidRPr="00D03900">
              <w:rPr>
                <w:sz w:val="16"/>
                <w:szCs w:val="16"/>
              </w:rPr>
              <w:t>2x, zoom cyfrowy</w:t>
            </w:r>
          </w:p>
          <w:p w14:paraId="4D30755C" w14:textId="77777777" w:rsidR="00D232D1" w:rsidRPr="00D03900" w:rsidRDefault="00D232D1" w:rsidP="00E94AF6">
            <w:pPr>
              <w:spacing w:after="8"/>
              <w:ind w:left="20"/>
              <w:rPr>
                <w:sz w:val="16"/>
                <w:szCs w:val="16"/>
              </w:rPr>
            </w:pPr>
            <w:r w:rsidRPr="00D03900">
              <w:rPr>
                <w:sz w:val="16"/>
                <w:szCs w:val="16"/>
              </w:rPr>
              <w:t>Detektor/ zakres widzenia</w:t>
            </w:r>
            <w:r>
              <w:rPr>
                <w:sz w:val="16"/>
                <w:szCs w:val="16"/>
              </w:rPr>
              <w:t xml:space="preserve"> - </w:t>
            </w:r>
            <w:r w:rsidRPr="00D03900">
              <w:rPr>
                <w:sz w:val="16"/>
                <w:szCs w:val="16"/>
              </w:rPr>
              <w:t xml:space="preserve">Niechłodzony </w:t>
            </w:r>
            <w:proofErr w:type="spellStart"/>
            <w:r w:rsidRPr="00D03900">
              <w:rPr>
                <w:sz w:val="16"/>
                <w:szCs w:val="16"/>
              </w:rPr>
              <w:t>mikrobolometer</w:t>
            </w:r>
            <w:proofErr w:type="spellEnd"/>
            <w:r w:rsidRPr="00D03900">
              <w:rPr>
                <w:sz w:val="16"/>
                <w:szCs w:val="16"/>
              </w:rPr>
              <w:t xml:space="preserve"> / 7.5–13 µm</w:t>
            </w:r>
          </w:p>
          <w:p w14:paraId="57132DA0" w14:textId="77777777" w:rsidR="00D232D1" w:rsidRPr="00D03900" w:rsidRDefault="00D232D1" w:rsidP="00E94AF6">
            <w:pPr>
              <w:spacing w:after="8"/>
              <w:ind w:left="20"/>
              <w:rPr>
                <w:sz w:val="16"/>
                <w:szCs w:val="16"/>
              </w:rPr>
            </w:pPr>
            <w:r w:rsidRPr="00D03900">
              <w:rPr>
                <w:sz w:val="16"/>
                <w:szCs w:val="16"/>
              </w:rPr>
              <w:t>Zakres temperatur obiektu</w:t>
            </w:r>
            <w:r>
              <w:rPr>
                <w:sz w:val="16"/>
                <w:szCs w:val="16"/>
              </w:rPr>
              <w:t xml:space="preserve"> - </w:t>
            </w:r>
            <w:r w:rsidRPr="00D03900">
              <w:rPr>
                <w:sz w:val="16"/>
                <w:szCs w:val="16"/>
              </w:rPr>
              <w:t>od –20 °C do +150 °C ORAZ od 0 °C do +650 °C</w:t>
            </w:r>
          </w:p>
          <w:p w14:paraId="15CA3FD9" w14:textId="77777777" w:rsidR="00D232D1" w:rsidRPr="00D03900" w:rsidRDefault="00D232D1" w:rsidP="00E94AF6">
            <w:pPr>
              <w:spacing w:after="8"/>
              <w:ind w:left="20"/>
              <w:rPr>
                <w:sz w:val="16"/>
                <w:szCs w:val="16"/>
              </w:rPr>
            </w:pPr>
            <w:r w:rsidRPr="00D03900">
              <w:rPr>
                <w:sz w:val="16"/>
                <w:szCs w:val="16"/>
              </w:rPr>
              <w:t>Dokładność pomiaru</w:t>
            </w:r>
            <w:r w:rsidRPr="00D03900">
              <w:rPr>
                <w:sz w:val="16"/>
                <w:szCs w:val="16"/>
              </w:rPr>
              <w:tab/>
              <w:t>±4°C lub ±4% wartości odczytu przy temperaturze otoczenia od 10°C do 35°C</w:t>
            </w:r>
          </w:p>
          <w:p w14:paraId="0B0030D1" w14:textId="77777777" w:rsidR="00D232D1" w:rsidRPr="00D03900" w:rsidRDefault="00D232D1" w:rsidP="00E94AF6">
            <w:pPr>
              <w:spacing w:after="8"/>
              <w:ind w:left="20"/>
              <w:rPr>
                <w:sz w:val="16"/>
                <w:szCs w:val="16"/>
              </w:rPr>
            </w:pPr>
            <w:r w:rsidRPr="00D03900">
              <w:rPr>
                <w:sz w:val="16"/>
                <w:szCs w:val="16"/>
              </w:rPr>
              <w:t>Automatyczne rozpoznawanie ciepła</w:t>
            </w:r>
            <w:r>
              <w:rPr>
                <w:sz w:val="16"/>
                <w:szCs w:val="16"/>
              </w:rPr>
              <w:t xml:space="preserve"> - </w:t>
            </w:r>
            <w:r w:rsidRPr="00D03900">
              <w:rPr>
                <w:sz w:val="16"/>
                <w:szCs w:val="16"/>
              </w:rPr>
              <w:t>Tryb rozpoznawania ciepła (najgorętsze 20% obrazu przedstawione przy pomocy palety barw)</w:t>
            </w:r>
          </w:p>
          <w:p w14:paraId="215D7242" w14:textId="77777777" w:rsidR="00D232D1" w:rsidRPr="00D03900" w:rsidRDefault="00D232D1" w:rsidP="00E94AF6">
            <w:pPr>
              <w:spacing w:after="8"/>
              <w:ind w:left="20"/>
              <w:rPr>
                <w:sz w:val="16"/>
                <w:szCs w:val="16"/>
              </w:rPr>
            </w:pPr>
            <w:r w:rsidRPr="00D03900">
              <w:rPr>
                <w:sz w:val="16"/>
                <w:szCs w:val="16"/>
              </w:rPr>
              <w:t>Palety koloru</w:t>
            </w:r>
            <w:r>
              <w:rPr>
                <w:sz w:val="16"/>
                <w:szCs w:val="16"/>
              </w:rPr>
              <w:t xml:space="preserve"> - </w:t>
            </w:r>
            <w:r w:rsidRPr="00D03900">
              <w:rPr>
                <w:sz w:val="16"/>
                <w:szCs w:val="16"/>
              </w:rPr>
              <w:t>Wiele palet, zależne od trybu pracy</w:t>
            </w:r>
          </w:p>
          <w:p w14:paraId="18F50786" w14:textId="77777777" w:rsidR="00D232D1" w:rsidRPr="00D03900" w:rsidRDefault="00D232D1" w:rsidP="00E94AF6">
            <w:pPr>
              <w:spacing w:after="8"/>
              <w:ind w:left="20"/>
              <w:rPr>
                <w:sz w:val="16"/>
                <w:szCs w:val="16"/>
              </w:rPr>
            </w:pPr>
            <w:r w:rsidRPr="00D03900">
              <w:rPr>
                <w:sz w:val="16"/>
                <w:szCs w:val="16"/>
              </w:rPr>
              <w:t>Pamięć urządzenia</w:t>
            </w:r>
            <w:r>
              <w:rPr>
                <w:sz w:val="16"/>
                <w:szCs w:val="16"/>
              </w:rPr>
              <w:t xml:space="preserve"> - </w:t>
            </w:r>
            <w:r w:rsidRPr="00D03900">
              <w:rPr>
                <w:sz w:val="16"/>
                <w:szCs w:val="16"/>
              </w:rPr>
              <w:t>możliwość przechowywania do 200 zdjęć</w:t>
            </w:r>
          </w:p>
          <w:p w14:paraId="0B2E6657" w14:textId="77777777" w:rsidR="00D232D1" w:rsidRPr="00D03900" w:rsidRDefault="00D232D1" w:rsidP="00E94AF6">
            <w:pPr>
              <w:spacing w:after="8"/>
              <w:ind w:left="20"/>
              <w:rPr>
                <w:sz w:val="16"/>
                <w:szCs w:val="16"/>
              </w:rPr>
            </w:pPr>
            <w:r w:rsidRPr="00D03900">
              <w:rPr>
                <w:sz w:val="16"/>
                <w:szCs w:val="16"/>
              </w:rPr>
              <w:t>Ustawienia</w:t>
            </w:r>
            <w:r>
              <w:rPr>
                <w:sz w:val="16"/>
                <w:szCs w:val="16"/>
              </w:rPr>
              <w:t xml:space="preserve"> - </w:t>
            </w:r>
            <w:r w:rsidRPr="00D03900">
              <w:rPr>
                <w:sz w:val="16"/>
                <w:szCs w:val="16"/>
              </w:rPr>
              <w:t>jednostka pomiarowa temp. (°C / °F) , data i czas, pomiar słupkowy temperatur</w:t>
            </w:r>
          </w:p>
          <w:p w14:paraId="0E18D619" w14:textId="77777777" w:rsidR="00D232D1" w:rsidRPr="00D03900" w:rsidRDefault="00D232D1" w:rsidP="00E94AF6">
            <w:pPr>
              <w:spacing w:after="8"/>
              <w:ind w:left="20"/>
              <w:rPr>
                <w:sz w:val="16"/>
                <w:szCs w:val="16"/>
              </w:rPr>
            </w:pPr>
            <w:r w:rsidRPr="00D03900">
              <w:rPr>
                <w:sz w:val="16"/>
                <w:szCs w:val="16"/>
              </w:rPr>
              <w:t>Interfejs</w:t>
            </w:r>
            <w:r>
              <w:rPr>
                <w:sz w:val="16"/>
                <w:szCs w:val="16"/>
              </w:rPr>
              <w:t xml:space="preserve"> - </w:t>
            </w:r>
            <w:r w:rsidRPr="00D03900">
              <w:rPr>
                <w:sz w:val="16"/>
                <w:szCs w:val="16"/>
              </w:rPr>
              <w:t>USB-mini</w:t>
            </w:r>
          </w:p>
          <w:p w14:paraId="69DA434A" w14:textId="77777777" w:rsidR="00D232D1" w:rsidRPr="00D03900" w:rsidRDefault="00D232D1" w:rsidP="00E94AF6">
            <w:pPr>
              <w:spacing w:after="8"/>
              <w:ind w:left="20"/>
              <w:rPr>
                <w:sz w:val="16"/>
                <w:szCs w:val="16"/>
              </w:rPr>
            </w:pPr>
            <w:r w:rsidRPr="00D03900">
              <w:rPr>
                <w:sz w:val="16"/>
                <w:szCs w:val="16"/>
              </w:rPr>
              <w:t>Rodzaj wtyczki</w:t>
            </w:r>
            <w:r>
              <w:rPr>
                <w:sz w:val="16"/>
                <w:szCs w:val="16"/>
              </w:rPr>
              <w:t xml:space="preserve"> - </w:t>
            </w:r>
            <w:r w:rsidRPr="00D03900">
              <w:rPr>
                <w:sz w:val="16"/>
                <w:szCs w:val="16"/>
              </w:rPr>
              <w:t>USB MINI-B</w:t>
            </w:r>
          </w:p>
          <w:p w14:paraId="75544F49" w14:textId="77777777" w:rsidR="00D232D1" w:rsidRPr="00D03900" w:rsidRDefault="00D232D1" w:rsidP="00E94AF6">
            <w:pPr>
              <w:spacing w:after="8"/>
              <w:ind w:left="20"/>
              <w:rPr>
                <w:sz w:val="16"/>
                <w:szCs w:val="16"/>
              </w:rPr>
            </w:pPr>
            <w:r w:rsidRPr="00D03900">
              <w:rPr>
                <w:sz w:val="16"/>
                <w:szCs w:val="16"/>
              </w:rPr>
              <w:t>Bateria</w:t>
            </w:r>
            <w:r>
              <w:rPr>
                <w:sz w:val="16"/>
                <w:szCs w:val="16"/>
              </w:rPr>
              <w:t xml:space="preserve"> - </w:t>
            </w:r>
            <w:r w:rsidRPr="00D03900">
              <w:rPr>
                <w:sz w:val="16"/>
                <w:szCs w:val="16"/>
              </w:rPr>
              <w:t>Li-</w:t>
            </w:r>
            <w:proofErr w:type="spellStart"/>
            <w:r w:rsidRPr="00D03900">
              <w:rPr>
                <w:sz w:val="16"/>
                <w:szCs w:val="16"/>
              </w:rPr>
              <w:t>ion</w:t>
            </w:r>
            <w:proofErr w:type="spellEnd"/>
          </w:p>
          <w:p w14:paraId="3E72A8D1" w14:textId="77777777" w:rsidR="00D232D1" w:rsidRPr="00D03900" w:rsidRDefault="00D232D1" w:rsidP="00E94AF6">
            <w:pPr>
              <w:spacing w:after="8"/>
              <w:ind w:left="20"/>
              <w:rPr>
                <w:sz w:val="16"/>
                <w:szCs w:val="16"/>
              </w:rPr>
            </w:pPr>
            <w:r w:rsidRPr="00D03900">
              <w:rPr>
                <w:sz w:val="16"/>
                <w:szCs w:val="16"/>
              </w:rPr>
              <w:lastRenderedPageBreak/>
              <w:t>Czas pracy na baterii</w:t>
            </w:r>
            <w:r w:rsidRPr="00D03900">
              <w:rPr>
                <w:sz w:val="16"/>
                <w:szCs w:val="16"/>
              </w:rPr>
              <w:tab/>
              <w:t>4 godziny</w:t>
            </w:r>
          </w:p>
          <w:p w14:paraId="4FC33929" w14:textId="77777777" w:rsidR="00D232D1" w:rsidRPr="00D03900" w:rsidRDefault="00D232D1" w:rsidP="00E94AF6">
            <w:pPr>
              <w:spacing w:after="8"/>
              <w:ind w:left="20"/>
              <w:rPr>
                <w:sz w:val="16"/>
                <w:szCs w:val="16"/>
              </w:rPr>
            </w:pPr>
            <w:r w:rsidRPr="00D03900">
              <w:rPr>
                <w:sz w:val="16"/>
                <w:szCs w:val="16"/>
              </w:rPr>
              <w:t>Ładowanie</w:t>
            </w:r>
            <w:r>
              <w:rPr>
                <w:sz w:val="16"/>
                <w:szCs w:val="16"/>
              </w:rPr>
              <w:t xml:space="preserve"> - </w:t>
            </w:r>
            <w:r w:rsidRPr="00D03900">
              <w:rPr>
                <w:sz w:val="16"/>
                <w:szCs w:val="16"/>
              </w:rPr>
              <w:t>Dwukanałowa ładowarka / opcjonalnie ładowarka samochodowa</w:t>
            </w:r>
          </w:p>
          <w:p w14:paraId="0F74AE91" w14:textId="77777777" w:rsidR="00D232D1" w:rsidRPr="00D03900" w:rsidRDefault="00D232D1" w:rsidP="00E94AF6">
            <w:pPr>
              <w:spacing w:after="8"/>
              <w:ind w:left="20"/>
              <w:rPr>
                <w:sz w:val="16"/>
                <w:szCs w:val="16"/>
              </w:rPr>
            </w:pPr>
            <w:r w:rsidRPr="00D03900">
              <w:rPr>
                <w:sz w:val="16"/>
                <w:szCs w:val="16"/>
              </w:rPr>
              <w:t>Temperatura ładowania</w:t>
            </w:r>
            <w:r>
              <w:rPr>
                <w:sz w:val="16"/>
                <w:szCs w:val="16"/>
              </w:rPr>
              <w:t xml:space="preserve"> - </w:t>
            </w:r>
            <w:r w:rsidRPr="00D03900">
              <w:rPr>
                <w:sz w:val="16"/>
                <w:szCs w:val="16"/>
              </w:rPr>
              <w:t>0 °C do +45 °C</w:t>
            </w:r>
          </w:p>
          <w:p w14:paraId="0A59ADE5" w14:textId="77777777" w:rsidR="00D232D1" w:rsidRPr="00D03900" w:rsidRDefault="00D232D1" w:rsidP="00E94AF6">
            <w:pPr>
              <w:spacing w:after="8"/>
              <w:ind w:left="20"/>
              <w:rPr>
                <w:sz w:val="16"/>
                <w:szCs w:val="16"/>
              </w:rPr>
            </w:pPr>
            <w:r w:rsidRPr="00D03900">
              <w:rPr>
                <w:sz w:val="16"/>
                <w:szCs w:val="16"/>
              </w:rPr>
              <w:t>Czas ładowania</w:t>
            </w:r>
            <w:r>
              <w:rPr>
                <w:sz w:val="16"/>
                <w:szCs w:val="16"/>
              </w:rPr>
              <w:t xml:space="preserve"> </w:t>
            </w:r>
            <w:r w:rsidRPr="00D03900">
              <w:rPr>
                <w:sz w:val="16"/>
                <w:szCs w:val="16"/>
              </w:rPr>
              <w:t>do 85% (czas działania do 3h 25min) pojemności – 2h, poziom naładowania wskazany na wyświetlaczu</w:t>
            </w:r>
          </w:p>
          <w:p w14:paraId="2D70ED07" w14:textId="77777777" w:rsidR="00D232D1" w:rsidRPr="00D03900" w:rsidRDefault="00D232D1" w:rsidP="00E94AF6">
            <w:pPr>
              <w:spacing w:after="8"/>
              <w:ind w:left="20"/>
              <w:rPr>
                <w:sz w:val="16"/>
                <w:szCs w:val="16"/>
              </w:rPr>
            </w:pPr>
            <w:r w:rsidRPr="00D03900">
              <w:rPr>
                <w:sz w:val="16"/>
                <w:szCs w:val="16"/>
              </w:rPr>
              <w:t>Zarządzanie zasilaniem</w:t>
            </w:r>
            <w:r>
              <w:rPr>
                <w:sz w:val="16"/>
                <w:szCs w:val="16"/>
              </w:rPr>
              <w:t xml:space="preserve"> - </w:t>
            </w:r>
            <w:r w:rsidRPr="00D03900">
              <w:rPr>
                <w:sz w:val="16"/>
                <w:szCs w:val="16"/>
              </w:rPr>
              <w:t>Automatyczne uśpienie / wyłączenie urządzenia</w:t>
            </w:r>
          </w:p>
          <w:p w14:paraId="60420048" w14:textId="77777777" w:rsidR="00D232D1" w:rsidRPr="00D03900" w:rsidRDefault="00D232D1" w:rsidP="00E94AF6">
            <w:pPr>
              <w:spacing w:after="8"/>
              <w:ind w:left="20"/>
              <w:rPr>
                <w:sz w:val="16"/>
                <w:szCs w:val="16"/>
              </w:rPr>
            </w:pPr>
            <w:r w:rsidRPr="00D03900">
              <w:rPr>
                <w:sz w:val="16"/>
                <w:szCs w:val="16"/>
              </w:rPr>
              <w:t>Zgodność z normami NFPA 1801</w:t>
            </w:r>
            <w:r>
              <w:rPr>
                <w:sz w:val="16"/>
                <w:szCs w:val="16"/>
              </w:rPr>
              <w:t xml:space="preserve"> </w:t>
            </w:r>
            <w:r w:rsidRPr="00D03900">
              <w:rPr>
                <w:sz w:val="16"/>
                <w:szCs w:val="16"/>
              </w:rPr>
              <w:t>Wibracje, odporność na uderzenia, korozję, przetarcia powierzchni wyświetlacza, odporność na wysoką temperaturę i płomienie, wytrzymałość oznakowania produktu</w:t>
            </w:r>
          </w:p>
          <w:p w14:paraId="5F11A2B8" w14:textId="77777777" w:rsidR="00D232D1" w:rsidRPr="00D03900" w:rsidRDefault="00D232D1" w:rsidP="00E94AF6">
            <w:pPr>
              <w:spacing w:after="8"/>
              <w:ind w:left="20"/>
              <w:rPr>
                <w:sz w:val="16"/>
                <w:szCs w:val="16"/>
              </w:rPr>
            </w:pPr>
            <w:r w:rsidRPr="00D03900">
              <w:rPr>
                <w:sz w:val="16"/>
                <w:szCs w:val="16"/>
              </w:rPr>
              <w:t>Temperatura pracy</w:t>
            </w:r>
            <w:r>
              <w:rPr>
                <w:sz w:val="16"/>
                <w:szCs w:val="16"/>
              </w:rPr>
              <w:t xml:space="preserve"> </w:t>
            </w:r>
            <w:r w:rsidRPr="00D03900">
              <w:rPr>
                <w:sz w:val="16"/>
                <w:szCs w:val="16"/>
              </w:rPr>
              <w:t>od -20 °C do +85 °C / 260 °C (przez 5 minut)</w:t>
            </w:r>
          </w:p>
          <w:p w14:paraId="429C6182" w14:textId="77777777" w:rsidR="00D232D1" w:rsidRPr="00D03900" w:rsidRDefault="00D232D1" w:rsidP="00E94AF6">
            <w:pPr>
              <w:spacing w:after="8"/>
              <w:ind w:left="20"/>
              <w:rPr>
                <w:sz w:val="16"/>
                <w:szCs w:val="16"/>
              </w:rPr>
            </w:pPr>
            <w:r w:rsidRPr="00D03900">
              <w:rPr>
                <w:sz w:val="16"/>
                <w:szCs w:val="16"/>
              </w:rPr>
              <w:t>Temperatura magazynowania</w:t>
            </w:r>
            <w:r>
              <w:rPr>
                <w:sz w:val="16"/>
                <w:szCs w:val="16"/>
              </w:rPr>
              <w:t xml:space="preserve"> </w:t>
            </w:r>
            <w:r w:rsidRPr="00D03900">
              <w:rPr>
                <w:sz w:val="16"/>
                <w:szCs w:val="16"/>
              </w:rPr>
              <w:t>od -40 °C do +85 °C</w:t>
            </w:r>
          </w:p>
          <w:p w14:paraId="04558AF4" w14:textId="77777777" w:rsidR="00D232D1" w:rsidRPr="00D03900" w:rsidRDefault="00D232D1" w:rsidP="00E94AF6">
            <w:pPr>
              <w:spacing w:after="8"/>
              <w:ind w:left="20"/>
              <w:rPr>
                <w:sz w:val="16"/>
                <w:szCs w:val="16"/>
              </w:rPr>
            </w:pPr>
            <w:r w:rsidRPr="00D03900">
              <w:rPr>
                <w:sz w:val="16"/>
                <w:szCs w:val="16"/>
              </w:rPr>
              <w:t>Wodoszczelność</w:t>
            </w:r>
            <w:r>
              <w:rPr>
                <w:sz w:val="16"/>
                <w:szCs w:val="16"/>
              </w:rPr>
              <w:t xml:space="preserve"> - </w:t>
            </w:r>
            <w:r w:rsidRPr="00D03900">
              <w:rPr>
                <w:sz w:val="16"/>
                <w:szCs w:val="16"/>
              </w:rPr>
              <w:t>IP 67 (IEC 60529)</w:t>
            </w:r>
          </w:p>
          <w:p w14:paraId="60C05422" w14:textId="77777777" w:rsidR="00D232D1" w:rsidRPr="00D03900" w:rsidRDefault="00D232D1" w:rsidP="00E94AF6">
            <w:pPr>
              <w:spacing w:after="8"/>
              <w:ind w:left="20"/>
              <w:rPr>
                <w:sz w:val="16"/>
                <w:szCs w:val="16"/>
              </w:rPr>
            </w:pPr>
            <w:r w:rsidRPr="00D03900">
              <w:rPr>
                <w:sz w:val="16"/>
                <w:szCs w:val="16"/>
              </w:rPr>
              <w:t>Odporność na udar</w:t>
            </w:r>
            <w:r>
              <w:rPr>
                <w:sz w:val="16"/>
                <w:szCs w:val="16"/>
              </w:rPr>
              <w:t xml:space="preserve"> - </w:t>
            </w:r>
            <w:r w:rsidRPr="00D03900">
              <w:rPr>
                <w:sz w:val="16"/>
                <w:szCs w:val="16"/>
              </w:rPr>
              <w:t>25 g(IEC 60068-2-29)</w:t>
            </w:r>
          </w:p>
          <w:p w14:paraId="4D687D9C" w14:textId="77777777" w:rsidR="00D232D1" w:rsidRPr="00D03900" w:rsidRDefault="00D232D1" w:rsidP="00E94AF6">
            <w:pPr>
              <w:spacing w:after="8"/>
              <w:ind w:left="20"/>
              <w:rPr>
                <w:sz w:val="16"/>
                <w:szCs w:val="16"/>
              </w:rPr>
            </w:pPr>
            <w:r w:rsidRPr="00D03900">
              <w:rPr>
                <w:sz w:val="16"/>
                <w:szCs w:val="16"/>
              </w:rPr>
              <w:t>Odporność na upadek</w:t>
            </w:r>
            <w:r w:rsidRPr="00D03900">
              <w:rPr>
                <w:sz w:val="16"/>
                <w:szCs w:val="16"/>
              </w:rPr>
              <w:tab/>
              <w:t>2m na beton (IEC 60068-2-31)</w:t>
            </w:r>
          </w:p>
          <w:p w14:paraId="3CA79AAB" w14:textId="77777777" w:rsidR="00D232D1" w:rsidRPr="00D03900" w:rsidRDefault="00D232D1" w:rsidP="00E94AF6">
            <w:pPr>
              <w:spacing w:after="8"/>
              <w:ind w:left="20"/>
              <w:rPr>
                <w:sz w:val="16"/>
                <w:szCs w:val="16"/>
              </w:rPr>
            </w:pPr>
            <w:r w:rsidRPr="00D03900">
              <w:rPr>
                <w:sz w:val="16"/>
                <w:szCs w:val="16"/>
              </w:rPr>
              <w:t>Waga kamery z baterią</w:t>
            </w:r>
            <w:r>
              <w:rPr>
                <w:sz w:val="16"/>
                <w:szCs w:val="16"/>
              </w:rPr>
              <w:t xml:space="preserve"> - </w:t>
            </w:r>
            <w:r w:rsidRPr="00D03900">
              <w:rPr>
                <w:sz w:val="16"/>
                <w:szCs w:val="16"/>
              </w:rPr>
              <w:t>Poniżej 1,1 kg</w:t>
            </w:r>
          </w:p>
          <w:p w14:paraId="04E57987" w14:textId="77777777" w:rsidR="00D232D1" w:rsidRPr="00D03900" w:rsidRDefault="00D232D1" w:rsidP="00E94AF6">
            <w:pPr>
              <w:spacing w:after="8"/>
              <w:ind w:left="20"/>
              <w:rPr>
                <w:sz w:val="16"/>
                <w:szCs w:val="16"/>
              </w:rPr>
            </w:pPr>
            <w:r w:rsidRPr="00D03900">
              <w:rPr>
                <w:sz w:val="16"/>
                <w:szCs w:val="16"/>
              </w:rPr>
              <w:t>Wymiary kamery</w:t>
            </w:r>
            <w:r>
              <w:rPr>
                <w:sz w:val="16"/>
                <w:szCs w:val="16"/>
              </w:rPr>
              <w:t xml:space="preserve"> - </w:t>
            </w:r>
            <w:r w:rsidRPr="00D03900">
              <w:rPr>
                <w:sz w:val="16"/>
                <w:szCs w:val="16"/>
              </w:rPr>
              <w:t>120 x 125 x 280 [mm]</w:t>
            </w:r>
          </w:p>
          <w:p w14:paraId="7273D6A1" w14:textId="77777777" w:rsidR="00D232D1" w:rsidRPr="00D03900" w:rsidRDefault="00D232D1" w:rsidP="00E94AF6">
            <w:pPr>
              <w:spacing w:after="8"/>
              <w:ind w:left="20"/>
              <w:rPr>
                <w:sz w:val="16"/>
                <w:szCs w:val="16"/>
              </w:rPr>
            </w:pPr>
            <w:r w:rsidRPr="00D03900">
              <w:rPr>
                <w:sz w:val="16"/>
                <w:szCs w:val="16"/>
              </w:rPr>
              <w:t>Mocowanie do trójnogu</w:t>
            </w:r>
            <w:r>
              <w:rPr>
                <w:sz w:val="16"/>
                <w:szCs w:val="16"/>
              </w:rPr>
              <w:t xml:space="preserve"> - </w:t>
            </w:r>
            <w:r w:rsidRPr="00D03900">
              <w:rPr>
                <w:sz w:val="16"/>
                <w:szCs w:val="16"/>
              </w:rPr>
              <w:t>UNC ¼”20</w:t>
            </w:r>
          </w:p>
          <w:p w14:paraId="60FDCD3B" w14:textId="77777777" w:rsidR="00D232D1" w:rsidRPr="00E54CDD" w:rsidRDefault="00D232D1" w:rsidP="00E94AF6">
            <w:pPr>
              <w:spacing w:after="8"/>
              <w:ind w:left="20"/>
              <w:rPr>
                <w:sz w:val="16"/>
                <w:szCs w:val="16"/>
              </w:rPr>
            </w:pPr>
            <w:r w:rsidRPr="00D03900">
              <w:rPr>
                <w:sz w:val="16"/>
                <w:szCs w:val="16"/>
              </w:rPr>
              <w:t>Zestaw zawiera:</w:t>
            </w:r>
            <w:r>
              <w:rPr>
                <w:sz w:val="16"/>
                <w:szCs w:val="16"/>
              </w:rPr>
              <w:t xml:space="preserve"> </w:t>
            </w:r>
            <w:r w:rsidRPr="00D03900">
              <w:rPr>
                <w:sz w:val="16"/>
                <w:szCs w:val="16"/>
              </w:rPr>
              <w:t xml:space="preserve"> Kamera, baterie (2 szt.), ładowarka, walizka transportowa, zasilacz, drukowana dokumentacja, kabel USB, </w:t>
            </w:r>
            <w:proofErr w:type="spellStart"/>
            <w:r w:rsidRPr="00D03900">
              <w:rPr>
                <w:sz w:val="16"/>
                <w:szCs w:val="16"/>
              </w:rPr>
              <w:t>retraktor</w:t>
            </w:r>
            <w:proofErr w:type="spellEnd"/>
            <w:r w:rsidRPr="00D03900">
              <w:rPr>
                <w:sz w:val="16"/>
                <w:szCs w:val="16"/>
              </w:rPr>
              <w:t>, pasek ze smyczą.</w:t>
            </w:r>
          </w:p>
        </w:tc>
        <w:tc>
          <w:tcPr>
            <w:tcW w:w="918" w:type="dxa"/>
            <w:tcBorders>
              <w:top w:val="single" w:sz="5" w:space="0" w:color="000000"/>
              <w:left w:val="single" w:sz="5" w:space="0" w:color="000000"/>
              <w:bottom w:val="single" w:sz="5" w:space="0" w:color="000000"/>
              <w:right w:val="single" w:sz="5" w:space="0" w:color="000000"/>
            </w:tcBorders>
          </w:tcPr>
          <w:p w14:paraId="03B73C42" w14:textId="77777777" w:rsidR="00D232D1" w:rsidRPr="00D03900" w:rsidRDefault="00D232D1" w:rsidP="00E94AF6">
            <w:pPr>
              <w:ind w:left="0"/>
              <w:jc w:val="center"/>
              <w:rPr>
                <w:sz w:val="16"/>
                <w:szCs w:val="16"/>
              </w:rPr>
            </w:pPr>
            <w:r>
              <w:rPr>
                <w:sz w:val="16"/>
                <w:szCs w:val="16"/>
              </w:rPr>
              <w:lastRenderedPageBreak/>
              <w:t>1</w:t>
            </w:r>
          </w:p>
        </w:tc>
        <w:tc>
          <w:tcPr>
            <w:tcW w:w="1275" w:type="dxa"/>
            <w:tcBorders>
              <w:top w:val="single" w:sz="5" w:space="0" w:color="000000"/>
              <w:left w:val="single" w:sz="5" w:space="0" w:color="000000"/>
              <w:bottom w:val="single" w:sz="5" w:space="0" w:color="000000"/>
              <w:right w:val="single" w:sz="5" w:space="0" w:color="000000"/>
            </w:tcBorders>
          </w:tcPr>
          <w:p w14:paraId="278F7211"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4517B198" w14:textId="77777777" w:rsidR="00D232D1" w:rsidRDefault="00D232D1" w:rsidP="00E94AF6">
            <w:pPr>
              <w:spacing w:after="160"/>
              <w:ind w:left="0"/>
            </w:pPr>
          </w:p>
        </w:tc>
      </w:tr>
      <w:tr w:rsidR="00D232D1" w14:paraId="5BBBE872" w14:textId="77777777" w:rsidTr="00D232D1">
        <w:trPr>
          <w:trHeight w:val="3510"/>
        </w:trPr>
        <w:tc>
          <w:tcPr>
            <w:tcW w:w="3191" w:type="dxa"/>
            <w:tcBorders>
              <w:top w:val="single" w:sz="5" w:space="0" w:color="000000"/>
              <w:left w:val="single" w:sz="5" w:space="0" w:color="000000"/>
              <w:bottom w:val="single" w:sz="5" w:space="0" w:color="000000"/>
              <w:right w:val="single" w:sz="5" w:space="0" w:color="000000"/>
            </w:tcBorders>
            <w:vAlign w:val="center"/>
          </w:tcPr>
          <w:p w14:paraId="0D69E469" w14:textId="77777777" w:rsidR="00D232D1" w:rsidRPr="00D03900" w:rsidRDefault="00D232D1" w:rsidP="00E94AF6">
            <w:pPr>
              <w:ind w:left="0"/>
              <w:jc w:val="center"/>
              <w:rPr>
                <w:sz w:val="16"/>
                <w:szCs w:val="16"/>
              </w:rPr>
            </w:pPr>
            <w:r w:rsidRPr="00D03900">
              <w:rPr>
                <w:sz w:val="16"/>
                <w:szCs w:val="16"/>
              </w:rPr>
              <w:t>Wąż tłoczny 75/20</w:t>
            </w:r>
          </w:p>
        </w:tc>
        <w:tc>
          <w:tcPr>
            <w:tcW w:w="7866" w:type="dxa"/>
            <w:tcBorders>
              <w:top w:val="single" w:sz="5" w:space="0" w:color="000000"/>
              <w:left w:val="single" w:sz="5" w:space="0" w:color="000000"/>
              <w:bottom w:val="single" w:sz="5" w:space="0" w:color="000000"/>
              <w:right w:val="single" w:sz="5" w:space="0" w:color="000000"/>
            </w:tcBorders>
          </w:tcPr>
          <w:p w14:paraId="326C395B" w14:textId="77777777" w:rsidR="00D232D1" w:rsidRPr="00D03900" w:rsidRDefault="00D232D1" w:rsidP="00E94AF6">
            <w:pPr>
              <w:spacing w:after="8"/>
              <w:ind w:left="20"/>
              <w:rPr>
                <w:sz w:val="16"/>
                <w:szCs w:val="16"/>
              </w:rPr>
            </w:pPr>
            <w:r w:rsidRPr="00D03900">
              <w:rPr>
                <w:sz w:val="16"/>
                <w:szCs w:val="16"/>
              </w:rPr>
              <w:t>Bardzo lekki i elastyczny</w:t>
            </w:r>
          </w:p>
          <w:p w14:paraId="7CE12E26" w14:textId="77777777" w:rsidR="00D232D1" w:rsidRPr="00D03900" w:rsidRDefault="00D232D1" w:rsidP="00E94AF6">
            <w:pPr>
              <w:spacing w:after="8"/>
              <w:ind w:left="20"/>
              <w:rPr>
                <w:sz w:val="16"/>
                <w:szCs w:val="16"/>
              </w:rPr>
            </w:pPr>
            <w:r w:rsidRPr="00D03900">
              <w:rPr>
                <w:sz w:val="16"/>
                <w:szCs w:val="16"/>
              </w:rPr>
              <w:t>Bardzo niskie koszty użytkowania i konserwacji</w:t>
            </w:r>
          </w:p>
          <w:p w14:paraId="65B45CB1" w14:textId="77777777" w:rsidR="00D232D1" w:rsidRPr="00D03900" w:rsidRDefault="00D232D1" w:rsidP="00E94AF6">
            <w:pPr>
              <w:spacing w:after="8"/>
              <w:ind w:left="20"/>
              <w:rPr>
                <w:sz w:val="16"/>
                <w:szCs w:val="16"/>
              </w:rPr>
            </w:pPr>
            <w:r w:rsidRPr="00D03900">
              <w:rPr>
                <w:sz w:val="16"/>
                <w:szCs w:val="16"/>
              </w:rPr>
              <w:t>Odporność na starzenie, ozon, promienie UV i przetarcia</w:t>
            </w:r>
          </w:p>
          <w:p w14:paraId="5354D9ED" w14:textId="77777777" w:rsidR="00D232D1" w:rsidRPr="00D03900" w:rsidRDefault="00D232D1" w:rsidP="00E94AF6">
            <w:pPr>
              <w:spacing w:after="8"/>
              <w:ind w:left="20"/>
              <w:rPr>
                <w:sz w:val="16"/>
                <w:szCs w:val="16"/>
              </w:rPr>
            </w:pPr>
            <w:r w:rsidRPr="00D03900">
              <w:rPr>
                <w:sz w:val="16"/>
                <w:szCs w:val="16"/>
              </w:rPr>
              <w:t>Zakres temperatury pracy -40 C + 100 C</w:t>
            </w:r>
          </w:p>
          <w:p w14:paraId="79393AF3" w14:textId="77777777" w:rsidR="00D232D1" w:rsidRPr="00D03900" w:rsidRDefault="00D232D1" w:rsidP="00E94AF6">
            <w:pPr>
              <w:spacing w:after="8"/>
              <w:ind w:left="20"/>
              <w:rPr>
                <w:sz w:val="16"/>
                <w:szCs w:val="16"/>
              </w:rPr>
            </w:pPr>
            <w:r w:rsidRPr="00D03900">
              <w:rPr>
                <w:sz w:val="16"/>
                <w:szCs w:val="16"/>
              </w:rPr>
              <w:t>Ograniczone tarcie ze względu na bardzo gładką wkładkę wewnętrzną</w:t>
            </w:r>
          </w:p>
          <w:p w14:paraId="23978506" w14:textId="77777777" w:rsidR="00D232D1" w:rsidRPr="00D03900" w:rsidRDefault="00D232D1" w:rsidP="00E94AF6">
            <w:pPr>
              <w:spacing w:after="8"/>
              <w:ind w:left="20"/>
              <w:rPr>
                <w:sz w:val="16"/>
                <w:szCs w:val="16"/>
              </w:rPr>
            </w:pPr>
            <w:r w:rsidRPr="00D03900">
              <w:rPr>
                <w:sz w:val="16"/>
                <w:szCs w:val="16"/>
              </w:rPr>
              <w:t>Średnica wewnętrzna węża mm 75</w:t>
            </w:r>
          </w:p>
          <w:p w14:paraId="06D6FDB1" w14:textId="77777777" w:rsidR="00D232D1" w:rsidRPr="00D03900" w:rsidRDefault="00D232D1" w:rsidP="00E94AF6">
            <w:pPr>
              <w:spacing w:after="8"/>
              <w:ind w:left="20"/>
              <w:rPr>
                <w:sz w:val="16"/>
                <w:szCs w:val="16"/>
              </w:rPr>
            </w:pPr>
            <w:r w:rsidRPr="00D03900">
              <w:rPr>
                <w:sz w:val="16"/>
                <w:szCs w:val="16"/>
              </w:rPr>
              <w:t>Ciśnienie robocze - 20 bar</w:t>
            </w:r>
          </w:p>
          <w:p w14:paraId="00CF1FDC" w14:textId="77777777" w:rsidR="00D232D1" w:rsidRPr="00D03900" w:rsidRDefault="00D232D1" w:rsidP="00E94AF6">
            <w:pPr>
              <w:spacing w:after="8"/>
              <w:ind w:left="20"/>
              <w:rPr>
                <w:sz w:val="16"/>
                <w:szCs w:val="16"/>
              </w:rPr>
            </w:pPr>
            <w:r w:rsidRPr="00D03900">
              <w:rPr>
                <w:sz w:val="16"/>
                <w:szCs w:val="16"/>
              </w:rPr>
              <w:t>Ciśnienie rozrywające - 60 bar</w:t>
            </w:r>
          </w:p>
          <w:p w14:paraId="2505E303" w14:textId="77777777" w:rsidR="00D232D1" w:rsidRPr="00D03900" w:rsidRDefault="00D232D1" w:rsidP="00E94AF6">
            <w:pPr>
              <w:spacing w:after="8"/>
              <w:ind w:left="20"/>
              <w:rPr>
                <w:sz w:val="16"/>
                <w:szCs w:val="16"/>
              </w:rPr>
            </w:pPr>
            <w:r w:rsidRPr="00D03900">
              <w:rPr>
                <w:sz w:val="16"/>
                <w:szCs w:val="16"/>
              </w:rPr>
              <w:t>Długość - 20 m</w:t>
            </w:r>
          </w:p>
          <w:p w14:paraId="6DE2A462" w14:textId="77777777" w:rsidR="00D232D1" w:rsidRPr="00D03900" w:rsidRDefault="00D232D1" w:rsidP="00E94AF6">
            <w:pPr>
              <w:spacing w:after="8"/>
              <w:ind w:left="20"/>
              <w:rPr>
                <w:sz w:val="16"/>
                <w:szCs w:val="16"/>
              </w:rPr>
            </w:pPr>
            <w:r w:rsidRPr="00D03900">
              <w:rPr>
                <w:sz w:val="16"/>
                <w:szCs w:val="16"/>
              </w:rPr>
              <w:t>Masa 10,6 kg</w:t>
            </w:r>
          </w:p>
          <w:p w14:paraId="2AC93515" w14:textId="77777777" w:rsidR="00D232D1" w:rsidRPr="00D03900" w:rsidRDefault="00D232D1" w:rsidP="00E94AF6">
            <w:pPr>
              <w:spacing w:after="8"/>
              <w:ind w:left="20"/>
              <w:rPr>
                <w:sz w:val="16"/>
                <w:szCs w:val="16"/>
              </w:rPr>
            </w:pPr>
            <w:r w:rsidRPr="00D03900">
              <w:rPr>
                <w:sz w:val="16"/>
                <w:szCs w:val="16"/>
              </w:rPr>
              <w:t>Odporne na słoną i gorącą wodę oraz wiele chemikaliów</w:t>
            </w:r>
          </w:p>
          <w:p w14:paraId="04063109" w14:textId="77777777" w:rsidR="00D232D1" w:rsidRPr="00D03900" w:rsidRDefault="00D232D1" w:rsidP="00E94AF6">
            <w:pPr>
              <w:spacing w:after="8"/>
              <w:ind w:left="20"/>
              <w:rPr>
                <w:sz w:val="16"/>
                <w:szCs w:val="16"/>
              </w:rPr>
            </w:pPr>
            <w:r w:rsidRPr="00D03900">
              <w:rPr>
                <w:sz w:val="16"/>
                <w:szCs w:val="16"/>
              </w:rPr>
              <w:t>Bardzo dobrze widoczny w dymie oraz ciemnościach, dzięki zastosowaniu fluoroscencyjnych nici.</w:t>
            </w:r>
          </w:p>
          <w:p w14:paraId="7C93E7E7" w14:textId="77777777" w:rsidR="00D232D1" w:rsidRPr="00D03900" w:rsidRDefault="00D232D1" w:rsidP="00E94AF6">
            <w:pPr>
              <w:spacing w:after="8"/>
              <w:ind w:left="20"/>
              <w:rPr>
                <w:sz w:val="16"/>
                <w:szCs w:val="16"/>
              </w:rPr>
            </w:pPr>
            <w:r w:rsidRPr="00D03900">
              <w:rPr>
                <w:sz w:val="16"/>
                <w:szCs w:val="16"/>
              </w:rPr>
              <w:t>Certyfikaty i dopuszczenia:</w:t>
            </w:r>
          </w:p>
          <w:p w14:paraId="51348D9E" w14:textId="77777777" w:rsidR="00D232D1" w:rsidRPr="00D03900" w:rsidRDefault="00D232D1" w:rsidP="00E94AF6">
            <w:pPr>
              <w:spacing w:after="8"/>
              <w:ind w:left="20"/>
              <w:rPr>
                <w:sz w:val="16"/>
                <w:szCs w:val="16"/>
              </w:rPr>
            </w:pPr>
            <w:r w:rsidRPr="00D03900">
              <w:rPr>
                <w:sz w:val="16"/>
                <w:szCs w:val="16"/>
              </w:rPr>
              <w:t>Din 14811:2008-01+A2:2014-08</w:t>
            </w:r>
          </w:p>
          <w:p w14:paraId="6829B43F" w14:textId="77777777" w:rsidR="00D232D1" w:rsidRPr="00D03900" w:rsidRDefault="00D232D1" w:rsidP="00E94AF6">
            <w:pPr>
              <w:spacing w:after="8"/>
              <w:ind w:left="20"/>
              <w:rPr>
                <w:sz w:val="16"/>
                <w:szCs w:val="16"/>
              </w:rPr>
            </w:pPr>
            <w:proofErr w:type="spellStart"/>
            <w:r w:rsidRPr="00D03900">
              <w:rPr>
                <w:sz w:val="16"/>
                <w:szCs w:val="16"/>
              </w:rPr>
              <w:t>Germanischer</w:t>
            </w:r>
            <w:proofErr w:type="spellEnd"/>
            <w:r w:rsidRPr="00D03900">
              <w:rPr>
                <w:sz w:val="16"/>
                <w:szCs w:val="16"/>
              </w:rPr>
              <w:t xml:space="preserve"> Lloyd</w:t>
            </w:r>
          </w:p>
          <w:p w14:paraId="22F4CA87" w14:textId="77777777" w:rsidR="00D232D1" w:rsidRPr="00D03900" w:rsidRDefault="00D232D1" w:rsidP="00E94AF6">
            <w:pPr>
              <w:spacing w:after="8"/>
              <w:ind w:left="20"/>
              <w:rPr>
                <w:sz w:val="16"/>
                <w:szCs w:val="16"/>
              </w:rPr>
            </w:pPr>
            <w:r w:rsidRPr="00D03900">
              <w:rPr>
                <w:sz w:val="16"/>
                <w:szCs w:val="16"/>
              </w:rPr>
              <w:t>Świadectwo dopuszczenia CNBOP</w:t>
            </w:r>
          </w:p>
        </w:tc>
        <w:tc>
          <w:tcPr>
            <w:tcW w:w="918" w:type="dxa"/>
            <w:tcBorders>
              <w:top w:val="single" w:sz="5" w:space="0" w:color="000000"/>
              <w:left w:val="single" w:sz="5" w:space="0" w:color="000000"/>
              <w:bottom w:val="single" w:sz="5" w:space="0" w:color="000000"/>
              <w:right w:val="single" w:sz="5" w:space="0" w:color="000000"/>
            </w:tcBorders>
          </w:tcPr>
          <w:p w14:paraId="240A5744" w14:textId="77777777" w:rsidR="00D232D1" w:rsidRDefault="00D232D1" w:rsidP="00E94AF6">
            <w:pPr>
              <w:ind w:left="0"/>
              <w:jc w:val="center"/>
              <w:rPr>
                <w:sz w:val="16"/>
                <w:szCs w:val="16"/>
              </w:rPr>
            </w:pPr>
            <w:r>
              <w:rPr>
                <w:sz w:val="16"/>
                <w:szCs w:val="16"/>
              </w:rPr>
              <w:t>8</w:t>
            </w:r>
          </w:p>
        </w:tc>
        <w:tc>
          <w:tcPr>
            <w:tcW w:w="1275" w:type="dxa"/>
            <w:tcBorders>
              <w:top w:val="single" w:sz="5" w:space="0" w:color="000000"/>
              <w:left w:val="single" w:sz="5" w:space="0" w:color="000000"/>
              <w:bottom w:val="single" w:sz="5" w:space="0" w:color="000000"/>
              <w:right w:val="single" w:sz="5" w:space="0" w:color="000000"/>
            </w:tcBorders>
          </w:tcPr>
          <w:p w14:paraId="3BC28459"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305C3076" w14:textId="77777777" w:rsidR="00D232D1" w:rsidRDefault="00D232D1" w:rsidP="00E94AF6">
            <w:pPr>
              <w:spacing w:after="160"/>
              <w:ind w:left="0"/>
            </w:pPr>
          </w:p>
        </w:tc>
      </w:tr>
      <w:tr w:rsidR="00D232D1" w14:paraId="3856A573" w14:textId="77777777" w:rsidTr="00D232D1">
        <w:trPr>
          <w:trHeight w:val="3513"/>
        </w:trPr>
        <w:tc>
          <w:tcPr>
            <w:tcW w:w="3191" w:type="dxa"/>
            <w:tcBorders>
              <w:top w:val="single" w:sz="5" w:space="0" w:color="000000"/>
              <w:left w:val="single" w:sz="5" w:space="0" w:color="000000"/>
              <w:bottom w:val="single" w:sz="5" w:space="0" w:color="000000"/>
              <w:right w:val="single" w:sz="5" w:space="0" w:color="000000"/>
            </w:tcBorders>
            <w:vAlign w:val="center"/>
          </w:tcPr>
          <w:p w14:paraId="52D1457D" w14:textId="77777777" w:rsidR="00D232D1" w:rsidRPr="00D03900" w:rsidRDefault="00D232D1" w:rsidP="00E94AF6">
            <w:pPr>
              <w:ind w:left="0"/>
              <w:jc w:val="center"/>
              <w:rPr>
                <w:sz w:val="16"/>
                <w:szCs w:val="16"/>
              </w:rPr>
            </w:pPr>
            <w:r w:rsidRPr="00D03900">
              <w:rPr>
                <w:sz w:val="16"/>
                <w:szCs w:val="16"/>
              </w:rPr>
              <w:lastRenderedPageBreak/>
              <w:t>Wąż tłoczny 42/20</w:t>
            </w:r>
          </w:p>
        </w:tc>
        <w:tc>
          <w:tcPr>
            <w:tcW w:w="7866" w:type="dxa"/>
            <w:tcBorders>
              <w:top w:val="single" w:sz="5" w:space="0" w:color="000000"/>
              <w:left w:val="single" w:sz="5" w:space="0" w:color="000000"/>
              <w:bottom w:val="single" w:sz="5" w:space="0" w:color="000000"/>
              <w:right w:val="single" w:sz="5" w:space="0" w:color="000000"/>
            </w:tcBorders>
          </w:tcPr>
          <w:p w14:paraId="4163B1B7" w14:textId="77777777" w:rsidR="00D232D1" w:rsidRPr="00D03900" w:rsidRDefault="00D232D1" w:rsidP="00E94AF6">
            <w:pPr>
              <w:spacing w:after="8"/>
              <w:ind w:left="20"/>
              <w:rPr>
                <w:sz w:val="16"/>
                <w:szCs w:val="16"/>
              </w:rPr>
            </w:pPr>
            <w:r w:rsidRPr="00D03900">
              <w:rPr>
                <w:sz w:val="16"/>
                <w:szCs w:val="16"/>
              </w:rPr>
              <w:t>Bardzo lekki i elastyczny</w:t>
            </w:r>
          </w:p>
          <w:p w14:paraId="28A58323" w14:textId="77777777" w:rsidR="00D232D1" w:rsidRPr="00D03900" w:rsidRDefault="00D232D1" w:rsidP="00E94AF6">
            <w:pPr>
              <w:spacing w:after="8"/>
              <w:ind w:left="20"/>
              <w:rPr>
                <w:sz w:val="16"/>
                <w:szCs w:val="16"/>
              </w:rPr>
            </w:pPr>
            <w:r w:rsidRPr="00D03900">
              <w:rPr>
                <w:sz w:val="16"/>
                <w:szCs w:val="16"/>
              </w:rPr>
              <w:t>Bardzo niskie koszty użytkowania i konserwacji</w:t>
            </w:r>
          </w:p>
          <w:p w14:paraId="70A49E65" w14:textId="77777777" w:rsidR="00D232D1" w:rsidRPr="00D03900" w:rsidRDefault="00D232D1" w:rsidP="00E94AF6">
            <w:pPr>
              <w:spacing w:after="8"/>
              <w:ind w:left="20"/>
              <w:rPr>
                <w:sz w:val="16"/>
                <w:szCs w:val="16"/>
              </w:rPr>
            </w:pPr>
            <w:r w:rsidRPr="00D03900">
              <w:rPr>
                <w:sz w:val="16"/>
                <w:szCs w:val="16"/>
              </w:rPr>
              <w:t>Odporność na starzenie, ozon, promienie UV i przetarcia</w:t>
            </w:r>
          </w:p>
          <w:p w14:paraId="765D69DF" w14:textId="77777777" w:rsidR="00D232D1" w:rsidRPr="00D03900" w:rsidRDefault="00D232D1" w:rsidP="00E94AF6">
            <w:pPr>
              <w:spacing w:after="8"/>
              <w:ind w:left="20"/>
              <w:rPr>
                <w:sz w:val="16"/>
                <w:szCs w:val="16"/>
              </w:rPr>
            </w:pPr>
            <w:r w:rsidRPr="00D03900">
              <w:rPr>
                <w:sz w:val="16"/>
                <w:szCs w:val="16"/>
              </w:rPr>
              <w:t>Zakres temperatury pracy -40 C + 100 C</w:t>
            </w:r>
          </w:p>
          <w:p w14:paraId="78B3807A" w14:textId="77777777" w:rsidR="00D232D1" w:rsidRPr="00D03900" w:rsidRDefault="00D232D1" w:rsidP="00E94AF6">
            <w:pPr>
              <w:spacing w:after="8"/>
              <w:ind w:left="20"/>
              <w:rPr>
                <w:sz w:val="16"/>
                <w:szCs w:val="16"/>
              </w:rPr>
            </w:pPr>
            <w:r w:rsidRPr="00D03900">
              <w:rPr>
                <w:sz w:val="16"/>
                <w:szCs w:val="16"/>
              </w:rPr>
              <w:t>Ograniczone tarcie ze względu na bardzo gładką wkładkę wewnętrzną</w:t>
            </w:r>
          </w:p>
          <w:p w14:paraId="1954BAE3" w14:textId="77777777" w:rsidR="00D232D1" w:rsidRPr="00D03900" w:rsidRDefault="00D232D1" w:rsidP="00E94AF6">
            <w:pPr>
              <w:spacing w:after="8"/>
              <w:ind w:left="20"/>
              <w:rPr>
                <w:sz w:val="16"/>
                <w:szCs w:val="16"/>
              </w:rPr>
            </w:pPr>
            <w:r w:rsidRPr="00D03900">
              <w:rPr>
                <w:sz w:val="16"/>
                <w:szCs w:val="16"/>
              </w:rPr>
              <w:t>Odporne na słoną i gorącą wodę oraz wiele chemikaliów</w:t>
            </w:r>
          </w:p>
          <w:p w14:paraId="629265F6" w14:textId="77777777" w:rsidR="00D232D1" w:rsidRPr="00D03900" w:rsidRDefault="00D232D1" w:rsidP="00E94AF6">
            <w:pPr>
              <w:spacing w:after="8"/>
              <w:ind w:left="20"/>
              <w:rPr>
                <w:sz w:val="16"/>
                <w:szCs w:val="16"/>
              </w:rPr>
            </w:pPr>
            <w:r w:rsidRPr="00D03900">
              <w:rPr>
                <w:sz w:val="16"/>
                <w:szCs w:val="16"/>
              </w:rPr>
              <w:t>Bardzo dobrze widoczny w dymie oraz ciemnościach, dzięki zastosowaniu fluoroscencyjnych nici.</w:t>
            </w:r>
          </w:p>
          <w:p w14:paraId="255E83DB" w14:textId="77777777" w:rsidR="00D232D1" w:rsidRPr="00D03900" w:rsidRDefault="00D232D1" w:rsidP="00E94AF6">
            <w:pPr>
              <w:spacing w:after="8"/>
              <w:ind w:left="20"/>
              <w:rPr>
                <w:sz w:val="16"/>
                <w:szCs w:val="16"/>
              </w:rPr>
            </w:pPr>
            <w:r w:rsidRPr="00D03900">
              <w:rPr>
                <w:sz w:val="16"/>
                <w:szCs w:val="16"/>
              </w:rPr>
              <w:t>Certyfikaty i dopuszczenia:</w:t>
            </w:r>
          </w:p>
          <w:p w14:paraId="35F53B35" w14:textId="77777777" w:rsidR="00D232D1" w:rsidRPr="00D03900" w:rsidRDefault="00D232D1" w:rsidP="00E94AF6">
            <w:pPr>
              <w:spacing w:after="8"/>
              <w:ind w:left="20"/>
              <w:rPr>
                <w:sz w:val="16"/>
                <w:szCs w:val="16"/>
              </w:rPr>
            </w:pPr>
            <w:r w:rsidRPr="00D03900">
              <w:rPr>
                <w:sz w:val="16"/>
                <w:szCs w:val="16"/>
              </w:rPr>
              <w:t>Din 14811:2008-01+A2:2014-08</w:t>
            </w:r>
          </w:p>
          <w:p w14:paraId="1BED2125" w14:textId="77777777" w:rsidR="00D232D1" w:rsidRPr="00D03900" w:rsidRDefault="00D232D1" w:rsidP="00E94AF6">
            <w:pPr>
              <w:spacing w:after="8"/>
              <w:ind w:left="20"/>
              <w:rPr>
                <w:sz w:val="16"/>
                <w:szCs w:val="16"/>
              </w:rPr>
            </w:pPr>
            <w:proofErr w:type="spellStart"/>
            <w:r w:rsidRPr="00D03900">
              <w:rPr>
                <w:sz w:val="16"/>
                <w:szCs w:val="16"/>
              </w:rPr>
              <w:t>Germanischer</w:t>
            </w:r>
            <w:proofErr w:type="spellEnd"/>
            <w:r w:rsidRPr="00D03900">
              <w:rPr>
                <w:sz w:val="16"/>
                <w:szCs w:val="16"/>
              </w:rPr>
              <w:t xml:space="preserve"> Lloyd</w:t>
            </w:r>
          </w:p>
          <w:p w14:paraId="731D4774" w14:textId="77777777" w:rsidR="00D232D1" w:rsidRPr="00D03900" w:rsidRDefault="00D232D1" w:rsidP="00E94AF6">
            <w:pPr>
              <w:spacing w:after="8"/>
              <w:ind w:left="20"/>
              <w:rPr>
                <w:sz w:val="16"/>
                <w:szCs w:val="16"/>
              </w:rPr>
            </w:pPr>
            <w:r w:rsidRPr="00D03900">
              <w:rPr>
                <w:sz w:val="16"/>
                <w:szCs w:val="16"/>
              </w:rPr>
              <w:t>Świadectwo dopuszczenia CNBOP</w:t>
            </w:r>
          </w:p>
          <w:p w14:paraId="454B2420" w14:textId="77777777" w:rsidR="00D232D1" w:rsidRPr="00D03900" w:rsidRDefault="00D232D1" w:rsidP="00E94AF6">
            <w:pPr>
              <w:spacing w:after="8"/>
              <w:ind w:left="20"/>
              <w:rPr>
                <w:sz w:val="16"/>
                <w:szCs w:val="16"/>
              </w:rPr>
            </w:pPr>
            <w:r w:rsidRPr="00D03900">
              <w:rPr>
                <w:sz w:val="16"/>
                <w:szCs w:val="16"/>
              </w:rPr>
              <w:t>Średnica węza 42mm</w:t>
            </w:r>
          </w:p>
          <w:p w14:paraId="6EB5CA8C" w14:textId="77777777" w:rsidR="00D232D1" w:rsidRPr="00D03900" w:rsidRDefault="00D232D1" w:rsidP="00E94AF6">
            <w:pPr>
              <w:spacing w:after="8"/>
              <w:ind w:left="20"/>
              <w:rPr>
                <w:sz w:val="16"/>
                <w:szCs w:val="16"/>
              </w:rPr>
            </w:pPr>
            <w:r w:rsidRPr="00D03900">
              <w:rPr>
                <w:sz w:val="16"/>
                <w:szCs w:val="16"/>
              </w:rPr>
              <w:t>Ciśnienie robocze 20 bar</w:t>
            </w:r>
          </w:p>
          <w:p w14:paraId="4F283E6A" w14:textId="77777777" w:rsidR="00D232D1" w:rsidRPr="00D03900" w:rsidRDefault="00D232D1" w:rsidP="00E94AF6">
            <w:pPr>
              <w:spacing w:after="8"/>
              <w:ind w:left="20"/>
              <w:rPr>
                <w:sz w:val="16"/>
                <w:szCs w:val="16"/>
              </w:rPr>
            </w:pPr>
            <w:r w:rsidRPr="00D03900">
              <w:rPr>
                <w:sz w:val="16"/>
                <w:szCs w:val="16"/>
              </w:rPr>
              <w:t>Ciśnienie rozrywające 60 bar</w:t>
            </w:r>
          </w:p>
          <w:p w14:paraId="55EF5587" w14:textId="77777777" w:rsidR="00D232D1" w:rsidRPr="00D03900" w:rsidRDefault="00D232D1" w:rsidP="00E94AF6">
            <w:pPr>
              <w:spacing w:after="8"/>
              <w:ind w:left="20"/>
              <w:rPr>
                <w:sz w:val="16"/>
                <w:szCs w:val="16"/>
              </w:rPr>
            </w:pPr>
            <w:r w:rsidRPr="00D03900">
              <w:rPr>
                <w:sz w:val="16"/>
                <w:szCs w:val="16"/>
              </w:rPr>
              <w:t>Długość 20m</w:t>
            </w:r>
          </w:p>
          <w:p w14:paraId="59B100E5" w14:textId="77777777" w:rsidR="00D232D1" w:rsidRPr="00D03900" w:rsidRDefault="00D232D1" w:rsidP="00E94AF6">
            <w:pPr>
              <w:spacing w:after="8"/>
              <w:ind w:left="20"/>
              <w:rPr>
                <w:sz w:val="16"/>
                <w:szCs w:val="16"/>
              </w:rPr>
            </w:pPr>
            <w:r w:rsidRPr="00D03900">
              <w:rPr>
                <w:sz w:val="16"/>
                <w:szCs w:val="16"/>
              </w:rPr>
              <w:t>Masa 6,5 kg</w:t>
            </w:r>
            <w:r>
              <w:rPr>
                <w:sz w:val="16"/>
                <w:szCs w:val="16"/>
              </w:rPr>
              <w:tab/>
            </w:r>
            <w:r>
              <w:rPr>
                <w:sz w:val="16"/>
                <w:szCs w:val="16"/>
              </w:rPr>
              <w:tab/>
            </w:r>
          </w:p>
        </w:tc>
        <w:tc>
          <w:tcPr>
            <w:tcW w:w="918" w:type="dxa"/>
            <w:tcBorders>
              <w:top w:val="single" w:sz="5" w:space="0" w:color="000000"/>
              <w:left w:val="single" w:sz="5" w:space="0" w:color="000000"/>
              <w:bottom w:val="single" w:sz="5" w:space="0" w:color="000000"/>
              <w:right w:val="single" w:sz="5" w:space="0" w:color="000000"/>
            </w:tcBorders>
          </w:tcPr>
          <w:p w14:paraId="767C3DC2" w14:textId="77777777" w:rsidR="00D232D1" w:rsidRDefault="00D232D1" w:rsidP="00E94AF6">
            <w:pPr>
              <w:ind w:left="0"/>
              <w:jc w:val="center"/>
              <w:rPr>
                <w:sz w:val="16"/>
                <w:szCs w:val="16"/>
              </w:rPr>
            </w:pPr>
            <w:r>
              <w:rPr>
                <w:sz w:val="16"/>
                <w:szCs w:val="16"/>
              </w:rPr>
              <w:t>10</w:t>
            </w:r>
          </w:p>
        </w:tc>
        <w:tc>
          <w:tcPr>
            <w:tcW w:w="1275" w:type="dxa"/>
            <w:tcBorders>
              <w:top w:val="single" w:sz="5" w:space="0" w:color="000000"/>
              <w:left w:val="single" w:sz="5" w:space="0" w:color="000000"/>
              <w:bottom w:val="single" w:sz="5" w:space="0" w:color="000000"/>
              <w:right w:val="single" w:sz="5" w:space="0" w:color="000000"/>
            </w:tcBorders>
          </w:tcPr>
          <w:p w14:paraId="175A4340"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7CD2A6D1" w14:textId="77777777" w:rsidR="00D232D1" w:rsidRDefault="00D232D1" w:rsidP="00E94AF6">
            <w:pPr>
              <w:spacing w:after="160"/>
              <w:ind w:left="0"/>
            </w:pPr>
          </w:p>
        </w:tc>
      </w:tr>
      <w:tr w:rsidR="00D232D1" w14:paraId="5734C99E" w14:textId="77777777" w:rsidTr="00586DAC">
        <w:trPr>
          <w:trHeight w:val="940"/>
        </w:trPr>
        <w:tc>
          <w:tcPr>
            <w:tcW w:w="3191" w:type="dxa"/>
            <w:tcBorders>
              <w:top w:val="single" w:sz="5" w:space="0" w:color="000000"/>
              <w:left w:val="single" w:sz="5" w:space="0" w:color="000000"/>
              <w:bottom w:val="single" w:sz="5" w:space="0" w:color="000000"/>
              <w:right w:val="single" w:sz="5" w:space="0" w:color="000000"/>
            </w:tcBorders>
            <w:vAlign w:val="center"/>
          </w:tcPr>
          <w:p w14:paraId="6F15FAA0" w14:textId="77777777" w:rsidR="00D232D1" w:rsidRPr="00D03900" w:rsidRDefault="00D232D1" w:rsidP="00E94AF6">
            <w:pPr>
              <w:ind w:left="0"/>
              <w:jc w:val="center"/>
              <w:rPr>
                <w:sz w:val="16"/>
                <w:szCs w:val="16"/>
              </w:rPr>
            </w:pPr>
            <w:r w:rsidRPr="00D03900">
              <w:rPr>
                <w:sz w:val="16"/>
                <w:szCs w:val="16"/>
              </w:rPr>
              <w:t>Rozdzielacz kulowy</w:t>
            </w:r>
          </w:p>
        </w:tc>
        <w:tc>
          <w:tcPr>
            <w:tcW w:w="7866" w:type="dxa"/>
            <w:tcBorders>
              <w:top w:val="single" w:sz="5" w:space="0" w:color="000000"/>
              <w:left w:val="single" w:sz="5" w:space="0" w:color="000000"/>
              <w:bottom w:val="single" w:sz="5" w:space="0" w:color="000000"/>
              <w:right w:val="single" w:sz="5" w:space="0" w:color="000000"/>
            </w:tcBorders>
          </w:tcPr>
          <w:p w14:paraId="393CC1C3" w14:textId="77777777" w:rsidR="00D232D1" w:rsidRPr="00D03900" w:rsidRDefault="00D232D1" w:rsidP="00E94AF6">
            <w:pPr>
              <w:spacing w:after="8"/>
              <w:ind w:left="20"/>
              <w:rPr>
                <w:sz w:val="16"/>
                <w:szCs w:val="16"/>
              </w:rPr>
            </w:pPr>
            <w:r w:rsidRPr="00D03900">
              <w:rPr>
                <w:sz w:val="16"/>
                <w:szCs w:val="16"/>
              </w:rPr>
              <w:t>Rozdzielacz kulowy K-75/52-75-52 z certyfikatem CNBOP</w:t>
            </w:r>
          </w:p>
          <w:p w14:paraId="6AE23692" w14:textId="77777777" w:rsidR="00D232D1" w:rsidRPr="00D03900" w:rsidRDefault="00D232D1" w:rsidP="00E94AF6">
            <w:pPr>
              <w:spacing w:after="8"/>
              <w:ind w:left="20"/>
              <w:rPr>
                <w:sz w:val="16"/>
                <w:szCs w:val="16"/>
              </w:rPr>
            </w:pPr>
            <w:r w:rsidRPr="00D03900">
              <w:rPr>
                <w:sz w:val="16"/>
                <w:szCs w:val="16"/>
              </w:rPr>
              <w:t xml:space="preserve"> Ciśnienie robocze - 0,6-1,6 </w:t>
            </w:r>
            <w:proofErr w:type="spellStart"/>
            <w:r w:rsidRPr="00D03900">
              <w:rPr>
                <w:sz w:val="16"/>
                <w:szCs w:val="16"/>
              </w:rPr>
              <w:t>MPa</w:t>
            </w:r>
            <w:proofErr w:type="spellEnd"/>
          </w:p>
          <w:p w14:paraId="03546BFD" w14:textId="77777777" w:rsidR="00D232D1" w:rsidRPr="00D03900" w:rsidRDefault="00D232D1" w:rsidP="00E94AF6">
            <w:pPr>
              <w:spacing w:after="8"/>
              <w:ind w:left="20"/>
              <w:rPr>
                <w:sz w:val="16"/>
                <w:szCs w:val="16"/>
              </w:rPr>
            </w:pPr>
            <w:r w:rsidRPr="00D03900">
              <w:rPr>
                <w:sz w:val="16"/>
                <w:szCs w:val="16"/>
              </w:rPr>
              <w:t>- Szczelność - 1,8 MP</w:t>
            </w:r>
          </w:p>
          <w:p w14:paraId="58BF8095" w14:textId="77777777" w:rsidR="00D232D1" w:rsidRPr="00D03900" w:rsidRDefault="00D232D1" w:rsidP="00E94AF6">
            <w:pPr>
              <w:spacing w:after="8"/>
              <w:ind w:left="20"/>
              <w:rPr>
                <w:sz w:val="16"/>
                <w:szCs w:val="16"/>
              </w:rPr>
            </w:pPr>
            <w:r w:rsidRPr="00D03900">
              <w:rPr>
                <w:sz w:val="16"/>
                <w:szCs w:val="16"/>
              </w:rPr>
              <w:t>- Materiały: odlewy aluminiowe ze stopu AK 11 (</w:t>
            </w:r>
            <w:proofErr w:type="spellStart"/>
            <w:r w:rsidRPr="00D03900">
              <w:rPr>
                <w:sz w:val="16"/>
                <w:szCs w:val="16"/>
              </w:rPr>
              <w:t>AlSi</w:t>
            </w:r>
            <w:proofErr w:type="spellEnd"/>
            <w:r w:rsidRPr="00D03900">
              <w:rPr>
                <w:sz w:val="16"/>
                <w:szCs w:val="16"/>
              </w:rPr>
              <w:t xml:space="preserve"> 11), mosiądz MO 58, uszczelki - guma.</w:t>
            </w:r>
          </w:p>
        </w:tc>
        <w:tc>
          <w:tcPr>
            <w:tcW w:w="918" w:type="dxa"/>
            <w:tcBorders>
              <w:top w:val="single" w:sz="5" w:space="0" w:color="000000"/>
              <w:left w:val="single" w:sz="5" w:space="0" w:color="000000"/>
              <w:bottom w:val="single" w:sz="5" w:space="0" w:color="000000"/>
              <w:right w:val="single" w:sz="5" w:space="0" w:color="000000"/>
            </w:tcBorders>
          </w:tcPr>
          <w:p w14:paraId="45B4AC66"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3F468E7C"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10D50530" w14:textId="77777777" w:rsidR="00D232D1" w:rsidRDefault="00D232D1" w:rsidP="00E94AF6">
            <w:pPr>
              <w:spacing w:after="160"/>
              <w:ind w:left="0"/>
            </w:pPr>
          </w:p>
        </w:tc>
      </w:tr>
      <w:tr w:rsidR="00D232D1" w14:paraId="5183D63F" w14:textId="77777777" w:rsidTr="00E94AF6">
        <w:trPr>
          <w:trHeight w:val="671"/>
        </w:trPr>
        <w:tc>
          <w:tcPr>
            <w:tcW w:w="3191" w:type="dxa"/>
            <w:tcBorders>
              <w:top w:val="single" w:sz="5" w:space="0" w:color="000000"/>
              <w:left w:val="single" w:sz="5" w:space="0" w:color="000000"/>
              <w:bottom w:val="single" w:sz="5" w:space="0" w:color="000000"/>
              <w:right w:val="single" w:sz="5" w:space="0" w:color="000000"/>
            </w:tcBorders>
            <w:vAlign w:val="center"/>
          </w:tcPr>
          <w:p w14:paraId="1F27A1AB" w14:textId="77777777" w:rsidR="00D232D1" w:rsidRPr="00D03900" w:rsidRDefault="00D232D1" w:rsidP="00E94AF6">
            <w:pPr>
              <w:ind w:left="0"/>
              <w:jc w:val="center"/>
              <w:rPr>
                <w:sz w:val="16"/>
                <w:szCs w:val="16"/>
              </w:rPr>
            </w:pPr>
            <w:r w:rsidRPr="00D03900">
              <w:rPr>
                <w:sz w:val="16"/>
                <w:szCs w:val="16"/>
              </w:rPr>
              <w:t>Zbieracz 2x75/110</w:t>
            </w:r>
          </w:p>
        </w:tc>
        <w:tc>
          <w:tcPr>
            <w:tcW w:w="7866" w:type="dxa"/>
            <w:tcBorders>
              <w:top w:val="single" w:sz="5" w:space="0" w:color="000000"/>
              <w:left w:val="single" w:sz="5" w:space="0" w:color="000000"/>
              <w:bottom w:val="single" w:sz="5" w:space="0" w:color="000000"/>
              <w:right w:val="single" w:sz="5" w:space="0" w:color="000000"/>
            </w:tcBorders>
          </w:tcPr>
          <w:p w14:paraId="4E71ECD8" w14:textId="77777777" w:rsidR="00D232D1" w:rsidRPr="00D03900" w:rsidRDefault="00D232D1" w:rsidP="00E94AF6">
            <w:pPr>
              <w:spacing w:after="8"/>
              <w:ind w:left="20"/>
              <w:rPr>
                <w:sz w:val="16"/>
                <w:szCs w:val="16"/>
              </w:rPr>
            </w:pPr>
            <w:r w:rsidRPr="00D03900">
              <w:rPr>
                <w:sz w:val="16"/>
                <w:szCs w:val="16"/>
              </w:rPr>
              <w:t>Zbieracz 2X75/110 umożliwia doprowadzenie wody do węza o średnicy 110 z dwóch mniejszych węży o średnicy 75.</w:t>
            </w:r>
          </w:p>
          <w:p w14:paraId="0397FE81" w14:textId="77777777" w:rsidR="00D232D1" w:rsidRPr="00D03900" w:rsidRDefault="00D232D1" w:rsidP="00E94AF6">
            <w:pPr>
              <w:spacing w:after="8"/>
              <w:ind w:left="20"/>
              <w:rPr>
                <w:sz w:val="16"/>
                <w:szCs w:val="16"/>
              </w:rPr>
            </w:pPr>
            <w:r w:rsidRPr="00D03900">
              <w:rPr>
                <w:sz w:val="16"/>
                <w:szCs w:val="16"/>
              </w:rPr>
              <w:t>Wbudowany zawór klapowy zwrotny pozwala na samoczynne odcięcie jednego z dwóch dopływów w przypadku znacznej różnicy ciśnienia zasilania.</w:t>
            </w:r>
            <w:r>
              <w:rPr>
                <w:sz w:val="16"/>
                <w:szCs w:val="16"/>
              </w:rPr>
              <w:tab/>
            </w:r>
          </w:p>
        </w:tc>
        <w:tc>
          <w:tcPr>
            <w:tcW w:w="918" w:type="dxa"/>
            <w:tcBorders>
              <w:top w:val="single" w:sz="5" w:space="0" w:color="000000"/>
              <w:left w:val="single" w:sz="5" w:space="0" w:color="000000"/>
              <w:bottom w:val="single" w:sz="5" w:space="0" w:color="000000"/>
              <w:right w:val="single" w:sz="5" w:space="0" w:color="000000"/>
            </w:tcBorders>
          </w:tcPr>
          <w:p w14:paraId="790B3AC8"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3EDAF308"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70AA54CB" w14:textId="77777777" w:rsidR="00D232D1" w:rsidRDefault="00D232D1" w:rsidP="00E94AF6">
            <w:pPr>
              <w:spacing w:after="160"/>
              <w:ind w:left="0"/>
            </w:pPr>
          </w:p>
        </w:tc>
      </w:tr>
      <w:tr w:rsidR="00D232D1" w14:paraId="4AB50309" w14:textId="77777777" w:rsidTr="00586DAC">
        <w:trPr>
          <w:trHeight w:val="537"/>
        </w:trPr>
        <w:tc>
          <w:tcPr>
            <w:tcW w:w="3191" w:type="dxa"/>
            <w:tcBorders>
              <w:top w:val="single" w:sz="5" w:space="0" w:color="000000"/>
              <w:left w:val="single" w:sz="5" w:space="0" w:color="000000"/>
              <w:bottom w:val="single" w:sz="5" w:space="0" w:color="000000"/>
              <w:right w:val="single" w:sz="5" w:space="0" w:color="000000"/>
            </w:tcBorders>
            <w:vAlign w:val="center"/>
          </w:tcPr>
          <w:p w14:paraId="49BF1B4F" w14:textId="77777777" w:rsidR="00D232D1" w:rsidRPr="00D03900" w:rsidRDefault="00D232D1" w:rsidP="00E94AF6">
            <w:pPr>
              <w:ind w:left="0"/>
              <w:jc w:val="center"/>
              <w:rPr>
                <w:sz w:val="16"/>
                <w:szCs w:val="16"/>
              </w:rPr>
            </w:pPr>
            <w:r w:rsidRPr="00D03900">
              <w:rPr>
                <w:sz w:val="16"/>
                <w:szCs w:val="16"/>
              </w:rPr>
              <w:t>Zestaw ratownictwa medycznego R1</w:t>
            </w:r>
          </w:p>
        </w:tc>
        <w:tc>
          <w:tcPr>
            <w:tcW w:w="7866" w:type="dxa"/>
            <w:tcBorders>
              <w:top w:val="single" w:sz="5" w:space="0" w:color="000000"/>
              <w:left w:val="single" w:sz="5" w:space="0" w:color="000000"/>
              <w:bottom w:val="single" w:sz="5" w:space="0" w:color="000000"/>
              <w:right w:val="single" w:sz="5" w:space="0" w:color="000000"/>
            </w:tcBorders>
          </w:tcPr>
          <w:p w14:paraId="4387792B" w14:textId="77777777" w:rsidR="00D232D1" w:rsidRPr="00D03900" w:rsidRDefault="00D232D1" w:rsidP="00E94AF6">
            <w:pPr>
              <w:spacing w:after="8"/>
              <w:ind w:left="20"/>
              <w:rPr>
                <w:sz w:val="16"/>
                <w:szCs w:val="16"/>
              </w:rPr>
            </w:pPr>
            <w:r w:rsidRPr="00D03900">
              <w:rPr>
                <w:sz w:val="16"/>
                <w:szCs w:val="16"/>
              </w:rPr>
              <w:t>Zestaw PSP R1 w torbie - zgodny z wytycznymi KSRG 06.2021</w:t>
            </w:r>
          </w:p>
          <w:p w14:paraId="3F404DCC" w14:textId="77777777" w:rsidR="00D232D1" w:rsidRPr="00D03900" w:rsidRDefault="00D232D1" w:rsidP="00E94AF6">
            <w:pPr>
              <w:spacing w:after="8"/>
              <w:ind w:left="20"/>
              <w:rPr>
                <w:sz w:val="16"/>
                <w:szCs w:val="16"/>
              </w:rPr>
            </w:pPr>
            <w:r w:rsidRPr="00D03900">
              <w:rPr>
                <w:sz w:val="16"/>
                <w:szCs w:val="16"/>
              </w:rPr>
              <w:t>Najważniejsze cechy torby PSP R1</w:t>
            </w:r>
          </w:p>
          <w:p w14:paraId="20F56985" w14:textId="77777777" w:rsidR="00D232D1" w:rsidRPr="00D03900" w:rsidRDefault="00D232D1" w:rsidP="00E94AF6">
            <w:pPr>
              <w:spacing w:after="8"/>
              <w:ind w:left="20"/>
              <w:rPr>
                <w:sz w:val="16"/>
                <w:szCs w:val="16"/>
              </w:rPr>
            </w:pPr>
            <w:r w:rsidRPr="00D03900">
              <w:rPr>
                <w:sz w:val="16"/>
                <w:szCs w:val="16"/>
              </w:rPr>
              <w:t>-wymiary plecaka 69 x 42 x 32 cm (wysokość x szerokość x głębokość)</w:t>
            </w:r>
          </w:p>
          <w:p w14:paraId="01DDE810" w14:textId="77777777" w:rsidR="00D232D1" w:rsidRPr="00D03900" w:rsidRDefault="00D232D1" w:rsidP="00E94AF6">
            <w:pPr>
              <w:spacing w:after="8"/>
              <w:ind w:left="20"/>
              <w:rPr>
                <w:sz w:val="16"/>
                <w:szCs w:val="16"/>
              </w:rPr>
            </w:pPr>
            <w:r w:rsidRPr="00D03900">
              <w:rPr>
                <w:sz w:val="16"/>
                <w:szCs w:val="16"/>
              </w:rPr>
              <w:t xml:space="preserve">-projekt plecaka składa się z komory głównej, komory bocznej oraz odpinanych klap frontalnych : </w:t>
            </w:r>
          </w:p>
          <w:p w14:paraId="391C71FF" w14:textId="77777777" w:rsidR="00D232D1" w:rsidRPr="00D03900" w:rsidRDefault="00D232D1" w:rsidP="00E94AF6">
            <w:pPr>
              <w:spacing w:after="8"/>
              <w:ind w:left="20"/>
              <w:rPr>
                <w:sz w:val="16"/>
                <w:szCs w:val="16"/>
              </w:rPr>
            </w:pPr>
            <w:r w:rsidRPr="00D03900">
              <w:rPr>
                <w:sz w:val="16"/>
                <w:szCs w:val="16"/>
              </w:rPr>
              <w:t xml:space="preserve">-komora główna: zawiera miejsce na butlę tlenową, ssak ręczny, kołnierze ortopedyczne zabezpieczone mocowaniem typu </w:t>
            </w:r>
            <w:proofErr w:type="spellStart"/>
            <w:r w:rsidRPr="00D03900">
              <w:rPr>
                <w:sz w:val="16"/>
                <w:szCs w:val="16"/>
              </w:rPr>
              <w:t>shock</w:t>
            </w:r>
            <w:proofErr w:type="spellEnd"/>
            <w:r w:rsidRPr="00D03900">
              <w:rPr>
                <w:sz w:val="16"/>
                <w:szCs w:val="16"/>
              </w:rPr>
              <w:t xml:space="preserve"> </w:t>
            </w:r>
            <w:proofErr w:type="spellStart"/>
            <w:r w:rsidRPr="00D03900">
              <w:rPr>
                <w:sz w:val="16"/>
                <w:szCs w:val="16"/>
              </w:rPr>
              <w:t>cord</w:t>
            </w:r>
            <w:proofErr w:type="spellEnd"/>
            <w:r w:rsidRPr="00D03900">
              <w:rPr>
                <w:sz w:val="16"/>
                <w:szCs w:val="16"/>
              </w:rPr>
              <w:t xml:space="preserve"> oraz dwie -saszetki modułowe z produktami do tlenoterapii czynnej (pediatryczna i dla osób dorosłych).</w:t>
            </w:r>
            <w:r>
              <w:rPr>
                <w:sz w:val="16"/>
                <w:szCs w:val="16"/>
              </w:rPr>
              <w:br/>
            </w:r>
            <w:r w:rsidRPr="00D03900">
              <w:rPr>
                <w:sz w:val="16"/>
                <w:szCs w:val="16"/>
              </w:rPr>
              <w:t>Druga części komory głównej posiada miejsce na 4 -saszetki segregacyjne oraz ukrytą kieszeń na torbę z zestawem opatrunków hydrożelowych, którą można wyciągnąć za żółte ucho od dołu lub góry,</w:t>
            </w:r>
          </w:p>
          <w:p w14:paraId="134E28B8" w14:textId="77777777" w:rsidR="00D232D1" w:rsidRPr="00D03900" w:rsidRDefault="00D232D1" w:rsidP="00E94AF6">
            <w:pPr>
              <w:spacing w:after="8"/>
              <w:ind w:left="20"/>
              <w:rPr>
                <w:sz w:val="16"/>
                <w:szCs w:val="16"/>
              </w:rPr>
            </w:pPr>
            <w:r w:rsidRPr="00D03900">
              <w:rPr>
                <w:sz w:val="16"/>
                <w:szCs w:val="16"/>
              </w:rPr>
              <w:t>-komora boczna: posiada otwór z bezpośrednim dostępem do reduktora i butli bez konieczności otwierania komory głównej. Dodatkowo umieszczono kieszonki na produkty do tlenoterapii biernej oraz miejsce na nożyczki ratownicze,</w:t>
            </w:r>
          </w:p>
          <w:p w14:paraId="387CE699" w14:textId="77777777" w:rsidR="00D232D1" w:rsidRPr="00D03900" w:rsidRDefault="00D232D1" w:rsidP="00E94AF6">
            <w:pPr>
              <w:spacing w:after="8"/>
              <w:ind w:left="20"/>
              <w:rPr>
                <w:sz w:val="16"/>
                <w:szCs w:val="16"/>
              </w:rPr>
            </w:pPr>
            <w:r w:rsidRPr="00D03900">
              <w:rPr>
                <w:sz w:val="16"/>
                <w:szCs w:val="16"/>
              </w:rPr>
              <w:t>-klapy frontalne: rozpięcie klamer zabezpieczających daje możliwość dostępu do 4 saszetek segregacyjnych  bez konieczności otwierania komory głównej,</w:t>
            </w:r>
          </w:p>
          <w:p w14:paraId="2AA74790" w14:textId="77777777" w:rsidR="00D232D1" w:rsidRPr="00D03900" w:rsidRDefault="00D232D1" w:rsidP="00E94AF6">
            <w:pPr>
              <w:spacing w:after="8"/>
              <w:ind w:left="20"/>
              <w:rPr>
                <w:sz w:val="16"/>
                <w:szCs w:val="16"/>
              </w:rPr>
            </w:pPr>
            <w:r w:rsidRPr="00D03900">
              <w:rPr>
                <w:sz w:val="16"/>
                <w:szCs w:val="16"/>
              </w:rPr>
              <w:t>-dwie rączki na różnych bokach plecaka umożliwiają transport w ręku w pionie i poziomie, a obszyte grubą siatką szelki oraz system pasów -mocujących z klamrami sprawiają, że plecak można nosić wygodnie także na plecach i klatce piersiowej,</w:t>
            </w:r>
          </w:p>
          <w:p w14:paraId="6E7119D4" w14:textId="77777777" w:rsidR="00D232D1" w:rsidRPr="00D03900" w:rsidRDefault="00D232D1" w:rsidP="00E94AF6">
            <w:pPr>
              <w:spacing w:after="8"/>
              <w:ind w:left="20"/>
              <w:rPr>
                <w:sz w:val="16"/>
                <w:szCs w:val="16"/>
              </w:rPr>
            </w:pPr>
            <w:r w:rsidRPr="00D03900">
              <w:rPr>
                <w:sz w:val="16"/>
                <w:szCs w:val="16"/>
              </w:rPr>
              <w:t>-wiele elementów odblaskowych przeszytych mocnymi nićmi w trzech miejscach wzdłuż krawędzi dla zapewnienia maksymalnej trwałości i ochrony -przed zerwaniem. Z przodu plecaka umieszczono emblemat gwiazdy życia , plakietkę PSP, oraz rzep z miejscem na emblemat jednostki,</w:t>
            </w:r>
          </w:p>
          <w:p w14:paraId="03F8D4E7" w14:textId="77777777" w:rsidR="00D232D1" w:rsidRPr="00D03900" w:rsidRDefault="00D232D1" w:rsidP="00E94AF6">
            <w:pPr>
              <w:spacing w:after="8"/>
              <w:ind w:left="20"/>
              <w:rPr>
                <w:sz w:val="16"/>
                <w:szCs w:val="16"/>
              </w:rPr>
            </w:pPr>
            <w:r w:rsidRPr="00D03900">
              <w:rPr>
                <w:sz w:val="16"/>
                <w:szCs w:val="16"/>
              </w:rPr>
              <w:lastRenderedPageBreak/>
              <w:t>spód plecaka praz powierzchnię od strony szelek zabezpieczono przez umieszczenie 11 sztuk elementów ochronnych z wytrzymałej gumy,</w:t>
            </w:r>
          </w:p>
        </w:tc>
        <w:tc>
          <w:tcPr>
            <w:tcW w:w="918" w:type="dxa"/>
            <w:tcBorders>
              <w:top w:val="single" w:sz="5" w:space="0" w:color="000000"/>
              <w:left w:val="single" w:sz="5" w:space="0" w:color="000000"/>
              <w:bottom w:val="single" w:sz="5" w:space="0" w:color="000000"/>
              <w:right w:val="single" w:sz="5" w:space="0" w:color="000000"/>
            </w:tcBorders>
          </w:tcPr>
          <w:p w14:paraId="7C0C5132" w14:textId="77777777" w:rsidR="00D232D1" w:rsidRDefault="00D232D1" w:rsidP="00E94AF6">
            <w:pPr>
              <w:ind w:left="0"/>
              <w:jc w:val="center"/>
              <w:rPr>
                <w:sz w:val="16"/>
                <w:szCs w:val="16"/>
              </w:rPr>
            </w:pPr>
            <w:r>
              <w:rPr>
                <w:sz w:val="16"/>
                <w:szCs w:val="16"/>
              </w:rPr>
              <w:lastRenderedPageBreak/>
              <w:t>1</w:t>
            </w:r>
          </w:p>
        </w:tc>
        <w:tc>
          <w:tcPr>
            <w:tcW w:w="1275" w:type="dxa"/>
            <w:tcBorders>
              <w:top w:val="single" w:sz="5" w:space="0" w:color="000000"/>
              <w:left w:val="single" w:sz="5" w:space="0" w:color="000000"/>
              <w:bottom w:val="single" w:sz="5" w:space="0" w:color="000000"/>
              <w:right w:val="single" w:sz="5" w:space="0" w:color="000000"/>
            </w:tcBorders>
          </w:tcPr>
          <w:p w14:paraId="7F93DC9A"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66830072" w14:textId="77777777" w:rsidR="00D232D1" w:rsidRDefault="00D232D1" w:rsidP="00E94AF6">
            <w:pPr>
              <w:spacing w:after="160"/>
              <w:ind w:left="0"/>
            </w:pPr>
          </w:p>
        </w:tc>
      </w:tr>
      <w:tr w:rsidR="00D232D1" w14:paraId="498A631B" w14:textId="77777777" w:rsidTr="00D232D1">
        <w:trPr>
          <w:trHeight w:val="2084"/>
        </w:trPr>
        <w:tc>
          <w:tcPr>
            <w:tcW w:w="3191" w:type="dxa"/>
            <w:tcBorders>
              <w:top w:val="single" w:sz="5" w:space="0" w:color="000000"/>
              <w:left w:val="single" w:sz="5" w:space="0" w:color="000000"/>
              <w:bottom w:val="single" w:sz="5" w:space="0" w:color="000000"/>
              <w:right w:val="single" w:sz="5" w:space="0" w:color="000000"/>
            </w:tcBorders>
            <w:vAlign w:val="center"/>
          </w:tcPr>
          <w:p w14:paraId="1D424025" w14:textId="77777777" w:rsidR="00D232D1" w:rsidRPr="00D03900" w:rsidRDefault="00D232D1" w:rsidP="00E94AF6">
            <w:pPr>
              <w:jc w:val="center"/>
              <w:rPr>
                <w:sz w:val="16"/>
                <w:szCs w:val="16"/>
              </w:rPr>
            </w:pPr>
            <w:r w:rsidRPr="00D03900">
              <w:rPr>
                <w:sz w:val="16"/>
                <w:szCs w:val="16"/>
              </w:rPr>
              <w:t>Prądownica wodna</w:t>
            </w:r>
          </w:p>
        </w:tc>
        <w:tc>
          <w:tcPr>
            <w:tcW w:w="7866" w:type="dxa"/>
            <w:tcBorders>
              <w:top w:val="single" w:sz="5" w:space="0" w:color="000000"/>
              <w:left w:val="single" w:sz="5" w:space="0" w:color="000000"/>
              <w:bottom w:val="single" w:sz="5" w:space="0" w:color="000000"/>
              <w:right w:val="single" w:sz="5" w:space="0" w:color="000000"/>
            </w:tcBorders>
          </w:tcPr>
          <w:p w14:paraId="11A3970C" w14:textId="77777777" w:rsidR="00D232D1" w:rsidRPr="00D03900" w:rsidRDefault="00D232D1" w:rsidP="00E94AF6">
            <w:pPr>
              <w:spacing w:after="8"/>
              <w:ind w:left="20"/>
              <w:rPr>
                <w:sz w:val="16"/>
                <w:szCs w:val="16"/>
              </w:rPr>
            </w:pPr>
            <w:r w:rsidRPr="00D03900">
              <w:rPr>
                <w:sz w:val="16"/>
                <w:szCs w:val="16"/>
              </w:rPr>
              <w:t>Regulowana wydajność w l/min: 130, 230, 300, 400</w:t>
            </w:r>
          </w:p>
          <w:p w14:paraId="4BE66566" w14:textId="77777777" w:rsidR="00D232D1" w:rsidRPr="00D03900" w:rsidRDefault="00D232D1" w:rsidP="00E94AF6">
            <w:pPr>
              <w:spacing w:after="8"/>
              <w:ind w:left="20"/>
              <w:rPr>
                <w:sz w:val="16"/>
                <w:szCs w:val="16"/>
              </w:rPr>
            </w:pPr>
            <w:r w:rsidRPr="00D03900">
              <w:rPr>
                <w:sz w:val="16"/>
                <w:szCs w:val="16"/>
              </w:rPr>
              <w:t>Maksymalny zasięg rzutu ok 44 m</w:t>
            </w:r>
          </w:p>
          <w:p w14:paraId="60CCE32D" w14:textId="77777777" w:rsidR="00D232D1" w:rsidRPr="00D03900" w:rsidRDefault="00D232D1" w:rsidP="00E94AF6">
            <w:pPr>
              <w:spacing w:after="8"/>
              <w:ind w:left="20"/>
              <w:rPr>
                <w:sz w:val="16"/>
                <w:szCs w:val="16"/>
              </w:rPr>
            </w:pPr>
            <w:r w:rsidRPr="00D03900">
              <w:rPr>
                <w:sz w:val="16"/>
                <w:szCs w:val="16"/>
              </w:rPr>
              <w:t>Długość 31 cm</w:t>
            </w:r>
          </w:p>
          <w:p w14:paraId="2F342F7B" w14:textId="77777777" w:rsidR="00D232D1" w:rsidRPr="00D03900" w:rsidRDefault="00D232D1" w:rsidP="00E94AF6">
            <w:pPr>
              <w:spacing w:after="8"/>
              <w:ind w:left="20"/>
              <w:rPr>
                <w:sz w:val="16"/>
                <w:szCs w:val="16"/>
              </w:rPr>
            </w:pPr>
            <w:r w:rsidRPr="00D03900">
              <w:rPr>
                <w:sz w:val="16"/>
                <w:szCs w:val="16"/>
              </w:rPr>
              <w:t>Masa 2,2 kg</w:t>
            </w:r>
          </w:p>
          <w:p w14:paraId="000E5E60" w14:textId="77777777" w:rsidR="00D232D1" w:rsidRPr="00D03900" w:rsidRDefault="00D232D1" w:rsidP="00E94AF6">
            <w:pPr>
              <w:spacing w:after="8"/>
              <w:ind w:left="20"/>
              <w:rPr>
                <w:sz w:val="16"/>
                <w:szCs w:val="16"/>
              </w:rPr>
            </w:pPr>
            <w:r w:rsidRPr="00D03900">
              <w:rPr>
                <w:sz w:val="16"/>
                <w:szCs w:val="16"/>
              </w:rPr>
              <w:t>Obrotowy pierścień zębaty ze stali nierdzewnej dla najlepszego rozpylenia z ustawioną "tarczą ochronną"</w:t>
            </w:r>
          </w:p>
          <w:p w14:paraId="42473070" w14:textId="77777777" w:rsidR="00D232D1" w:rsidRPr="00D03900" w:rsidRDefault="00D232D1" w:rsidP="00E94AF6">
            <w:pPr>
              <w:spacing w:after="8"/>
              <w:ind w:left="20"/>
              <w:rPr>
                <w:sz w:val="16"/>
                <w:szCs w:val="16"/>
              </w:rPr>
            </w:pPr>
            <w:r w:rsidRPr="00D03900">
              <w:rPr>
                <w:sz w:val="16"/>
                <w:szCs w:val="16"/>
              </w:rPr>
              <w:t>Rękojeść pistoletowa. Do wygodnej obsługi nawet w rękawicach strażackich z ergonomicznymi wycięciami na palce strażaka</w:t>
            </w:r>
          </w:p>
          <w:p w14:paraId="401A0EEF" w14:textId="77777777" w:rsidR="00D232D1" w:rsidRPr="00D03900" w:rsidRDefault="00D232D1" w:rsidP="00E94AF6">
            <w:pPr>
              <w:spacing w:after="8"/>
              <w:ind w:left="20"/>
              <w:rPr>
                <w:sz w:val="16"/>
                <w:szCs w:val="16"/>
              </w:rPr>
            </w:pPr>
            <w:r w:rsidRPr="00D03900">
              <w:rPr>
                <w:sz w:val="16"/>
                <w:szCs w:val="16"/>
              </w:rPr>
              <w:t>Odporny na uderzenia pyszczek prądownicy z regulacją strumienia wraz ze zintegrowanym znacznikiem jest łatwy do wykrycia nawet w rękawicach ochronnych. Strumień 45° wskaźnik na godzinie 12.</w:t>
            </w:r>
          </w:p>
        </w:tc>
        <w:tc>
          <w:tcPr>
            <w:tcW w:w="918" w:type="dxa"/>
            <w:tcBorders>
              <w:top w:val="single" w:sz="5" w:space="0" w:color="000000"/>
              <w:left w:val="single" w:sz="5" w:space="0" w:color="000000"/>
              <w:bottom w:val="single" w:sz="5" w:space="0" w:color="000000"/>
              <w:right w:val="single" w:sz="5" w:space="0" w:color="000000"/>
            </w:tcBorders>
          </w:tcPr>
          <w:p w14:paraId="42BBAA8F" w14:textId="77777777" w:rsidR="00D232D1" w:rsidRDefault="00D232D1" w:rsidP="00E94AF6">
            <w:pPr>
              <w:ind w:left="0"/>
              <w:jc w:val="center"/>
              <w:rPr>
                <w:sz w:val="16"/>
                <w:szCs w:val="16"/>
              </w:rPr>
            </w:pPr>
            <w:r>
              <w:rPr>
                <w:sz w:val="16"/>
                <w:szCs w:val="16"/>
              </w:rPr>
              <w:t>2</w:t>
            </w:r>
          </w:p>
        </w:tc>
        <w:tc>
          <w:tcPr>
            <w:tcW w:w="1275" w:type="dxa"/>
            <w:tcBorders>
              <w:top w:val="single" w:sz="5" w:space="0" w:color="000000"/>
              <w:left w:val="single" w:sz="5" w:space="0" w:color="000000"/>
              <w:bottom w:val="single" w:sz="5" w:space="0" w:color="000000"/>
              <w:right w:val="single" w:sz="5" w:space="0" w:color="000000"/>
            </w:tcBorders>
          </w:tcPr>
          <w:p w14:paraId="348B1195"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562E4E9B" w14:textId="77777777" w:rsidR="00D232D1" w:rsidRDefault="00D232D1" w:rsidP="00E94AF6">
            <w:pPr>
              <w:spacing w:after="160"/>
              <w:ind w:left="0"/>
            </w:pPr>
          </w:p>
        </w:tc>
      </w:tr>
      <w:tr w:rsidR="00D232D1" w14:paraId="11E7A090" w14:textId="77777777" w:rsidTr="00D232D1">
        <w:trPr>
          <w:trHeight w:val="2099"/>
        </w:trPr>
        <w:tc>
          <w:tcPr>
            <w:tcW w:w="3191" w:type="dxa"/>
            <w:tcBorders>
              <w:top w:val="single" w:sz="5" w:space="0" w:color="000000"/>
              <w:left w:val="single" w:sz="5" w:space="0" w:color="000000"/>
              <w:bottom w:val="single" w:sz="5" w:space="0" w:color="000000"/>
              <w:right w:val="single" w:sz="5" w:space="0" w:color="000000"/>
            </w:tcBorders>
            <w:vAlign w:val="center"/>
          </w:tcPr>
          <w:p w14:paraId="5D08D1A2" w14:textId="77777777" w:rsidR="00D232D1" w:rsidRPr="00D03900" w:rsidRDefault="00D232D1" w:rsidP="00E94AF6">
            <w:pPr>
              <w:jc w:val="center"/>
              <w:rPr>
                <w:sz w:val="16"/>
                <w:szCs w:val="16"/>
              </w:rPr>
            </w:pPr>
            <w:r w:rsidRPr="004965E5">
              <w:rPr>
                <w:sz w:val="16"/>
                <w:szCs w:val="16"/>
              </w:rPr>
              <w:t>Prądownica pianowa</w:t>
            </w:r>
          </w:p>
        </w:tc>
        <w:tc>
          <w:tcPr>
            <w:tcW w:w="7866" w:type="dxa"/>
            <w:tcBorders>
              <w:top w:val="single" w:sz="5" w:space="0" w:color="000000"/>
              <w:left w:val="single" w:sz="5" w:space="0" w:color="000000"/>
              <w:bottom w:val="single" w:sz="5" w:space="0" w:color="000000"/>
              <w:right w:val="single" w:sz="5" w:space="0" w:color="000000"/>
            </w:tcBorders>
          </w:tcPr>
          <w:p w14:paraId="365F10FD" w14:textId="77777777" w:rsidR="00D232D1" w:rsidRPr="004965E5" w:rsidRDefault="00D232D1" w:rsidP="00E94AF6">
            <w:pPr>
              <w:tabs>
                <w:tab w:val="left" w:pos="1381"/>
              </w:tabs>
              <w:spacing w:after="8"/>
              <w:ind w:left="20"/>
              <w:rPr>
                <w:sz w:val="16"/>
                <w:szCs w:val="16"/>
              </w:rPr>
            </w:pPr>
            <w:r>
              <w:rPr>
                <w:sz w:val="16"/>
                <w:szCs w:val="16"/>
              </w:rPr>
              <w:tab/>
            </w:r>
            <w:r w:rsidRPr="004965E5">
              <w:rPr>
                <w:sz w:val="16"/>
                <w:szCs w:val="16"/>
              </w:rPr>
              <w:t>Budowa prądownicy pianowej S-2 PP2 z zaworem</w:t>
            </w:r>
          </w:p>
          <w:p w14:paraId="781B8B47" w14:textId="77777777" w:rsidR="00D232D1" w:rsidRPr="004965E5" w:rsidRDefault="00D232D1" w:rsidP="00E94AF6">
            <w:pPr>
              <w:tabs>
                <w:tab w:val="left" w:pos="1381"/>
              </w:tabs>
              <w:spacing w:after="8"/>
              <w:ind w:left="20"/>
              <w:rPr>
                <w:sz w:val="16"/>
                <w:szCs w:val="16"/>
              </w:rPr>
            </w:pPr>
            <w:r w:rsidRPr="004965E5">
              <w:rPr>
                <w:sz w:val="16"/>
                <w:szCs w:val="16"/>
              </w:rPr>
              <w:t>wg. normy PN-93/M-51068</w:t>
            </w:r>
          </w:p>
          <w:p w14:paraId="53BB2D09" w14:textId="77777777" w:rsidR="00D232D1" w:rsidRPr="004965E5" w:rsidRDefault="00D232D1" w:rsidP="00E94AF6">
            <w:pPr>
              <w:tabs>
                <w:tab w:val="left" w:pos="1381"/>
              </w:tabs>
              <w:spacing w:after="8"/>
              <w:ind w:left="20"/>
              <w:rPr>
                <w:sz w:val="16"/>
                <w:szCs w:val="16"/>
              </w:rPr>
            </w:pPr>
            <w:r w:rsidRPr="004965E5">
              <w:rPr>
                <w:sz w:val="16"/>
                <w:szCs w:val="16"/>
              </w:rPr>
              <w:t>posiada świadectwo dopuszczenia CNBOP nr 1871//2013</w:t>
            </w:r>
          </w:p>
          <w:p w14:paraId="4EBB910E" w14:textId="77777777" w:rsidR="00D232D1" w:rsidRPr="004965E5" w:rsidRDefault="00D232D1" w:rsidP="00E94AF6">
            <w:pPr>
              <w:spacing w:after="8"/>
              <w:ind w:left="20"/>
              <w:rPr>
                <w:sz w:val="16"/>
                <w:szCs w:val="16"/>
              </w:rPr>
            </w:pPr>
            <w:r w:rsidRPr="004965E5">
              <w:rPr>
                <w:sz w:val="16"/>
                <w:szCs w:val="16"/>
              </w:rPr>
              <w:t>natężenie przepływu: ~ 200 l/min</w:t>
            </w:r>
          </w:p>
          <w:p w14:paraId="0CB89750" w14:textId="77777777" w:rsidR="00D232D1" w:rsidRPr="004965E5" w:rsidRDefault="00D232D1" w:rsidP="00E94AF6">
            <w:pPr>
              <w:tabs>
                <w:tab w:val="left" w:pos="1381"/>
              </w:tabs>
              <w:spacing w:after="8"/>
              <w:ind w:left="20"/>
              <w:rPr>
                <w:sz w:val="16"/>
                <w:szCs w:val="16"/>
              </w:rPr>
            </w:pPr>
            <w:r w:rsidRPr="004965E5">
              <w:rPr>
                <w:sz w:val="16"/>
                <w:szCs w:val="16"/>
              </w:rPr>
              <w:t>liczba spienienia: ~12,5</w:t>
            </w:r>
          </w:p>
          <w:p w14:paraId="209187A5" w14:textId="77777777" w:rsidR="00D232D1" w:rsidRPr="004965E5" w:rsidRDefault="00D232D1" w:rsidP="00E94AF6">
            <w:pPr>
              <w:tabs>
                <w:tab w:val="left" w:pos="1381"/>
              </w:tabs>
              <w:spacing w:after="8"/>
              <w:ind w:left="20"/>
              <w:rPr>
                <w:sz w:val="16"/>
                <w:szCs w:val="16"/>
              </w:rPr>
            </w:pPr>
            <w:r w:rsidRPr="004965E5">
              <w:rPr>
                <w:sz w:val="16"/>
                <w:szCs w:val="16"/>
              </w:rPr>
              <w:t>szybkość wykraplania piany (wartość połówkowa): ~18 min</w:t>
            </w:r>
          </w:p>
          <w:p w14:paraId="0A0D8589" w14:textId="77777777" w:rsidR="00D232D1" w:rsidRPr="004965E5" w:rsidRDefault="00D232D1" w:rsidP="00E94AF6">
            <w:pPr>
              <w:tabs>
                <w:tab w:val="left" w:pos="1381"/>
              </w:tabs>
              <w:spacing w:after="8"/>
              <w:ind w:left="20"/>
              <w:rPr>
                <w:sz w:val="16"/>
                <w:szCs w:val="16"/>
              </w:rPr>
            </w:pPr>
            <w:r w:rsidRPr="004965E5">
              <w:rPr>
                <w:sz w:val="16"/>
                <w:szCs w:val="16"/>
              </w:rPr>
              <w:t>maksymalna długość rzutu strumienia piany: 23 m</w:t>
            </w:r>
          </w:p>
          <w:p w14:paraId="43C87BE9" w14:textId="5D5396EE" w:rsidR="00D232D1" w:rsidRPr="00D03900" w:rsidRDefault="00D232D1" w:rsidP="00E94AF6">
            <w:pPr>
              <w:tabs>
                <w:tab w:val="left" w:pos="1381"/>
              </w:tabs>
              <w:spacing w:after="8"/>
              <w:ind w:left="20"/>
              <w:rPr>
                <w:sz w:val="16"/>
                <w:szCs w:val="16"/>
              </w:rPr>
            </w:pPr>
            <w:r w:rsidRPr="004965E5">
              <w:rPr>
                <w:sz w:val="16"/>
                <w:szCs w:val="16"/>
              </w:rPr>
              <w:t>wymiary (dł. x wys. x szerokość): 824 x 184 x 51 mm waga: 2,5kg materiały: odlewy aluminiowe ze stopu AK 11 (</w:t>
            </w:r>
            <w:proofErr w:type="spellStart"/>
            <w:r w:rsidRPr="004965E5">
              <w:rPr>
                <w:sz w:val="16"/>
                <w:szCs w:val="16"/>
              </w:rPr>
              <w:t>AlSi</w:t>
            </w:r>
            <w:proofErr w:type="spellEnd"/>
            <w:r w:rsidRPr="004965E5">
              <w:rPr>
                <w:sz w:val="16"/>
                <w:szCs w:val="16"/>
              </w:rPr>
              <w:t xml:space="preserve"> 11), rura kwasoodporna, uszczelki - guma.</w:t>
            </w:r>
          </w:p>
        </w:tc>
        <w:tc>
          <w:tcPr>
            <w:tcW w:w="918" w:type="dxa"/>
            <w:tcBorders>
              <w:top w:val="single" w:sz="5" w:space="0" w:color="000000"/>
              <w:left w:val="single" w:sz="5" w:space="0" w:color="000000"/>
              <w:bottom w:val="single" w:sz="5" w:space="0" w:color="000000"/>
              <w:right w:val="single" w:sz="5" w:space="0" w:color="000000"/>
            </w:tcBorders>
          </w:tcPr>
          <w:p w14:paraId="7D467AC0"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13E0012D"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1399E4B5" w14:textId="77777777" w:rsidR="00D232D1" w:rsidRDefault="00D232D1" w:rsidP="00E94AF6">
            <w:pPr>
              <w:spacing w:after="160"/>
              <w:ind w:left="0"/>
            </w:pPr>
          </w:p>
        </w:tc>
      </w:tr>
      <w:tr w:rsidR="00D232D1" w14:paraId="1A49C4EF" w14:textId="77777777" w:rsidTr="00D232D1">
        <w:trPr>
          <w:trHeight w:val="2924"/>
        </w:trPr>
        <w:tc>
          <w:tcPr>
            <w:tcW w:w="3191" w:type="dxa"/>
            <w:tcBorders>
              <w:top w:val="single" w:sz="5" w:space="0" w:color="000000"/>
              <w:left w:val="single" w:sz="5" w:space="0" w:color="000000"/>
              <w:bottom w:val="single" w:sz="5" w:space="0" w:color="000000"/>
              <w:right w:val="single" w:sz="5" w:space="0" w:color="000000"/>
            </w:tcBorders>
            <w:vAlign w:val="center"/>
          </w:tcPr>
          <w:p w14:paraId="7E077F9D" w14:textId="77777777" w:rsidR="00D232D1" w:rsidRPr="004965E5" w:rsidRDefault="00D232D1" w:rsidP="00E94AF6">
            <w:pPr>
              <w:jc w:val="center"/>
              <w:rPr>
                <w:sz w:val="16"/>
                <w:szCs w:val="16"/>
              </w:rPr>
            </w:pPr>
            <w:r w:rsidRPr="004965E5">
              <w:rPr>
                <w:sz w:val="16"/>
                <w:szCs w:val="16"/>
              </w:rPr>
              <w:t>Lanca gaśnicza</w:t>
            </w:r>
          </w:p>
        </w:tc>
        <w:tc>
          <w:tcPr>
            <w:tcW w:w="7866" w:type="dxa"/>
            <w:tcBorders>
              <w:top w:val="single" w:sz="5" w:space="0" w:color="000000"/>
              <w:left w:val="single" w:sz="5" w:space="0" w:color="000000"/>
              <w:bottom w:val="single" w:sz="5" w:space="0" w:color="000000"/>
              <w:right w:val="single" w:sz="5" w:space="0" w:color="000000"/>
            </w:tcBorders>
          </w:tcPr>
          <w:p w14:paraId="00B798EF" w14:textId="77777777" w:rsidR="00D232D1" w:rsidRPr="004965E5" w:rsidRDefault="00D232D1" w:rsidP="00E94AF6">
            <w:pPr>
              <w:tabs>
                <w:tab w:val="left" w:pos="1381"/>
              </w:tabs>
              <w:spacing w:after="8"/>
              <w:ind w:left="20"/>
              <w:rPr>
                <w:sz w:val="16"/>
                <w:szCs w:val="16"/>
              </w:rPr>
            </w:pPr>
            <w:r w:rsidRPr="004965E5">
              <w:rPr>
                <w:sz w:val="16"/>
                <w:szCs w:val="16"/>
              </w:rPr>
              <w:t>Lanca wykonana z stali konstrukcyjnej oraz stali uszlachetnianej do pracy na zimno ulepszonej cieplnie dla uzyskania odpowiedniej wytrzymałości oraz twardości , całość zabezpieczona powłokami galwanicznymi i lakierniczymi.</w:t>
            </w:r>
          </w:p>
          <w:p w14:paraId="1E72B5B5" w14:textId="77777777" w:rsidR="00D232D1" w:rsidRPr="004965E5" w:rsidRDefault="00D232D1" w:rsidP="00E94AF6">
            <w:pPr>
              <w:tabs>
                <w:tab w:val="left" w:pos="1381"/>
              </w:tabs>
              <w:spacing w:after="8"/>
              <w:ind w:left="20"/>
              <w:rPr>
                <w:sz w:val="16"/>
                <w:szCs w:val="16"/>
              </w:rPr>
            </w:pPr>
            <w:r w:rsidRPr="004965E5">
              <w:rPr>
                <w:sz w:val="16"/>
                <w:szCs w:val="16"/>
              </w:rPr>
              <w:t>Wydajność głowicy do ataku „A” 260 l/min 8 bar –prąd wody w kształcie stożka o średnicy 5 m i długości 5m</w:t>
            </w:r>
          </w:p>
          <w:p w14:paraId="31B1B307" w14:textId="77777777" w:rsidR="00D232D1" w:rsidRPr="004965E5" w:rsidRDefault="00D232D1" w:rsidP="00E94AF6">
            <w:pPr>
              <w:tabs>
                <w:tab w:val="left" w:pos="1381"/>
              </w:tabs>
              <w:spacing w:after="8"/>
              <w:ind w:left="20"/>
              <w:rPr>
                <w:sz w:val="16"/>
                <w:szCs w:val="16"/>
              </w:rPr>
            </w:pPr>
            <w:r w:rsidRPr="004965E5">
              <w:rPr>
                <w:sz w:val="16"/>
                <w:szCs w:val="16"/>
              </w:rPr>
              <w:t>Ergonomiczne uchwyty.</w:t>
            </w:r>
          </w:p>
          <w:p w14:paraId="092DE375" w14:textId="77777777" w:rsidR="00D232D1" w:rsidRPr="004965E5" w:rsidRDefault="00D232D1" w:rsidP="00E94AF6">
            <w:pPr>
              <w:tabs>
                <w:tab w:val="left" w:pos="1381"/>
              </w:tabs>
              <w:spacing w:after="8"/>
              <w:ind w:left="20"/>
              <w:rPr>
                <w:sz w:val="16"/>
                <w:szCs w:val="16"/>
              </w:rPr>
            </w:pPr>
            <w:r w:rsidRPr="004965E5">
              <w:rPr>
                <w:sz w:val="16"/>
                <w:szCs w:val="16"/>
              </w:rPr>
              <w:t>Element zabezpieczające nasadę przed uszkodzeniem</w:t>
            </w:r>
          </w:p>
          <w:p w14:paraId="407BBB69" w14:textId="77777777" w:rsidR="00D232D1" w:rsidRPr="004965E5" w:rsidRDefault="00D232D1" w:rsidP="00E94AF6">
            <w:pPr>
              <w:tabs>
                <w:tab w:val="left" w:pos="1381"/>
              </w:tabs>
              <w:spacing w:after="8"/>
              <w:ind w:left="20"/>
              <w:rPr>
                <w:sz w:val="16"/>
                <w:szCs w:val="16"/>
              </w:rPr>
            </w:pPr>
            <w:r w:rsidRPr="004965E5">
              <w:rPr>
                <w:sz w:val="16"/>
                <w:szCs w:val="16"/>
              </w:rPr>
              <w:t>Karbowania zabezpieczające, przed wypadnięciem lancy z otworu.</w:t>
            </w:r>
          </w:p>
          <w:p w14:paraId="65D17A4E" w14:textId="77777777" w:rsidR="00D232D1" w:rsidRPr="004965E5" w:rsidRDefault="00D232D1" w:rsidP="00E94AF6">
            <w:pPr>
              <w:tabs>
                <w:tab w:val="left" w:pos="1381"/>
              </w:tabs>
              <w:spacing w:after="8"/>
              <w:ind w:left="20"/>
              <w:rPr>
                <w:sz w:val="16"/>
                <w:szCs w:val="16"/>
              </w:rPr>
            </w:pPr>
            <w:r w:rsidRPr="004965E5">
              <w:rPr>
                <w:sz w:val="16"/>
                <w:szCs w:val="16"/>
              </w:rPr>
              <w:t>Wymienny pobijak i grot</w:t>
            </w:r>
          </w:p>
          <w:p w14:paraId="304DEBB0" w14:textId="77777777" w:rsidR="00D232D1" w:rsidRPr="004965E5" w:rsidRDefault="00D232D1" w:rsidP="00E94AF6">
            <w:pPr>
              <w:tabs>
                <w:tab w:val="left" w:pos="1381"/>
              </w:tabs>
              <w:spacing w:after="8"/>
              <w:ind w:left="20"/>
              <w:rPr>
                <w:sz w:val="16"/>
                <w:szCs w:val="16"/>
              </w:rPr>
            </w:pPr>
            <w:r w:rsidRPr="004965E5">
              <w:rPr>
                <w:sz w:val="16"/>
                <w:szCs w:val="16"/>
              </w:rPr>
              <w:t>Rodzaj pracy - Atak</w:t>
            </w:r>
          </w:p>
          <w:p w14:paraId="38578140" w14:textId="77777777" w:rsidR="00D232D1" w:rsidRPr="004965E5" w:rsidRDefault="00D232D1" w:rsidP="00E94AF6">
            <w:pPr>
              <w:tabs>
                <w:tab w:val="left" w:pos="1381"/>
              </w:tabs>
              <w:spacing w:after="8"/>
              <w:ind w:left="20"/>
              <w:rPr>
                <w:sz w:val="16"/>
                <w:szCs w:val="16"/>
              </w:rPr>
            </w:pPr>
            <w:r w:rsidRPr="004965E5">
              <w:rPr>
                <w:sz w:val="16"/>
                <w:szCs w:val="16"/>
              </w:rPr>
              <w:t>Długość części roboczej - 1000 mm</w:t>
            </w:r>
          </w:p>
          <w:p w14:paraId="10064494" w14:textId="77777777" w:rsidR="00D232D1" w:rsidRPr="004965E5" w:rsidRDefault="00D232D1" w:rsidP="00E94AF6">
            <w:pPr>
              <w:tabs>
                <w:tab w:val="left" w:pos="1381"/>
              </w:tabs>
              <w:spacing w:after="8"/>
              <w:ind w:left="20"/>
              <w:rPr>
                <w:sz w:val="16"/>
                <w:szCs w:val="16"/>
              </w:rPr>
            </w:pPr>
            <w:r w:rsidRPr="004965E5">
              <w:rPr>
                <w:sz w:val="16"/>
                <w:szCs w:val="16"/>
              </w:rPr>
              <w:t>Wymiary - 1450x260x210</w:t>
            </w:r>
          </w:p>
          <w:p w14:paraId="5B818A73" w14:textId="77777777" w:rsidR="00D232D1" w:rsidRPr="004965E5" w:rsidRDefault="00D232D1" w:rsidP="00E94AF6">
            <w:pPr>
              <w:tabs>
                <w:tab w:val="left" w:pos="1381"/>
              </w:tabs>
              <w:spacing w:after="8"/>
              <w:ind w:left="20"/>
              <w:rPr>
                <w:sz w:val="16"/>
                <w:szCs w:val="16"/>
              </w:rPr>
            </w:pPr>
            <w:r w:rsidRPr="004965E5">
              <w:rPr>
                <w:sz w:val="16"/>
                <w:szCs w:val="16"/>
              </w:rPr>
              <w:t>Waga - 10 kg</w:t>
            </w:r>
          </w:p>
          <w:p w14:paraId="13A94FD2" w14:textId="77777777" w:rsidR="00D232D1" w:rsidRPr="004965E5" w:rsidRDefault="00D232D1" w:rsidP="00E94AF6">
            <w:pPr>
              <w:tabs>
                <w:tab w:val="left" w:pos="1381"/>
              </w:tabs>
              <w:spacing w:after="8"/>
              <w:ind w:left="20"/>
              <w:rPr>
                <w:sz w:val="16"/>
                <w:szCs w:val="16"/>
              </w:rPr>
            </w:pPr>
            <w:r w:rsidRPr="004965E5">
              <w:rPr>
                <w:sz w:val="16"/>
                <w:szCs w:val="16"/>
              </w:rPr>
              <w:t>Wydajność przy 8 bar - 260 l/min</w:t>
            </w:r>
          </w:p>
          <w:p w14:paraId="6167F04C" w14:textId="77777777" w:rsidR="00D232D1" w:rsidRDefault="00D232D1" w:rsidP="00E94AF6">
            <w:pPr>
              <w:tabs>
                <w:tab w:val="left" w:pos="1381"/>
              </w:tabs>
              <w:spacing w:after="8"/>
              <w:ind w:left="20"/>
              <w:rPr>
                <w:sz w:val="16"/>
                <w:szCs w:val="16"/>
              </w:rPr>
            </w:pPr>
            <w:r w:rsidRPr="004965E5">
              <w:rPr>
                <w:sz w:val="16"/>
                <w:szCs w:val="16"/>
              </w:rPr>
              <w:t xml:space="preserve">Nasad </w:t>
            </w:r>
            <w:proofErr w:type="spellStart"/>
            <w:r w:rsidRPr="004965E5">
              <w:rPr>
                <w:sz w:val="16"/>
                <w:szCs w:val="16"/>
              </w:rPr>
              <w:t>Storz</w:t>
            </w:r>
            <w:proofErr w:type="spellEnd"/>
            <w:r w:rsidRPr="004965E5">
              <w:rPr>
                <w:sz w:val="16"/>
                <w:szCs w:val="16"/>
              </w:rPr>
              <w:t xml:space="preserve"> - 52 C</w:t>
            </w:r>
          </w:p>
        </w:tc>
        <w:tc>
          <w:tcPr>
            <w:tcW w:w="918" w:type="dxa"/>
            <w:tcBorders>
              <w:top w:val="single" w:sz="5" w:space="0" w:color="000000"/>
              <w:left w:val="single" w:sz="5" w:space="0" w:color="000000"/>
              <w:bottom w:val="single" w:sz="5" w:space="0" w:color="000000"/>
              <w:right w:val="single" w:sz="5" w:space="0" w:color="000000"/>
            </w:tcBorders>
          </w:tcPr>
          <w:p w14:paraId="6B7A789C"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471F32E"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328B04F4" w14:textId="77777777" w:rsidR="00D232D1" w:rsidRDefault="00D232D1" w:rsidP="00E94AF6">
            <w:pPr>
              <w:spacing w:after="160"/>
              <w:ind w:left="0"/>
            </w:pPr>
          </w:p>
        </w:tc>
      </w:tr>
      <w:tr w:rsidR="00D232D1" w14:paraId="42460BB8" w14:textId="77777777" w:rsidTr="00D232D1">
        <w:trPr>
          <w:trHeight w:val="1387"/>
        </w:trPr>
        <w:tc>
          <w:tcPr>
            <w:tcW w:w="3191" w:type="dxa"/>
            <w:tcBorders>
              <w:top w:val="single" w:sz="5" w:space="0" w:color="000000"/>
              <w:left w:val="single" w:sz="5" w:space="0" w:color="000000"/>
              <w:bottom w:val="single" w:sz="5" w:space="0" w:color="000000"/>
              <w:right w:val="single" w:sz="5" w:space="0" w:color="000000"/>
            </w:tcBorders>
            <w:vAlign w:val="center"/>
          </w:tcPr>
          <w:p w14:paraId="1B14B275" w14:textId="77777777" w:rsidR="00D232D1" w:rsidRPr="004965E5" w:rsidRDefault="00D232D1" w:rsidP="00E94AF6">
            <w:pPr>
              <w:jc w:val="center"/>
              <w:rPr>
                <w:sz w:val="16"/>
                <w:szCs w:val="16"/>
              </w:rPr>
            </w:pPr>
            <w:r w:rsidRPr="004965E5">
              <w:rPr>
                <w:sz w:val="16"/>
                <w:szCs w:val="16"/>
              </w:rPr>
              <w:lastRenderedPageBreak/>
              <w:t>Wytwornica pianowa</w:t>
            </w:r>
          </w:p>
        </w:tc>
        <w:tc>
          <w:tcPr>
            <w:tcW w:w="7866" w:type="dxa"/>
            <w:tcBorders>
              <w:top w:val="single" w:sz="5" w:space="0" w:color="000000"/>
              <w:left w:val="single" w:sz="5" w:space="0" w:color="000000"/>
              <w:bottom w:val="single" w:sz="5" w:space="0" w:color="000000"/>
              <w:right w:val="single" w:sz="5" w:space="0" w:color="000000"/>
            </w:tcBorders>
          </w:tcPr>
          <w:p w14:paraId="040EFDBC" w14:textId="77777777" w:rsidR="00D232D1" w:rsidRPr="004965E5" w:rsidRDefault="00D232D1" w:rsidP="00E94AF6">
            <w:pPr>
              <w:tabs>
                <w:tab w:val="left" w:pos="1381"/>
              </w:tabs>
              <w:spacing w:after="8"/>
              <w:ind w:left="20"/>
              <w:rPr>
                <w:sz w:val="16"/>
                <w:szCs w:val="16"/>
              </w:rPr>
            </w:pPr>
            <w:r w:rsidRPr="004965E5">
              <w:rPr>
                <w:sz w:val="16"/>
                <w:szCs w:val="16"/>
              </w:rPr>
              <w:t>Wytwornico – prądownica z zaworem</w:t>
            </w:r>
          </w:p>
          <w:p w14:paraId="4E28D6DC" w14:textId="77777777" w:rsidR="00D232D1" w:rsidRPr="004965E5" w:rsidRDefault="00D232D1" w:rsidP="00E94AF6">
            <w:pPr>
              <w:tabs>
                <w:tab w:val="left" w:pos="1381"/>
              </w:tabs>
              <w:spacing w:after="8"/>
              <w:ind w:left="20"/>
              <w:rPr>
                <w:sz w:val="16"/>
                <w:szCs w:val="16"/>
              </w:rPr>
            </w:pPr>
            <w:r w:rsidRPr="004965E5">
              <w:rPr>
                <w:sz w:val="16"/>
                <w:szCs w:val="16"/>
              </w:rPr>
              <w:t>Wytwornico – prądownica typu Combi  to połączenie dwóch urządzeń w jednym. Urządzenie służy do wytwarzana piany ciężkiej (prądownica pianowa) lub piany średniej (wytwornica pianowa) w zależności od ustawienia dźwigni bez przerywania podawania piany. Rura wylotowa wykonana jest ze stali szlachetnej z zabezpieczeniem gumowym oraz rączka wykonana z plastiku. Wytwornico – prądownica wyposażona jest w zawór odcinający oraz manometr. Wydajność 200 l/min przy 5 bar. Urządzenie zgodne z normą EN 16712-3</w:t>
            </w:r>
          </w:p>
        </w:tc>
        <w:tc>
          <w:tcPr>
            <w:tcW w:w="918" w:type="dxa"/>
            <w:tcBorders>
              <w:top w:val="single" w:sz="5" w:space="0" w:color="000000"/>
              <w:left w:val="single" w:sz="5" w:space="0" w:color="000000"/>
              <w:bottom w:val="single" w:sz="5" w:space="0" w:color="000000"/>
              <w:right w:val="single" w:sz="5" w:space="0" w:color="000000"/>
            </w:tcBorders>
          </w:tcPr>
          <w:p w14:paraId="0FC78D4B"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758421C7"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6910BD96" w14:textId="77777777" w:rsidR="00D232D1" w:rsidRDefault="00D232D1" w:rsidP="00E94AF6">
            <w:pPr>
              <w:spacing w:after="160"/>
              <w:ind w:left="0"/>
            </w:pPr>
          </w:p>
        </w:tc>
      </w:tr>
      <w:tr w:rsidR="00D232D1" w14:paraId="4EE71E55" w14:textId="77777777" w:rsidTr="00D232D1">
        <w:trPr>
          <w:trHeight w:val="3363"/>
        </w:trPr>
        <w:tc>
          <w:tcPr>
            <w:tcW w:w="3191" w:type="dxa"/>
            <w:tcBorders>
              <w:top w:val="single" w:sz="5" w:space="0" w:color="000000"/>
              <w:left w:val="single" w:sz="5" w:space="0" w:color="000000"/>
              <w:bottom w:val="single" w:sz="5" w:space="0" w:color="000000"/>
              <w:right w:val="single" w:sz="5" w:space="0" w:color="000000"/>
            </w:tcBorders>
            <w:vAlign w:val="center"/>
          </w:tcPr>
          <w:p w14:paraId="143C5EB9" w14:textId="77777777" w:rsidR="00D232D1" w:rsidRPr="004965E5" w:rsidRDefault="00D232D1" w:rsidP="00E94AF6">
            <w:pPr>
              <w:jc w:val="center"/>
              <w:rPr>
                <w:sz w:val="16"/>
                <w:szCs w:val="16"/>
              </w:rPr>
            </w:pPr>
            <w:r w:rsidRPr="004965E5">
              <w:rPr>
                <w:sz w:val="16"/>
                <w:szCs w:val="16"/>
              </w:rPr>
              <w:t>Zestaw narzędzi ślusarskich wraz z skrzynką</w:t>
            </w:r>
          </w:p>
        </w:tc>
        <w:tc>
          <w:tcPr>
            <w:tcW w:w="7866" w:type="dxa"/>
            <w:tcBorders>
              <w:top w:val="single" w:sz="5" w:space="0" w:color="000000"/>
              <w:left w:val="single" w:sz="5" w:space="0" w:color="000000"/>
              <w:bottom w:val="single" w:sz="5" w:space="0" w:color="000000"/>
              <w:right w:val="single" w:sz="5" w:space="0" w:color="000000"/>
            </w:tcBorders>
          </w:tcPr>
          <w:p w14:paraId="6B0AA09E" w14:textId="77777777" w:rsidR="00D232D1" w:rsidRPr="004965E5" w:rsidRDefault="00D232D1" w:rsidP="00E94AF6">
            <w:pPr>
              <w:tabs>
                <w:tab w:val="left" w:pos="1381"/>
              </w:tabs>
              <w:spacing w:after="8"/>
              <w:ind w:left="20"/>
              <w:rPr>
                <w:sz w:val="16"/>
                <w:szCs w:val="16"/>
              </w:rPr>
            </w:pPr>
            <w:r w:rsidRPr="004965E5">
              <w:rPr>
                <w:sz w:val="16"/>
                <w:szCs w:val="16"/>
              </w:rPr>
              <w:t>Zestaw narzędzi ślusarskich o min. wyposażeniu : - 1 x skrzynka narzędziowa z blachy stalowej</w:t>
            </w:r>
          </w:p>
          <w:p w14:paraId="11C0BD32" w14:textId="77777777" w:rsidR="00D232D1" w:rsidRPr="004965E5" w:rsidRDefault="00D232D1" w:rsidP="00E94AF6">
            <w:pPr>
              <w:tabs>
                <w:tab w:val="left" w:pos="1381"/>
              </w:tabs>
              <w:spacing w:after="8"/>
              <w:ind w:left="20"/>
              <w:rPr>
                <w:sz w:val="16"/>
                <w:szCs w:val="16"/>
              </w:rPr>
            </w:pPr>
            <w:r w:rsidRPr="004965E5">
              <w:rPr>
                <w:sz w:val="16"/>
                <w:szCs w:val="16"/>
              </w:rPr>
              <w:t>- 1 x szczypce do rur, 240 mm</w:t>
            </w:r>
          </w:p>
          <w:p w14:paraId="2A26DAF1" w14:textId="77777777" w:rsidR="00D232D1" w:rsidRPr="004965E5" w:rsidRDefault="00D232D1" w:rsidP="00E94AF6">
            <w:pPr>
              <w:tabs>
                <w:tab w:val="left" w:pos="1381"/>
              </w:tabs>
              <w:spacing w:after="8"/>
              <w:ind w:left="20"/>
              <w:rPr>
                <w:sz w:val="16"/>
                <w:szCs w:val="16"/>
              </w:rPr>
            </w:pPr>
            <w:r w:rsidRPr="004965E5">
              <w:rPr>
                <w:sz w:val="16"/>
                <w:szCs w:val="16"/>
              </w:rPr>
              <w:t>- 1 x kombinerki, 180 mm</w:t>
            </w:r>
          </w:p>
          <w:p w14:paraId="2FAA16BC" w14:textId="77777777" w:rsidR="00D232D1" w:rsidRPr="004965E5" w:rsidRDefault="00D232D1" w:rsidP="00E94AF6">
            <w:pPr>
              <w:tabs>
                <w:tab w:val="left" w:pos="1381"/>
              </w:tabs>
              <w:spacing w:after="8"/>
              <w:ind w:left="20"/>
              <w:rPr>
                <w:sz w:val="16"/>
                <w:szCs w:val="16"/>
              </w:rPr>
            </w:pPr>
            <w:r w:rsidRPr="004965E5">
              <w:rPr>
                <w:sz w:val="16"/>
                <w:szCs w:val="16"/>
              </w:rPr>
              <w:t>- 1x szczypce tnące boczne, 160 mm</w:t>
            </w:r>
          </w:p>
          <w:p w14:paraId="2B36F334" w14:textId="77777777" w:rsidR="00D232D1" w:rsidRPr="004965E5" w:rsidRDefault="00D232D1" w:rsidP="00E94AF6">
            <w:pPr>
              <w:tabs>
                <w:tab w:val="left" w:pos="1381"/>
              </w:tabs>
              <w:spacing w:after="8"/>
              <w:ind w:left="20"/>
              <w:rPr>
                <w:sz w:val="16"/>
                <w:szCs w:val="16"/>
              </w:rPr>
            </w:pPr>
            <w:r w:rsidRPr="004965E5">
              <w:rPr>
                <w:sz w:val="16"/>
                <w:szCs w:val="16"/>
              </w:rPr>
              <w:t>- 1x nożyce ręczne do blachy</w:t>
            </w:r>
          </w:p>
          <w:p w14:paraId="761CE19D" w14:textId="77777777" w:rsidR="00D232D1" w:rsidRPr="004965E5" w:rsidRDefault="00D232D1" w:rsidP="00E94AF6">
            <w:pPr>
              <w:tabs>
                <w:tab w:val="left" w:pos="1381"/>
              </w:tabs>
              <w:spacing w:after="8"/>
              <w:ind w:left="20"/>
              <w:rPr>
                <w:sz w:val="16"/>
                <w:szCs w:val="16"/>
              </w:rPr>
            </w:pPr>
            <w:r w:rsidRPr="004965E5">
              <w:rPr>
                <w:sz w:val="16"/>
                <w:szCs w:val="16"/>
              </w:rPr>
              <w:t>- zestaw kluczy płaskich dwustronnych 9 części, wielkość klucza 6-32 mm</w:t>
            </w:r>
          </w:p>
          <w:p w14:paraId="4D082810" w14:textId="77777777" w:rsidR="00D232D1" w:rsidRPr="004965E5" w:rsidRDefault="00D232D1" w:rsidP="00E94AF6">
            <w:pPr>
              <w:tabs>
                <w:tab w:val="left" w:pos="1381"/>
              </w:tabs>
              <w:spacing w:after="8"/>
              <w:ind w:left="20"/>
              <w:rPr>
                <w:sz w:val="16"/>
                <w:szCs w:val="16"/>
              </w:rPr>
            </w:pPr>
            <w:r w:rsidRPr="004965E5">
              <w:rPr>
                <w:sz w:val="16"/>
                <w:szCs w:val="16"/>
              </w:rPr>
              <w:t>- zestaw kluczy oczkowych dwustronnych12 części, wielkość klucza 6-32 mm</w:t>
            </w:r>
          </w:p>
          <w:p w14:paraId="4CF5DA88" w14:textId="77777777" w:rsidR="00D232D1" w:rsidRPr="004965E5" w:rsidRDefault="00D232D1" w:rsidP="00E94AF6">
            <w:pPr>
              <w:tabs>
                <w:tab w:val="left" w:pos="1381"/>
              </w:tabs>
              <w:spacing w:after="8"/>
              <w:ind w:left="20"/>
              <w:rPr>
                <w:sz w:val="16"/>
                <w:szCs w:val="16"/>
              </w:rPr>
            </w:pPr>
            <w:r w:rsidRPr="004965E5">
              <w:rPr>
                <w:sz w:val="16"/>
                <w:szCs w:val="16"/>
              </w:rPr>
              <w:t xml:space="preserve">- zestaw kluczy </w:t>
            </w:r>
            <w:proofErr w:type="spellStart"/>
            <w:r w:rsidRPr="004965E5">
              <w:rPr>
                <w:sz w:val="16"/>
                <w:szCs w:val="16"/>
              </w:rPr>
              <w:t>imbusowych</w:t>
            </w:r>
            <w:proofErr w:type="spellEnd"/>
            <w:r w:rsidRPr="004965E5">
              <w:rPr>
                <w:sz w:val="16"/>
                <w:szCs w:val="16"/>
              </w:rPr>
              <w:t xml:space="preserve"> 6-kątnych 8 części, wielkość klucza 2-10 mm</w:t>
            </w:r>
          </w:p>
          <w:p w14:paraId="0ECD82C1" w14:textId="77777777" w:rsidR="00D232D1" w:rsidRPr="004965E5" w:rsidRDefault="00D232D1" w:rsidP="00E94AF6">
            <w:pPr>
              <w:tabs>
                <w:tab w:val="left" w:pos="1381"/>
              </w:tabs>
              <w:spacing w:after="8"/>
              <w:ind w:left="20"/>
              <w:rPr>
                <w:sz w:val="16"/>
                <w:szCs w:val="16"/>
              </w:rPr>
            </w:pPr>
            <w:r w:rsidRPr="004965E5">
              <w:rPr>
                <w:sz w:val="16"/>
                <w:szCs w:val="16"/>
              </w:rPr>
              <w:t>- zestaw wkrętaków z rękojeścią z tworzywa, 6 części</w:t>
            </w:r>
          </w:p>
          <w:p w14:paraId="7D1DD670" w14:textId="77777777" w:rsidR="00D232D1" w:rsidRPr="004965E5" w:rsidRDefault="00D232D1" w:rsidP="00E94AF6">
            <w:pPr>
              <w:tabs>
                <w:tab w:val="left" w:pos="1381"/>
              </w:tabs>
              <w:spacing w:after="8"/>
              <w:ind w:left="20"/>
              <w:rPr>
                <w:sz w:val="16"/>
                <w:szCs w:val="16"/>
              </w:rPr>
            </w:pPr>
            <w:r w:rsidRPr="004965E5">
              <w:rPr>
                <w:sz w:val="16"/>
                <w:szCs w:val="16"/>
              </w:rPr>
              <w:t>- 1 x punktak, 120 x 12 mm</w:t>
            </w:r>
          </w:p>
          <w:p w14:paraId="7CB88CF5" w14:textId="77777777" w:rsidR="00D232D1" w:rsidRPr="004965E5" w:rsidRDefault="00D232D1" w:rsidP="00E94AF6">
            <w:pPr>
              <w:tabs>
                <w:tab w:val="left" w:pos="1381"/>
              </w:tabs>
              <w:spacing w:after="8"/>
              <w:ind w:left="20"/>
              <w:rPr>
                <w:sz w:val="16"/>
                <w:szCs w:val="16"/>
              </w:rPr>
            </w:pPr>
            <w:r w:rsidRPr="004965E5">
              <w:rPr>
                <w:sz w:val="16"/>
                <w:szCs w:val="16"/>
              </w:rPr>
              <w:t>- 2 x przecinak ślusarski dwa rozmiary</w:t>
            </w:r>
          </w:p>
          <w:p w14:paraId="4F048006" w14:textId="77777777" w:rsidR="00D232D1" w:rsidRPr="004965E5" w:rsidRDefault="00D232D1" w:rsidP="00E94AF6">
            <w:pPr>
              <w:tabs>
                <w:tab w:val="left" w:pos="1381"/>
              </w:tabs>
              <w:spacing w:after="8"/>
              <w:ind w:left="20"/>
              <w:rPr>
                <w:sz w:val="16"/>
                <w:szCs w:val="16"/>
              </w:rPr>
            </w:pPr>
            <w:r w:rsidRPr="004965E5">
              <w:rPr>
                <w:sz w:val="16"/>
                <w:szCs w:val="16"/>
              </w:rPr>
              <w:t>- 2 x młotki ślusarskie 500; 1000 g</w:t>
            </w:r>
          </w:p>
          <w:p w14:paraId="7AB04B1B" w14:textId="77777777" w:rsidR="00D232D1" w:rsidRPr="004965E5" w:rsidRDefault="00D232D1" w:rsidP="00E94AF6">
            <w:pPr>
              <w:tabs>
                <w:tab w:val="left" w:pos="1381"/>
              </w:tabs>
              <w:spacing w:after="8"/>
              <w:ind w:left="20"/>
              <w:rPr>
                <w:sz w:val="16"/>
                <w:szCs w:val="16"/>
              </w:rPr>
            </w:pPr>
            <w:r w:rsidRPr="004965E5">
              <w:rPr>
                <w:sz w:val="16"/>
                <w:szCs w:val="16"/>
              </w:rPr>
              <w:t>- 1 x piła do metalu 300 mm z brzeszczotem HSS - 1 x szczotka druciana, 4-rzędowa</w:t>
            </w:r>
          </w:p>
          <w:p w14:paraId="583E3E59" w14:textId="77777777" w:rsidR="00D232D1" w:rsidRPr="004965E5" w:rsidRDefault="00D232D1" w:rsidP="00E94AF6">
            <w:pPr>
              <w:tabs>
                <w:tab w:val="left" w:pos="1381"/>
              </w:tabs>
              <w:spacing w:after="8"/>
              <w:ind w:left="20"/>
              <w:rPr>
                <w:sz w:val="16"/>
                <w:szCs w:val="16"/>
              </w:rPr>
            </w:pPr>
            <w:r w:rsidRPr="004965E5">
              <w:rPr>
                <w:sz w:val="16"/>
                <w:szCs w:val="16"/>
              </w:rPr>
              <w:t>- 1 x pilnik warsztatowy, H2, płaski, 200 mm</w:t>
            </w:r>
          </w:p>
          <w:p w14:paraId="66EAB9C4" w14:textId="2AAE948A" w:rsidR="00D232D1" w:rsidRPr="004965E5" w:rsidRDefault="00D232D1" w:rsidP="00E94AF6">
            <w:pPr>
              <w:tabs>
                <w:tab w:val="left" w:pos="1381"/>
              </w:tabs>
              <w:spacing w:after="8"/>
              <w:ind w:left="20"/>
              <w:rPr>
                <w:sz w:val="16"/>
                <w:szCs w:val="16"/>
              </w:rPr>
            </w:pPr>
            <w:r w:rsidRPr="004965E5">
              <w:rPr>
                <w:sz w:val="16"/>
                <w:szCs w:val="16"/>
              </w:rPr>
              <w:t>- 1 x pilnik warsztatowy, H2, okrągły, 200 m</w:t>
            </w:r>
            <w:r>
              <w:rPr>
                <w:sz w:val="16"/>
                <w:szCs w:val="16"/>
              </w:rPr>
              <w:t>m</w:t>
            </w:r>
            <w:r>
              <w:rPr>
                <w:sz w:val="16"/>
                <w:szCs w:val="16"/>
              </w:rPr>
              <w:tab/>
            </w:r>
          </w:p>
        </w:tc>
        <w:tc>
          <w:tcPr>
            <w:tcW w:w="918" w:type="dxa"/>
            <w:tcBorders>
              <w:top w:val="single" w:sz="5" w:space="0" w:color="000000"/>
              <w:left w:val="single" w:sz="5" w:space="0" w:color="000000"/>
              <w:bottom w:val="single" w:sz="5" w:space="0" w:color="000000"/>
              <w:right w:val="single" w:sz="5" w:space="0" w:color="000000"/>
            </w:tcBorders>
          </w:tcPr>
          <w:p w14:paraId="55E58173"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60A3EC2C"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0BA83432" w14:textId="77777777" w:rsidR="00D232D1" w:rsidRDefault="00D232D1" w:rsidP="00E94AF6">
            <w:pPr>
              <w:spacing w:after="160"/>
              <w:ind w:left="0"/>
            </w:pPr>
          </w:p>
        </w:tc>
      </w:tr>
      <w:tr w:rsidR="00D232D1" w14:paraId="580ABBEB" w14:textId="77777777" w:rsidTr="00D232D1">
        <w:trPr>
          <w:trHeight w:val="1383"/>
        </w:trPr>
        <w:tc>
          <w:tcPr>
            <w:tcW w:w="3191" w:type="dxa"/>
            <w:tcBorders>
              <w:top w:val="single" w:sz="5" w:space="0" w:color="000000"/>
              <w:left w:val="single" w:sz="5" w:space="0" w:color="000000"/>
              <w:bottom w:val="single" w:sz="5" w:space="0" w:color="000000"/>
              <w:right w:val="single" w:sz="5" w:space="0" w:color="000000"/>
            </w:tcBorders>
            <w:vAlign w:val="center"/>
          </w:tcPr>
          <w:p w14:paraId="13837740" w14:textId="77777777" w:rsidR="00D232D1" w:rsidRPr="004965E5" w:rsidRDefault="00D232D1" w:rsidP="00E94AF6">
            <w:pPr>
              <w:jc w:val="center"/>
              <w:rPr>
                <w:sz w:val="16"/>
                <w:szCs w:val="16"/>
              </w:rPr>
            </w:pPr>
            <w:r w:rsidRPr="004965E5">
              <w:rPr>
                <w:sz w:val="16"/>
                <w:szCs w:val="16"/>
              </w:rPr>
              <w:t>Pływak smoka ssawnego</w:t>
            </w:r>
          </w:p>
        </w:tc>
        <w:tc>
          <w:tcPr>
            <w:tcW w:w="7866" w:type="dxa"/>
            <w:tcBorders>
              <w:top w:val="single" w:sz="5" w:space="0" w:color="000000"/>
              <w:left w:val="single" w:sz="5" w:space="0" w:color="000000"/>
              <w:bottom w:val="single" w:sz="5" w:space="0" w:color="000000"/>
              <w:right w:val="single" w:sz="5" w:space="0" w:color="000000"/>
            </w:tcBorders>
          </w:tcPr>
          <w:p w14:paraId="358299F5" w14:textId="77777777" w:rsidR="00D232D1" w:rsidRPr="004965E5" w:rsidRDefault="00D232D1" w:rsidP="00E94AF6">
            <w:pPr>
              <w:tabs>
                <w:tab w:val="left" w:pos="1381"/>
              </w:tabs>
              <w:spacing w:after="8"/>
              <w:ind w:left="20"/>
              <w:rPr>
                <w:sz w:val="16"/>
                <w:szCs w:val="16"/>
              </w:rPr>
            </w:pPr>
            <w:r w:rsidRPr="004965E5">
              <w:rPr>
                <w:sz w:val="16"/>
                <w:szCs w:val="16"/>
              </w:rPr>
              <w:t xml:space="preserve">Pływak z </w:t>
            </w:r>
            <w:proofErr w:type="spellStart"/>
            <w:r w:rsidRPr="004965E5">
              <w:rPr>
                <w:sz w:val="16"/>
                <w:szCs w:val="16"/>
              </w:rPr>
              <w:t>zatrzaśnikiem</w:t>
            </w:r>
            <w:proofErr w:type="spellEnd"/>
          </w:p>
          <w:p w14:paraId="6E591F52" w14:textId="77777777" w:rsidR="00D232D1" w:rsidRPr="004965E5" w:rsidRDefault="00D232D1" w:rsidP="00E94AF6">
            <w:pPr>
              <w:tabs>
                <w:tab w:val="left" w:pos="1381"/>
              </w:tabs>
              <w:spacing w:after="8"/>
              <w:ind w:left="20"/>
              <w:rPr>
                <w:sz w:val="16"/>
                <w:szCs w:val="16"/>
              </w:rPr>
            </w:pPr>
            <w:r w:rsidRPr="004965E5">
              <w:rPr>
                <w:sz w:val="16"/>
                <w:szCs w:val="16"/>
              </w:rPr>
              <w:t>Ciężar całkowity - 1,7 kg</w:t>
            </w:r>
          </w:p>
          <w:p w14:paraId="6C138C64" w14:textId="77777777" w:rsidR="00D232D1" w:rsidRPr="004965E5" w:rsidRDefault="00D232D1" w:rsidP="00E94AF6">
            <w:pPr>
              <w:tabs>
                <w:tab w:val="left" w:pos="1381"/>
              </w:tabs>
              <w:spacing w:after="8"/>
              <w:ind w:left="20"/>
              <w:rPr>
                <w:sz w:val="16"/>
                <w:szCs w:val="16"/>
              </w:rPr>
            </w:pPr>
            <w:r w:rsidRPr="004965E5">
              <w:rPr>
                <w:sz w:val="16"/>
                <w:szCs w:val="16"/>
              </w:rPr>
              <w:t>Średnica - 300 mm</w:t>
            </w:r>
          </w:p>
          <w:p w14:paraId="44FDBF0E" w14:textId="77777777" w:rsidR="00D232D1" w:rsidRPr="004965E5" w:rsidRDefault="00D232D1" w:rsidP="00E94AF6">
            <w:pPr>
              <w:tabs>
                <w:tab w:val="left" w:pos="1381"/>
              </w:tabs>
              <w:spacing w:after="8"/>
              <w:ind w:left="20"/>
              <w:rPr>
                <w:sz w:val="16"/>
                <w:szCs w:val="16"/>
              </w:rPr>
            </w:pPr>
            <w:r w:rsidRPr="004965E5">
              <w:rPr>
                <w:sz w:val="16"/>
                <w:szCs w:val="16"/>
              </w:rPr>
              <w:t>Wysokość - 230 mm</w:t>
            </w:r>
          </w:p>
          <w:p w14:paraId="5597571F" w14:textId="77777777" w:rsidR="00D232D1" w:rsidRPr="004965E5" w:rsidRDefault="00D232D1" w:rsidP="00E94AF6">
            <w:pPr>
              <w:tabs>
                <w:tab w:val="left" w:pos="1381"/>
              </w:tabs>
              <w:spacing w:after="8"/>
              <w:ind w:left="20"/>
              <w:rPr>
                <w:sz w:val="16"/>
                <w:szCs w:val="16"/>
              </w:rPr>
            </w:pPr>
            <w:r w:rsidRPr="004965E5">
              <w:rPr>
                <w:sz w:val="16"/>
                <w:szCs w:val="16"/>
              </w:rPr>
              <w:t>Wysokość całkowita - 300 mm</w:t>
            </w:r>
          </w:p>
          <w:p w14:paraId="29F634B4" w14:textId="77777777" w:rsidR="00D232D1" w:rsidRPr="004965E5" w:rsidRDefault="00D232D1" w:rsidP="00E94AF6">
            <w:pPr>
              <w:tabs>
                <w:tab w:val="left" w:pos="1381"/>
              </w:tabs>
              <w:spacing w:after="8"/>
              <w:ind w:left="20"/>
              <w:rPr>
                <w:sz w:val="16"/>
                <w:szCs w:val="16"/>
              </w:rPr>
            </w:pPr>
            <w:r w:rsidRPr="004965E5">
              <w:rPr>
                <w:sz w:val="16"/>
                <w:szCs w:val="16"/>
              </w:rPr>
              <w:t>Wyporność całkowita w wodzie - 15 kg</w:t>
            </w:r>
          </w:p>
        </w:tc>
        <w:tc>
          <w:tcPr>
            <w:tcW w:w="918" w:type="dxa"/>
            <w:tcBorders>
              <w:top w:val="single" w:sz="5" w:space="0" w:color="000000"/>
              <w:left w:val="single" w:sz="5" w:space="0" w:color="000000"/>
              <w:bottom w:val="single" w:sz="5" w:space="0" w:color="000000"/>
              <w:right w:val="single" w:sz="5" w:space="0" w:color="000000"/>
            </w:tcBorders>
          </w:tcPr>
          <w:p w14:paraId="65509B34"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605F1479"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3AA14617" w14:textId="77777777" w:rsidR="00D232D1" w:rsidRDefault="00D232D1" w:rsidP="00E94AF6">
            <w:pPr>
              <w:spacing w:after="160"/>
              <w:ind w:left="0"/>
            </w:pPr>
          </w:p>
        </w:tc>
      </w:tr>
      <w:tr w:rsidR="00D232D1" w14:paraId="73452F5B" w14:textId="77777777" w:rsidTr="00D232D1">
        <w:trPr>
          <w:trHeight w:val="1801"/>
        </w:trPr>
        <w:tc>
          <w:tcPr>
            <w:tcW w:w="3191" w:type="dxa"/>
            <w:tcBorders>
              <w:top w:val="single" w:sz="5" w:space="0" w:color="000000"/>
              <w:left w:val="single" w:sz="5" w:space="0" w:color="000000"/>
              <w:bottom w:val="single" w:sz="5" w:space="0" w:color="000000"/>
              <w:right w:val="single" w:sz="5" w:space="0" w:color="000000"/>
            </w:tcBorders>
            <w:vAlign w:val="center"/>
          </w:tcPr>
          <w:p w14:paraId="2ED7FEDD" w14:textId="77777777" w:rsidR="00D232D1" w:rsidRPr="004965E5" w:rsidRDefault="00D232D1" w:rsidP="00E94AF6">
            <w:pPr>
              <w:jc w:val="center"/>
              <w:rPr>
                <w:sz w:val="16"/>
                <w:szCs w:val="16"/>
              </w:rPr>
            </w:pPr>
            <w:r w:rsidRPr="004965E5">
              <w:rPr>
                <w:sz w:val="16"/>
                <w:szCs w:val="16"/>
              </w:rPr>
              <w:t>Lanca kominowa</w:t>
            </w:r>
          </w:p>
        </w:tc>
        <w:tc>
          <w:tcPr>
            <w:tcW w:w="7866" w:type="dxa"/>
            <w:tcBorders>
              <w:top w:val="single" w:sz="5" w:space="0" w:color="000000"/>
              <w:left w:val="single" w:sz="5" w:space="0" w:color="000000"/>
              <w:bottom w:val="single" w:sz="5" w:space="0" w:color="000000"/>
              <w:right w:val="single" w:sz="5" w:space="0" w:color="000000"/>
            </w:tcBorders>
          </w:tcPr>
          <w:p w14:paraId="2F592B9E" w14:textId="77777777" w:rsidR="00D232D1" w:rsidRPr="004965E5" w:rsidRDefault="00D232D1" w:rsidP="00E94AF6">
            <w:pPr>
              <w:tabs>
                <w:tab w:val="left" w:pos="1381"/>
              </w:tabs>
              <w:spacing w:after="8"/>
              <w:ind w:left="20"/>
              <w:rPr>
                <w:sz w:val="16"/>
                <w:szCs w:val="16"/>
              </w:rPr>
            </w:pPr>
            <w:r w:rsidRPr="004965E5">
              <w:rPr>
                <w:sz w:val="16"/>
                <w:szCs w:val="16"/>
              </w:rPr>
              <w:t>Lanca kominowa mgłowa + szybkozłącze</w:t>
            </w:r>
          </w:p>
          <w:p w14:paraId="0AEB233E" w14:textId="77777777" w:rsidR="00D232D1" w:rsidRPr="004965E5" w:rsidRDefault="00D232D1" w:rsidP="00E94AF6">
            <w:pPr>
              <w:tabs>
                <w:tab w:val="left" w:pos="1381"/>
              </w:tabs>
              <w:spacing w:after="8"/>
              <w:ind w:left="20"/>
              <w:rPr>
                <w:sz w:val="16"/>
                <w:szCs w:val="16"/>
              </w:rPr>
            </w:pPr>
            <w:r w:rsidRPr="004965E5">
              <w:rPr>
                <w:sz w:val="16"/>
                <w:szCs w:val="16"/>
              </w:rPr>
              <w:t>Medium: Woda</w:t>
            </w:r>
          </w:p>
          <w:p w14:paraId="79B3C900" w14:textId="77777777" w:rsidR="00D232D1" w:rsidRPr="004965E5" w:rsidRDefault="00D232D1" w:rsidP="00E94AF6">
            <w:pPr>
              <w:tabs>
                <w:tab w:val="left" w:pos="1381"/>
              </w:tabs>
              <w:spacing w:after="8"/>
              <w:ind w:left="20"/>
              <w:rPr>
                <w:sz w:val="16"/>
                <w:szCs w:val="16"/>
              </w:rPr>
            </w:pPr>
            <w:r w:rsidRPr="004965E5">
              <w:rPr>
                <w:sz w:val="16"/>
                <w:szCs w:val="16"/>
              </w:rPr>
              <w:t>Max. Ciśnienie robocze: 40 bar</w:t>
            </w:r>
          </w:p>
          <w:p w14:paraId="01331025" w14:textId="77777777" w:rsidR="00D232D1" w:rsidRPr="004965E5" w:rsidRDefault="00D232D1" w:rsidP="00E94AF6">
            <w:pPr>
              <w:tabs>
                <w:tab w:val="left" w:pos="1381"/>
              </w:tabs>
              <w:spacing w:after="8"/>
              <w:ind w:left="20"/>
              <w:rPr>
                <w:sz w:val="16"/>
                <w:szCs w:val="16"/>
              </w:rPr>
            </w:pPr>
            <w:r w:rsidRPr="004965E5">
              <w:rPr>
                <w:sz w:val="16"/>
                <w:szCs w:val="16"/>
              </w:rPr>
              <w:t>Zalecane ciśnienie robocze: 20-25 bar</w:t>
            </w:r>
          </w:p>
          <w:p w14:paraId="1EFF1AC2" w14:textId="77777777" w:rsidR="00D232D1" w:rsidRPr="004965E5" w:rsidRDefault="00D232D1" w:rsidP="00E94AF6">
            <w:pPr>
              <w:tabs>
                <w:tab w:val="left" w:pos="1381"/>
              </w:tabs>
              <w:spacing w:after="8"/>
              <w:ind w:left="20"/>
              <w:rPr>
                <w:sz w:val="16"/>
                <w:szCs w:val="16"/>
              </w:rPr>
            </w:pPr>
            <w:r w:rsidRPr="004965E5">
              <w:rPr>
                <w:sz w:val="16"/>
                <w:szCs w:val="16"/>
              </w:rPr>
              <w:t>Długość węża: 2m</w:t>
            </w:r>
          </w:p>
          <w:p w14:paraId="3BB24A9C" w14:textId="77777777" w:rsidR="00D232D1" w:rsidRPr="004965E5" w:rsidRDefault="00D232D1" w:rsidP="00E94AF6">
            <w:pPr>
              <w:tabs>
                <w:tab w:val="left" w:pos="1381"/>
              </w:tabs>
              <w:spacing w:after="8"/>
              <w:ind w:left="20"/>
              <w:rPr>
                <w:sz w:val="16"/>
                <w:szCs w:val="16"/>
              </w:rPr>
            </w:pPr>
            <w:r w:rsidRPr="004965E5">
              <w:rPr>
                <w:sz w:val="16"/>
                <w:szCs w:val="16"/>
              </w:rPr>
              <w:t>Przepływ przy 20 bar: 5l/min</w:t>
            </w:r>
          </w:p>
          <w:p w14:paraId="41E5289D" w14:textId="77777777" w:rsidR="00D232D1" w:rsidRPr="004965E5" w:rsidRDefault="00D232D1" w:rsidP="00E94AF6">
            <w:pPr>
              <w:tabs>
                <w:tab w:val="left" w:pos="1381"/>
              </w:tabs>
              <w:spacing w:after="8"/>
              <w:ind w:left="20"/>
              <w:rPr>
                <w:sz w:val="16"/>
                <w:szCs w:val="16"/>
              </w:rPr>
            </w:pPr>
            <w:r w:rsidRPr="004965E5">
              <w:rPr>
                <w:sz w:val="16"/>
                <w:szCs w:val="16"/>
              </w:rPr>
              <w:t>Przyłącze: 3/4” BSPP z zaworem kulowym / Szybkozłącze do prądownicy A406</w:t>
            </w:r>
          </w:p>
          <w:p w14:paraId="0F53DA6B" w14:textId="77777777" w:rsidR="00D232D1" w:rsidRPr="004965E5" w:rsidRDefault="00D232D1" w:rsidP="00E94AF6">
            <w:pPr>
              <w:tabs>
                <w:tab w:val="left" w:pos="1381"/>
              </w:tabs>
              <w:spacing w:after="8"/>
              <w:ind w:left="20"/>
              <w:rPr>
                <w:sz w:val="16"/>
                <w:szCs w:val="16"/>
              </w:rPr>
            </w:pPr>
            <w:r w:rsidRPr="004965E5">
              <w:rPr>
                <w:sz w:val="16"/>
                <w:szCs w:val="16"/>
              </w:rPr>
              <w:t>Lanca zagięta pod kątem 90 st.</w:t>
            </w:r>
          </w:p>
        </w:tc>
        <w:tc>
          <w:tcPr>
            <w:tcW w:w="918" w:type="dxa"/>
            <w:tcBorders>
              <w:top w:val="single" w:sz="5" w:space="0" w:color="000000"/>
              <w:left w:val="single" w:sz="5" w:space="0" w:color="000000"/>
              <w:bottom w:val="single" w:sz="5" w:space="0" w:color="000000"/>
              <w:right w:val="single" w:sz="5" w:space="0" w:color="000000"/>
            </w:tcBorders>
          </w:tcPr>
          <w:p w14:paraId="1EEEE402"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4DADEFDA"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24D750D8" w14:textId="77777777" w:rsidR="00D232D1" w:rsidRDefault="00D232D1" w:rsidP="00E94AF6">
            <w:pPr>
              <w:spacing w:after="160"/>
              <w:ind w:left="0"/>
            </w:pPr>
          </w:p>
        </w:tc>
      </w:tr>
      <w:tr w:rsidR="00D232D1" w14:paraId="2464EEAA" w14:textId="77777777" w:rsidTr="00D232D1">
        <w:trPr>
          <w:trHeight w:val="1671"/>
        </w:trPr>
        <w:tc>
          <w:tcPr>
            <w:tcW w:w="3191" w:type="dxa"/>
            <w:tcBorders>
              <w:top w:val="single" w:sz="5" w:space="0" w:color="000000"/>
              <w:left w:val="single" w:sz="5" w:space="0" w:color="000000"/>
              <w:bottom w:val="single" w:sz="5" w:space="0" w:color="000000"/>
              <w:right w:val="single" w:sz="5" w:space="0" w:color="000000"/>
            </w:tcBorders>
            <w:vAlign w:val="center"/>
          </w:tcPr>
          <w:p w14:paraId="40369B70" w14:textId="77777777" w:rsidR="00D232D1" w:rsidRPr="004965E5" w:rsidRDefault="00D232D1" w:rsidP="00E94AF6">
            <w:pPr>
              <w:jc w:val="center"/>
              <w:rPr>
                <w:sz w:val="16"/>
                <w:szCs w:val="16"/>
              </w:rPr>
            </w:pPr>
            <w:r w:rsidRPr="004965E5">
              <w:rPr>
                <w:sz w:val="16"/>
                <w:szCs w:val="16"/>
              </w:rPr>
              <w:lastRenderedPageBreak/>
              <w:t>Mostek przejazdowy</w:t>
            </w:r>
          </w:p>
        </w:tc>
        <w:tc>
          <w:tcPr>
            <w:tcW w:w="7866" w:type="dxa"/>
            <w:tcBorders>
              <w:top w:val="single" w:sz="5" w:space="0" w:color="000000"/>
              <w:left w:val="single" w:sz="5" w:space="0" w:color="000000"/>
              <w:bottom w:val="single" w:sz="5" w:space="0" w:color="000000"/>
              <w:right w:val="single" w:sz="5" w:space="0" w:color="000000"/>
            </w:tcBorders>
          </w:tcPr>
          <w:p w14:paraId="09F5E864" w14:textId="77777777" w:rsidR="00D232D1" w:rsidRPr="004965E5" w:rsidRDefault="00D232D1" w:rsidP="00E94AF6">
            <w:pPr>
              <w:tabs>
                <w:tab w:val="left" w:pos="1381"/>
              </w:tabs>
              <w:spacing w:after="8"/>
              <w:ind w:left="20"/>
              <w:rPr>
                <w:sz w:val="16"/>
                <w:szCs w:val="16"/>
              </w:rPr>
            </w:pPr>
            <w:r w:rsidRPr="004965E5">
              <w:rPr>
                <w:sz w:val="16"/>
                <w:szCs w:val="16"/>
              </w:rPr>
              <w:t>Mostek przejazdowy do węży pożarniczych 2 szt.Ø75</w:t>
            </w:r>
          </w:p>
          <w:p w14:paraId="39E0E97E" w14:textId="77777777" w:rsidR="00D232D1" w:rsidRPr="004965E5" w:rsidRDefault="00D232D1" w:rsidP="00E94AF6">
            <w:pPr>
              <w:tabs>
                <w:tab w:val="left" w:pos="1381"/>
              </w:tabs>
              <w:spacing w:after="8"/>
              <w:ind w:left="20"/>
              <w:rPr>
                <w:sz w:val="16"/>
                <w:szCs w:val="16"/>
              </w:rPr>
            </w:pPr>
            <w:r w:rsidRPr="004965E5">
              <w:rPr>
                <w:sz w:val="16"/>
                <w:szCs w:val="16"/>
              </w:rPr>
              <w:t>Materiał - pełna guma</w:t>
            </w:r>
          </w:p>
          <w:p w14:paraId="046A6437" w14:textId="77777777" w:rsidR="00D232D1" w:rsidRPr="004965E5" w:rsidRDefault="00D232D1" w:rsidP="00E94AF6">
            <w:pPr>
              <w:tabs>
                <w:tab w:val="left" w:pos="1381"/>
              </w:tabs>
              <w:spacing w:after="8"/>
              <w:ind w:left="20"/>
              <w:rPr>
                <w:sz w:val="16"/>
                <w:szCs w:val="16"/>
              </w:rPr>
            </w:pPr>
            <w:r w:rsidRPr="004965E5">
              <w:rPr>
                <w:sz w:val="16"/>
                <w:szCs w:val="16"/>
              </w:rPr>
              <w:t>Waga - 15,5 kg</w:t>
            </w:r>
          </w:p>
          <w:p w14:paraId="00933281" w14:textId="77777777" w:rsidR="00D232D1" w:rsidRPr="004965E5" w:rsidRDefault="00D232D1" w:rsidP="00E94AF6">
            <w:pPr>
              <w:tabs>
                <w:tab w:val="left" w:pos="1381"/>
              </w:tabs>
              <w:spacing w:after="8"/>
              <w:ind w:left="20"/>
              <w:rPr>
                <w:sz w:val="16"/>
                <w:szCs w:val="16"/>
              </w:rPr>
            </w:pPr>
            <w:r w:rsidRPr="004965E5">
              <w:rPr>
                <w:sz w:val="16"/>
                <w:szCs w:val="16"/>
              </w:rPr>
              <w:t>Długość A - 750 mm</w:t>
            </w:r>
          </w:p>
          <w:p w14:paraId="2A052BE6" w14:textId="77777777" w:rsidR="00D232D1" w:rsidRPr="004965E5" w:rsidRDefault="00D232D1" w:rsidP="00E94AF6">
            <w:pPr>
              <w:tabs>
                <w:tab w:val="left" w:pos="1381"/>
              </w:tabs>
              <w:spacing w:after="8"/>
              <w:ind w:left="20"/>
              <w:rPr>
                <w:sz w:val="16"/>
                <w:szCs w:val="16"/>
              </w:rPr>
            </w:pPr>
            <w:r w:rsidRPr="004965E5">
              <w:rPr>
                <w:sz w:val="16"/>
                <w:szCs w:val="16"/>
              </w:rPr>
              <w:t>Szerokość B - 350 mm</w:t>
            </w:r>
          </w:p>
          <w:p w14:paraId="2371D067" w14:textId="77777777" w:rsidR="00D232D1" w:rsidRPr="004965E5" w:rsidRDefault="00D232D1" w:rsidP="00E94AF6">
            <w:pPr>
              <w:tabs>
                <w:tab w:val="left" w:pos="1381"/>
              </w:tabs>
              <w:spacing w:after="8"/>
              <w:ind w:left="20"/>
              <w:rPr>
                <w:sz w:val="16"/>
                <w:szCs w:val="16"/>
              </w:rPr>
            </w:pPr>
            <w:r w:rsidRPr="004965E5">
              <w:rPr>
                <w:sz w:val="16"/>
                <w:szCs w:val="16"/>
              </w:rPr>
              <w:t>Wysokość C - 100 mm</w:t>
            </w:r>
          </w:p>
          <w:p w14:paraId="4B2BA0C8" w14:textId="705EF46A" w:rsidR="00D232D1" w:rsidRPr="004965E5" w:rsidRDefault="00D232D1" w:rsidP="00D232D1">
            <w:pPr>
              <w:tabs>
                <w:tab w:val="left" w:pos="1381"/>
              </w:tabs>
              <w:spacing w:after="8"/>
              <w:ind w:left="20"/>
              <w:rPr>
                <w:sz w:val="16"/>
                <w:szCs w:val="16"/>
              </w:rPr>
            </w:pPr>
            <w:r w:rsidRPr="004965E5">
              <w:rPr>
                <w:sz w:val="16"/>
                <w:szCs w:val="16"/>
              </w:rPr>
              <w:t>Szerokość wgłębienia D - 75 mm</w:t>
            </w:r>
          </w:p>
        </w:tc>
        <w:tc>
          <w:tcPr>
            <w:tcW w:w="918" w:type="dxa"/>
            <w:tcBorders>
              <w:top w:val="single" w:sz="5" w:space="0" w:color="000000"/>
              <w:left w:val="single" w:sz="5" w:space="0" w:color="000000"/>
              <w:bottom w:val="single" w:sz="5" w:space="0" w:color="000000"/>
              <w:right w:val="single" w:sz="5" w:space="0" w:color="000000"/>
            </w:tcBorders>
          </w:tcPr>
          <w:p w14:paraId="63C403A7" w14:textId="77777777" w:rsidR="00D232D1" w:rsidRDefault="00D232D1" w:rsidP="00E94AF6">
            <w:pPr>
              <w:ind w:left="0"/>
              <w:jc w:val="center"/>
              <w:rPr>
                <w:sz w:val="16"/>
                <w:szCs w:val="16"/>
              </w:rPr>
            </w:pPr>
            <w:r>
              <w:rPr>
                <w:sz w:val="16"/>
                <w:szCs w:val="16"/>
              </w:rPr>
              <w:t>2</w:t>
            </w:r>
          </w:p>
        </w:tc>
        <w:tc>
          <w:tcPr>
            <w:tcW w:w="1275" w:type="dxa"/>
            <w:tcBorders>
              <w:top w:val="single" w:sz="5" w:space="0" w:color="000000"/>
              <w:left w:val="single" w:sz="5" w:space="0" w:color="000000"/>
              <w:bottom w:val="single" w:sz="5" w:space="0" w:color="000000"/>
              <w:right w:val="single" w:sz="5" w:space="0" w:color="000000"/>
            </w:tcBorders>
          </w:tcPr>
          <w:p w14:paraId="71CD0631"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61736E8D" w14:textId="77777777" w:rsidR="00D232D1" w:rsidRDefault="00D232D1" w:rsidP="00E94AF6">
            <w:pPr>
              <w:spacing w:after="160"/>
              <w:ind w:left="0"/>
            </w:pPr>
          </w:p>
        </w:tc>
      </w:tr>
      <w:tr w:rsidR="00D232D1" w14:paraId="332B7629" w14:textId="77777777" w:rsidTr="00E94AF6">
        <w:trPr>
          <w:trHeight w:val="806"/>
        </w:trPr>
        <w:tc>
          <w:tcPr>
            <w:tcW w:w="3191" w:type="dxa"/>
            <w:tcBorders>
              <w:top w:val="single" w:sz="5" w:space="0" w:color="000000"/>
              <w:left w:val="single" w:sz="5" w:space="0" w:color="000000"/>
              <w:bottom w:val="single" w:sz="5" w:space="0" w:color="000000"/>
              <w:right w:val="single" w:sz="5" w:space="0" w:color="000000"/>
            </w:tcBorders>
            <w:vAlign w:val="center"/>
          </w:tcPr>
          <w:p w14:paraId="4F24C89F" w14:textId="77777777" w:rsidR="00D232D1" w:rsidRPr="004965E5" w:rsidRDefault="00D232D1" w:rsidP="00E94AF6">
            <w:pPr>
              <w:jc w:val="center"/>
              <w:rPr>
                <w:sz w:val="16"/>
                <w:szCs w:val="16"/>
              </w:rPr>
            </w:pPr>
            <w:r w:rsidRPr="004965E5">
              <w:rPr>
                <w:sz w:val="16"/>
                <w:szCs w:val="16"/>
              </w:rPr>
              <w:t>Siodełko wężowe</w:t>
            </w:r>
          </w:p>
        </w:tc>
        <w:tc>
          <w:tcPr>
            <w:tcW w:w="7866" w:type="dxa"/>
            <w:tcBorders>
              <w:top w:val="single" w:sz="5" w:space="0" w:color="000000"/>
              <w:left w:val="single" w:sz="5" w:space="0" w:color="000000"/>
              <w:bottom w:val="single" w:sz="5" w:space="0" w:color="000000"/>
              <w:right w:val="single" w:sz="5" w:space="0" w:color="000000"/>
            </w:tcBorders>
          </w:tcPr>
          <w:p w14:paraId="513165EF" w14:textId="77777777" w:rsidR="00D232D1" w:rsidRPr="004965E5" w:rsidRDefault="00D232D1" w:rsidP="00E94AF6">
            <w:pPr>
              <w:tabs>
                <w:tab w:val="left" w:pos="1381"/>
              </w:tabs>
              <w:spacing w:after="8"/>
              <w:ind w:left="20"/>
              <w:rPr>
                <w:sz w:val="16"/>
                <w:szCs w:val="16"/>
              </w:rPr>
            </w:pPr>
            <w:r w:rsidRPr="004965E5">
              <w:rPr>
                <w:sz w:val="16"/>
                <w:szCs w:val="16"/>
              </w:rPr>
              <w:t>Siodełko wężowe</w:t>
            </w:r>
          </w:p>
          <w:p w14:paraId="6F206A6C" w14:textId="77777777" w:rsidR="00D232D1" w:rsidRPr="004965E5" w:rsidRDefault="00D232D1" w:rsidP="00E94AF6">
            <w:pPr>
              <w:tabs>
                <w:tab w:val="left" w:pos="1381"/>
              </w:tabs>
              <w:spacing w:after="8"/>
              <w:ind w:left="20"/>
              <w:rPr>
                <w:sz w:val="16"/>
                <w:szCs w:val="16"/>
              </w:rPr>
            </w:pPr>
            <w:r w:rsidRPr="004965E5">
              <w:rPr>
                <w:sz w:val="16"/>
                <w:szCs w:val="16"/>
              </w:rPr>
              <w:t xml:space="preserve">Wykonane ze stali </w:t>
            </w:r>
          </w:p>
          <w:p w14:paraId="499FA0F4" w14:textId="77777777" w:rsidR="00D232D1" w:rsidRPr="004965E5" w:rsidRDefault="00D232D1" w:rsidP="00E94AF6">
            <w:pPr>
              <w:tabs>
                <w:tab w:val="left" w:pos="1381"/>
              </w:tabs>
              <w:spacing w:after="8"/>
              <w:ind w:left="20"/>
              <w:rPr>
                <w:sz w:val="16"/>
                <w:szCs w:val="16"/>
              </w:rPr>
            </w:pPr>
            <w:r w:rsidRPr="004965E5">
              <w:rPr>
                <w:sz w:val="16"/>
                <w:szCs w:val="16"/>
              </w:rPr>
              <w:t>Waga 2,5 kg</w:t>
            </w:r>
          </w:p>
        </w:tc>
        <w:tc>
          <w:tcPr>
            <w:tcW w:w="918" w:type="dxa"/>
            <w:tcBorders>
              <w:top w:val="single" w:sz="5" w:space="0" w:color="000000"/>
              <w:left w:val="single" w:sz="5" w:space="0" w:color="000000"/>
              <w:bottom w:val="single" w:sz="5" w:space="0" w:color="000000"/>
              <w:right w:val="single" w:sz="5" w:space="0" w:color="000000"/>
            </w:tcBorders>
          </w:tcPr>
          <w:p w14:paraId="0BEE83E4" w14:textId="77777777" w:rsidR="00D232D1" w:rsidRDefault="00D232D1" w:rsidP="00E94AF6">
            <w:pPr>
              <w:ind w:left="0"/>
              <w:jc w:val="center"/>
              <w:rPr>
                <w:sz w:val="16"/>
                <w:szCs w:val="16"/>
              </w:rPr>
            </w:pPr>
            <w:r w:rsidRPr="004965E5">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8466DBC"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20ECB012" w14:textId="77777777" w:rsidR="00D232D1" w:rsidRDefault="00D232D1" w:rsidP="00E94AF6">
            <w:pPr>
              <w:spacing w:after="160"/>
              <w:ind w:left="0"/>
            </w:pPr>
          </w:p>
        </w:tc>
      </w:tr>
      <w:tr w:rsidR="00D232D1" w14:paraId="45E7E79C" w14:textId="77777777" w:rsidTr="00D232D1">
        <w:trPr>
          <w:trHeight w:val="536"/>
        </w:trPr>
        <w:tc>
          <w:tcPr>
            <w:tcW w:w="3191" w:type="dxa"/>
            <w:tcBorders>
              <w:top w:val="single" w:sz="5" w:space="0" w:color="000000"/>
              <w:left w:val="single" w:sz="5" w:space="0" w:color="000000"/>
              <w:bottom w:val="single" w:sz="5" w:space="0" w:color="000000"/>
              <w:right w:val="single" w:sz="5" w:space="0" w:color="000000"/>
            </w:tcBorders>
            <w:vAlign w:val="center"/>
          </w:tcPr>
          <w:p w14:paraId="2560D1A5" w14:textId="77777777" w:rsidR="00D232D1" w:rsidRPr="004965E5" w:rsidRDefault="00D232D1" w:rsidP="00E94AF6">
            <w:pPr>
              <w:jc w:val="center"/>
              <w:rPr>
                <w:sz w:val="16"/>
                <w:szCs w:val="16"/>
              </w:rPr>
            </w:pPr>
            <w:r w:rsidRPr="004965E5">
              <w:rPr>
                <w:sz w:val="16"/>
                <w:szCs w:val="16"/>
              </w:rPr>
              <w:t>Zestaw elektronarzędzi</w:t>
            </w:r>
          </w:p>
        </w:tc>
        <w:tc>
          <w:tcPr>
            <w:tcW w:w="7866" w:type="dxa"/>
            <w:tcBorders>
              <w:top w:val="single" w:sz="5" w:space="0" w:color="000000"/>
              <w:left w:val="single" w:sz="5" w:space="0" w:color="000000"/>
              <w:bottom w:val="single" w:sz="5" w:space="0" w:color="000000"/>
              <w:right w:val="single" w:sz="5" w:space="0" w:color="000000"/>
            </w:tcBorders>
          </w:tcPr>
          <w:p w14:paraId="0E577D1D" w14:textId="77777777" w:rsidR="00D232D1" w:rsidRPr="004965E5" w:rsidRDefault="00D232D1" w:rsidP="00E94AF6">
            <w:pPr>
              <w:tabs>
                <w:tab w:val="left" w:pos="1381"/>
              </w:tabs>
              <w:spacing w:after="8"/>
              <w:ind w:left="20"/>
              <w:rPr>
                <w:sz w:val="16"/>
                <w:szCs w:val="16"/>
              </w:rPr>
            </w:pPr>
            <w:r w:rsidRPr="004965E5">
              <w:rPr>
                <w:sz w:val="16"/>
                <w:szCs w:val="16"/>
              </w:rPr>
              <w:t>Zestaw elektronarzędzi, tego samego producenta co przenośny system oświetleniowy i działający na tych samych bateriach, składający się z:</w:t>
            </w:r>
          </w:p>
          <w:p w14:paraId="4D6770AA" w14:textId="77777777" w:rsidR="00D232D1" w:rsidRPr="004965E5" w:rsidRDefault="00D232D1" w:rsidP="00E94AF6">
            <w:pPr>
              <w:tabs>
                <w:tab w:val="left" w:pos="1381"/>
              </w:tabs>
              <w:spacing w:after="8"/>
              <w:ind w:left="20"/>
              <w:rPr>
                <w:sz w:val="16"/>
                <w:szCs w:val="16"/>
              </w:rPr>
            </w:pPr>
            <w:r w:rsidRPr="004965E5">
              <w:rPr>
                <w:sz w:val="16"/>
                <w:szCs w:val="16"/>
              </w:rPr>
              <w:t xml:space="preserve">-Automatycznej ładowarki sześciostanowiskowej  z napięciem  ładowania 14,4V/ 18V Li-lon,  prądem ładowania 3,5 A, ładowanie podtrzymujące 750 </w:t>
            </w:r>
            <w:proofErr w:type="spellStart"/>
            <w:r w:rsidRPr="004965E5">
              <w:rPr>
                <w:sz w:val="16"/>
                <w:szCs w:val="16"/>
              </w:rPr>
              <w:t>mA</w:t>
            </w:r>
            <w:proofErr w:type="spellEnd"/>
            <w:r w:rsidRPr="004965E5">
              <w:rPr>
                <w:sz w:val="16"/>
                <w:szCs w:val="16"/>
              </w:rPr>
              <w:t>, waga ładowarki 1,92 kg.</w:t>
            </w:r>
          </w:p>
          <w:p w14:paraId="145A0D44" w14:textId="77777777" w:rsidR="00D232D1" w:rsidRPr="004965E5" w:rsidRDefault="00D232D1" w:rsidP="00E94AF6">
            <w:pPr>
              <w:tabs>
                <w:tab w:val="left" w:pos="1381"/>
              </w:tabs>
              <w:spacing w:after="8"/>
              <w:ind w:left="20"/>
              <w:rPr>
                <w:sz w:val="16"/>
                <w:szCs w:val="16"/>
              </w:rPr>
            </w:pPr>
            <w:r w:rsidRPr="004965E5">
              <w:rPr>
                <w:sz w:val="16"/>
                <w:szCs w:val="16"/>
              </w:rPr>
              <w:t>-Akumulatorowa wiertarko-wkrętarka udarowa 135Nm 18V,</w:t>
            </w:r>
          </w:p>
          <w:p w14:paraId="5DBBA592" w14:textId="77777777" w:rsidR="00D232D1" w:rsidRPr="004965E5" w:rsidRDefault="00D232D1" w:rsidP="00E94AF6">
            <w:pPr>
              <w:tabs>
                <w:tab w:val="left" w:pos="1381"/>
              </w:tabs>
              <w:spacing w:after="8"/>
              <w:ind w:left="20"/>
              <w:rPr>
                <w:sz w:val="16"/>
                <w:szCs w:val="16"/>
              </w:rPr>
            </w:pPr>
            <w:r w:rsidRPr="004965E5">
              <w:rPr>
                <w:sz w:val="16"/>
                <w:szCs w:val="16"/>
              </w:rPr>
              <w:t>Napięcie (V): 18</w:t>
            </w:r>
          </w:p>
          <w:p w14:paraId="02CBB0E7" w14:textId="77777777" w:rsidR="00D232D1" w:rsidRPr="004965E5" w:rsidRDefault="00D232D1" w:rsidP="00E94AF6">
            <w:pPr>
              <w:tabs>
                <w:tab w:val="left" w:pos="1381"/>
              </w:tabs>
              <w:spacing w:after="8"/>
              <w:ind w:left="20"/>
              <w:rPr>
                <w:sz w:val="16"/>
                <w:szCs w:val="16"/>
              </w:rPr>
            </w:pPr>
            <w:r w:rsidRPr="004965E5">
              <w:rPr>
                <w:sz w:val="16"/>
                <w:szCs w:val="16"/>
              </w:rPr>
              <w:t>Typ akumulatora: Li-</w:t>
            </w:r>
            <w:proofErr w:type="spellStart"/>
            <w:r w:rsidRPr="004965E5">
              <w:rPr>
                <w:sz w:val="16"/>
                <w:szCs w:val="16"/>
              </w:rPr>
              <w:t>ion</w:t>
            </w:r>
            <w:proofErr w:type="spellEnd"/>
          </w:p>
          <w:p w14:paraId="5B4E3FBE" w14:textId="77777777" w:rsidR="00D232D1" w:rsidRPr="004965E5" w:rsidRDefault="00D232D1" w:rsidP="00E94AF6">
            <w:pPr>
              <w:tabs>
                <w:tab w:val="left" w:pos="1381"/>
              </w:tabs>
              <w:spacing w:after="8"/>
              <w:ind w:left="20"/>
              <w:rPr>
                <w:sz w:val="16"/>
                <w:szCs w:val="16"/>
              </w:rPr>
            </w:pPr>
            <w:r w:rsidRPr="004965E5">
              <w:rPr>
                <w:sz w:val="16"/>
                <w:szCs w:val="16"/>
              </w:rPr>
              <w:t>Maksymalny moment obrotowy (</w:t>
            </w:r>
            <w:proofErr w:type="spellStart"/>
            <w:r w:rsidRPr="004965E5">
              <w:rPr>
                <w:sz w:val="16"/>
                <w:szCs w:val="16"/>
              </w:rPr>
              <w:t>Nm</w:t>
            </w:r>
            <w:proofErr w:type="spellEnd"/>
            <w:r w:rsidRPr="004965E5">
              <w:rPr>
                <w:sz w:val="16"/>
                <w:szCs w:val="16"/>
              </w:rPr>
              <w:t>): 135Napięcie (V): 18</w:t>
            </w:r>
          </w:p>
          <w:p w14:paraId="63F05435" w14:textId="77777777" w:rsidR="00D232D1" w:rsidRPr="004965E5" w:rsidRDefault="00D232D1" w:rsidP="00E94AF6">
            <w:pPr>
              <w:tabs>
                <w:tab w:val="left" w:pos="1381"/>
              </w:tabs>
              <w:spacing w:after="8"/>
              <w:ind w:left="20"/>
              <w:rPr>
                <w:sz w:val="16"/>
                <w:szCs w:val="16"/>
              </w:rPr>
            </w:pPr>
            <w:r w:rsidRPr="004965E5">
              <w:rPr>
                <w:sz w:val="16"/>
                <w:szCs w:val="16"/>
              </w:rPr>
              <w:t>Typ akumulatora: Li-</w:t>
            </w:r>
            <w:proofErr w:type="spellStart"/>
            <w:r w:rsidRPr="004965E5">
              <w:rPr>
                <w:sz w:val="16"/>
                <w:szCs w:val="16"/>
              </w:rPr>
              <w:t>ion</w:t>
            </w:r>
            <w:proofErr w:type="spellEnd"/>
          </w:p>
          <w:p w14:paraId="15DB7396" w14:textId="77777777" w:rsidR="00D232D1" w:rsidRPr="004965E5" w:rsidRDefault="00D232D1" w:rsidP="00E94AF6">
            <w:pPr>
              <w:tabs>
                <w:tab w:val="left" w:pos="1381"/>
              </w:tabs>
              <w:spacing w:after="8"/>
              <w:ind w:left="20"/>
              <w:rPr>
                <w:sz w:val="16"/>
                <w:szCs w:val="16"/>
              </w:rPr>
            </w:pPr>
            <w:r w:rsidRPr="004965E5">
              <w:rPr>
                <w:sz w:val="16"/>
                <w:szCs w:val="16"/>
              </w:rPr>
              <w:t>Maksymalny moment obrotowy (</w:t>
            </w:r>
            <w:proofErr w:type="spellStart"/>
            <w:r w:rsidRPr="004965E5">
              <w:rPr>
                <w:sz w:val="16"/>
                <w:szCs w:val="16"/>
              </w:rPr>
              <w:t>Nm</w:t>
            </w:r>
            <w:proofErr w:type="spellEnd"/>
            <w:r w:rsidRPr="004965E5">
              <w:rPr>
                <w:sz w:val="16"/>
                <w:szCs w:val="16"/>
              </w:rPr>
              <w:t>): 135</w:t>
            </w:r>
          </w:p>
          <w:p w14:paraId="1EEDFE69" w14:textId="77777777" w:rsidR="00D232D1" w:rsidRPr="004965E5" w:rsidRDefault="00D232D1" w:rsidP="00E94AF6">
            <w:pPr>
              <w:tabs>
                <w:tab w:val="left" w:pos="1381"/>
              </w:tabs>
              <w:spacing w:after="8"/>
              <w:ind w:left="20"/>
              <w:rPr>
                <w:sz w:val="16"/>
                <w:szCs w:val="16"/>
              </w:rPr>
            </w:pPr>
            <w:r w:rsidRPr="004965E5">
              <w:rPr>
                <w:sz w:val="16"/>
                <w:szCs w:val="16"/>
              </w:rPr>
              <w:t xml:space="preserve">Ilość nastaw </w:t>
            </w:r>
            <w:proofErr w:type="spellStart"/>
            <w:r w:rsidRPr="004965E5">
              <w:rPr>
                <w:sz w:val="16"/>
                <w:szCs w:val="16"/>
              </w:rPr>
              <w:t>wysprzęglika</w:t>
            </w:r>
            <w:proofErr w:type="spellEnd"/>
            <w:r w:rsidRPr="004965E5">
              <w:rPr>
                <w:sz w:val="16"/>
                <w:szCs w:val="16"/>
              </w:rPr>
              <w:t xml:space="preserve"> sprzęgła: 14 + 2</w:t>
            </w:r>
          </w:p>
          <w:p w14:paraId="2B45CF79" w14:textId="77777777" w:rsidR="00D232D1" w:rsidRPr="004965E5" w:rsidRDefault="00D232D1" w:rsidP="00E94AF6">
            <w:pPr>
              <w:tabs>
                <w:tab w:val="left" w:pos="1381"/>
              </w:tabs>
              <w:spacing w:after="8"/>
              <w:ind w:left="20"/>
              <w:rPr>
                <w:sz w:val="16"/>
                <w:szCs w:val="16"/>
              </w:rPr>
            </w:pPr>
            <w:r w:rsidRPr="004965E5">
              <w:rPr>
                <w:sz w:val="16"/>
                <w:szCs w:val="16"/>
              </w:rPr>
              <w:t>Uchwyt: 1.5 mm - 13 mm</w:t>
            </w:r>
          </w:p>
          <w:p w14:paraId="303519D1" w14:textId="77777777" w:rsidR="00D232D1" w:rsidRPr="004965E5" w:rsidRDefault="00D232D1" w:rsidP="00E94AF6">
            <w:pPr>
              <w:tabs>
                <w:tab w:val="left" w:pos="1381"/>
              </w:tabs>
              <w:spacing w:after="8"/>
              <w:ind w:left="20"/>
              <w:rPr>
                <w:sz w:val="16"/>
                <w:szCs w:val="16"/>
              </w:rPr>
            </w:pPr>
            <w:r w:rsidRPr="004965E5">
              <w:rPr>
                <w:sz w:val="16"/>
                <w:szCs w:val="16"/>
              </w:rPr>
              <w:t>Rodzaj mocowania: walcowe - samozaciskowe</w:t>
            </w:r>
          </w:p>
          <w:p w14:paraId="002C3DFF" w14:textId="77777777" w:rsidR="00D232D1" w:rsidRPr="004965E5" w:rsidRDefault="00D232D1" w:rsidP="00E94AF6">
            <w:pPr>
              <w:tabs>
                <w:tab w:val="left" w:pos="1381"/>
              </w:tabs>
              <w:spacing w:after="8"/>
              <w:ind w:left="20"/>
              <w:rPr>
                <w:sz w:val="16"/>
                <w:szCs w:val="16"/>
              </w:rPr>
            </w:pPr>
            <w:r w:rsidRPr="004965E5">
              <w:rPr>
                <w:sz w:val="16"/>
                <w:szCs w:val="16"/>
              </w:rPr>
              <w:t>Ustawienia prędkości: 2</w:t>
            </w:r>
          </w:p>
          <w:p w14:paraId="3C5315A9" w14:textId="77777777" w:rsidR="00D232D1" w:rsidRPr="004965E5" w:rsidRDefault="00D232D1" w:rsidP="00E94AF6">
            <w:pPr>
              <w:tabs>
                <w:tab w:val="left" w:pos="1381"/>
              </w:tabs>
              <w:spacing w:after="8"/>
              <w:ind w:left="20"/>
              <w:rPr>
                <w:sz w:val="16"/>
                <w:szCs w:val="16"/>
              </w:rPr>
            </w:pPr>
            <w:r w:rsidRPr="004965E5">
              <w:rPr>
                <w:sz w:val="16"/>
                <w:szCs w:val="16"/>
              </w:rPr>
              <w:t xml:space="preserve">Ilość nastaw </w:t>
            </w:r>
            <w:proofErr w:type="spellStart"/>
            <w:r w:rsidRPr="004965E5">
              <w:rPr>
                <w:sz w:val="16"/>
                <w:szCs w:val="16"/>
              </w:rPr>
              <w:t>wysprzęglika</w:t>
            </w:r>
            <w:proofErr w:type="spellEnd"/>
            <w:r w:rsidRPr="004965E5">
              <w:rPr>
                <w:sz w:val="16"/>
                <w:szCs w:val="16"/>
              </w:rPr>
              <w:t xml:space="preserve"> sprzęgła: 14 + 2</w:t>
            </w:r>
          </w:p>
          <w:p w14:paraId="5A72CCCF" w14:textId="77777777" w:rsidR="00D232D1" w:rsidRPr="004965E5" w:rsidRDefault="00D232D1" w:rsidP="00E94AF6">
            <w:pPr>
              <w:tabs>
                <w:tab w:val="left" w:pos="1381"/>
              </w:tabs>
              <w:spacing w:after="8"/>
              <w:ind w:left="20"/>
              <w:rPr>
                <w:sz w:val="16"/>
                <w:szCs w:val="16"/>
              </w:rPr>
            </w:pPr>
            <w:r w:rsidRPr="004965E5">
              <w:rPr>
                <w:sz w:val="16"/>
                <w:szCs w:val="16"/>
              </w:rPr>
              <w:t>Prędkość obrotowa na biegu jałowym:   1 bieg (</w:t>
            </w:r>
            <w:proofErr w:type="spellStart"/>
            <w:r w:rsidRPr="004965E5">
              <w:rPr>
                <w:sz w:val="16"/>
                <w:szCs w:val="16"/>
              </w:rPr>
              <w:t>obr</w:t>
            </w:r>
            <w:proofErr w:type="spellEnd"/>
            <w:r w:rsidRPr="004965E5">
              <w:rPr>
                <w:sz w:val="16"/>
                <w:szCs w:val="16"/>
              </w:rPr>
              <w:t>/min): 0 - 550  2 bieg (</w:t>
            </w:r>
            <w:proofErr w:type="spellStart"/>
            <w:r w:rsidRPr="004965E5">
              <w:rPr>
                <w:sz w:val="16"/>
                <w:szCs w:val="16"/>
              </w:rPr>
              <w:t>obr</w:t>
            </w:r>
            <w:proofErr w:type="spellEnd"/>
            <w:r w:rsidRPr="004965E5">
              <w:rPr>
                <w:sz w:val="16"/>
                <w:szCs w:val="16"/>
              </w:rPr>
              <w:t>/min): 0 - 2000</w:t>
            </w:r>
          </w:p>
          <w:p w14:paraId="01281651" w14:textId="77777777" w:rsidR="00D232D1" w:rsidRPr="004965E5" w:rsidRDefault="00D232D1" w:rsidP="00E94AF6">
            <w:pPr>
              <w:tabs>
                <w:tab w:val="left" w:pos="1381"/>
              </w:tabs>
              <w:spacing w:after="8"/>
              <w:ind w:left="20"/>
              <w:rPr>
                <w:sz w:val="16"/>
                <w:szCs w:val="16"/>
              </w:rPr>
            </w:pPr>
            <w:r w:rsidRPr="004965E5">
              <w:rPr>
                <w:sz w:val="16"/>
                <w:szCs w:val="16"/>
              </w:rPr>
              <w:t>Częstotliwość udaru na biegu jałowym:  1 bieg (ud/min): 8800  2 bieg (ud/min): 32000</w:t>
            </w:r>
          </w:p>
          <w:p w14:paraId="79ECD13A" w14:textId="77777777" w:rsidR="00D232D1" w:rsidRPr="004965E5" w:rsidRDefault="00D232D1" w:rsidP="00E94AF6">
            <w:pPr>
              <w:tabs>
                <w:tab w:val="left" w:pos="1381"/>
              </w:tabs>
              <w:spacing w:after="8"/>
              <w:ind w:left="20"/>
              <w:rPr>
                <w:sz w:val="16"/>
                <w:szCs w:val="16"/>
              </w:rPr>
            </w:pPr>
            <w:r w:rsidRPr="004965E5">
              <w:rPr>
                <w:sz w:val="16"/>
                <w:szCs w:val="16"/>
              </w:rPr>
              <w:t>Długość (mm): 175</w:t>
            </w:r>
          </w:p>
          <w:p w14:paraId="0D2399EE" w14:textId="77777777" w:rsidR="00D232D1" w:rsidRPr="004965E5" w:rsidRDefault="00D232D1" w:rsidP="00E94AF6">
            <w:pPr>
              <w:tabs>
                <w:tab w:val="left" w:pos="1381"/>
              </w:tabs>
              <w:spacing w:after="8"/>
              <w:ind w:left="20"/>
              <w:rPr>
                <w:sz w:val="16"/>
                <w:szCs w:val="16"/>
              </w:rPr>
            </w:pPr>
            <w:r w:rsidRPr="004965E5">
              <w:rPr>
                <w:sz w:val="16"/>
                <w:szCs w:val="16"/>
              </w:rPr>
              <w:t xml:space="preserve">-Szlifierka kątowa akumulatorowa 125 mm  18V </w:t>
            </w:r>
          </w:p>
          <w:p w14:paraId="29D50838" w14:textId="77777777" w:rsidR="00D232D1" w:rsidRPr="004965E5" w:rsidRDefault="00D232D1" w:rsidP="00E94AF6">
            <w:pPr>
              <w:tabs>
                <w:tab w:val="left" w:pos="1381"/>
              </w:tabs>
              <w:spacing w:after="8"/>
              <w:ind w:left="20"/>
              <w:rPr>
                <w:sz w:val="16"/>
                <w:szCs w:val="16"/>
              </w:rPr>
            </w:pPr>
            <w:r w:rsidRPr="004965E5">
              <w:rPr>
                <w:sz w:val="16"/>
                <w:szCs w:val="16"/>
              </w:rPr>
              <w:t xml:space="preserve">Prędkość bez obciążenia 3500-8500 </w:t>
            </w:r>
            <w:proofErr w:type="spellStart"/>
            <w:r w:rsidRPr="004965E5">
              <w:rPr>
                <w:sz w:val="16"/>
                <w:szCs w:val="16"/>
              </w:rPr>
              <w:t>obr</w:t>
            </w:r>
            <w:proofErr w:type="spellEnd"/>
            <w:r w:rsidRPr="004965E5">
              <w:rPr>
                <w:sz w:val="16"/>
                <w:szCs w:val="16"/>
              </w:rPr>
              <w:t>/min</w:t>
            </w:r>
          </w:p>
          <w:p w14:paraId="6CA90E21" w14:textId="77777777" w:rsidR="00D232D1" w:rsidRPr="004965E5" w:rsidRDefault="00D232D1" w:rsidP="00E94AF6">
            <w:pPr>
              <w:tabs>
                <w:tab w:val="left" w:pos="1381"/>
              </w:tabs>
              <w:spacing w:after="8"/>
              <w:ind w:left="20"/>
              <w:rPr>
                <w:sz w:val="16"/>
                <w:szCs w:val="16"/>
              </w:rPr>
            </w:pPr>
            <w:r w:rsidRPr="004965E5">
              <w:rPr>
                <w:sz w:val="16"/>
                <w:szCs w:val="16"/>
              </w:rPr>
              <w:t>Średnic tarczy 125 mm</w:t>
            </w:r>
          </w:p>
          <w:p w14:paraId="2C8FF443" w14:textId="77777777" w:rsidR="00D232D1" w:rsidRPr="004965E5" w:rsidRDefault="00D232D1" w:rsidP="00E94AF6">
            <w:pPr>
              <w:tabs>
                <w:tab w:val="left" w:pos="1381"/>
              </w:tabs>
              <w:spacing w:after="8"/>
              <w:ind w:left="20"/>
              <w:rPr>
                <w:sz w:val="16"/>
                <w:szCs w:val="16"/>
              </w:rPr>
            </w:pPr>
            <w:r w:rsidRPr="004965E5">
              <w:rPr>
                <w:sz w:val="16"/>
                <w:szCs w:val="16"/>
              </w:rPr>
              <w:t>Głębokość cięcia 33 mm</w:t>
            </w:r>
          </w:p>
          <w:p w14:paraId="299A73F3" w14:textId="77777777" w:rsidR="00D232D1" w:rsidRPr="004965E5" w:rsidRDefault="00D232D1" w:rsidP="00E94AF6">
            <w:pPr>
              <w:tabs>
                <w:tab w:val="left" w:pos="1381"/>
              </w:tabs>
              <w:spacing w:after="8"/>
              <w:ind w:left="20"/>
              <w:rPr>
                <w:sz w:val="16"/>
                <w:szCs w:val="16"/>
              </w:rPr>
            </w:pPr>
            <w:r w:rsidRPr="004965E5">
              <w:rPr>
                <w:sz w:val="16"/>
                <w:szCs w:val="16"/>
              </w:rPr>
              <w:t>Waga z akumulatorem 2,7 kg</w:t>
            </w:r>
          </w:p>
          <w:p w14:paraId="255F014D" w14:textId="77777777" w:rsidR="00D232D1" w:rsidRPr="004965E5" w:rsidRDefault="00D232D1" w:rsidP="00E94AF6">
            <w:pPr>
              <w:tabs>
                <w:tab w:val="left" w:pos="1381"/>
              </w:tabs>
              <w:spacing w:after="8"/>
              <w:ind w:left="20"/>
              <w:rPr>
                <w:sz w:val="16"/>
                <w:szCs w:val="16"/>
              </w:rPr>
            </w:pPr>
            <w:r w:rsidRPr="004965E5">
              <w:rPr>
                <w:sz w:val="16"/>
                <w:szCs w:val="16"/>
              </w:rPr>
              <w:t xml:space="preserve">Powinna </w:t>
            </w:r>
            <w:proofErr w:type="spellStart"/>
            <w:r w:rsidRPr="004965E5">
              <w:rPr>
                <w:sz w:val="16"/>
                <w:szCs w:val="16"/>
              </w:rPr>
              <w:t>poziadać</w:t>
            </w:r>
            <w:proofErr w:type="spellEnd"/>
            <w:r w:rsidRPr="004965E5">
              <w:rPr>
                <w:sz w:val="16"/>
                <w:szCs w:val="16"/>
              </w:rPr>
              <w:t xml:space="preserve"> hamulec.</w:t>
            </w:r>
          </w:p>
          <w:p w14:paraId="48C1C083" w14:textId="77777777" w:rsidR="00D232D1" w:rsidRPr="004965E5" w:rsidRDefault="00D232D1" w:rsidP="00E94AF6">
            <w:pPr>
              <w:tabs>
                <w:tab w:val="left" w:pos="1381"/>
              </w:tabs>
              <w:spacing w:after="8"/>
              <w:ind w:left="20"/>
              <w:rPr>
                <w:sz w:val="16"/>
                <w:szCs w:val="16"/>
              </w:rPr>
            </w:pPr>
            <w:r w:rsidRPr="004965E5">
              <w:rPr>
                <w:sz w:val="16"/>
                <w:szCs w:val="16"/>
              </w:rPr>
              <w:t>Włącznik łopatkowy</w:t>
            </w:r>
          </w:p>
          <w:p w14:paraId="4C033DC0" w14:textId="77777777" w:rsidR="00D232D1" w:rsidRPr="004965E5" w:rsidRDefault="00D232D1" w:rsidP="00E94AF6">
            <w:pPr>
              <w:tabs>
                <w:tab w:val="left" w:pos="1381"/>
              </w:tabs>
              <w:spacing w:after="8"/>
              <w:ind w:left="20"/>
              <w:rPr>
                <w:sz w:val="16"/>
                <w:szCs w:val="16"/>
              </w:rPr>
            </w:pPr>
            <w:r w:rsidRPr="004965E5">
              <w:rPr>
                <w:sz w:val="16"/>
                <w:szCs w:val="16"/>
              </w:rPr>
              <w:t>-Piła szablasta akumulatorowa 18V</w:t>
            </w:r>
          </w:p>
          <w:p w14:paraId="3364D8A0" w14:textId="77777777" w:rsidR="00D232D1" w:rsidRPr="004965E5" w:rsidRDefault="00D232D1" w:rsidP="00E94AF6">
            <w:pPr>
              <w:tabs>
                <w:tab w:val="left" w:pos="1381"/>
              </w:tabs>
              <w:spacing w:after="8"/>
              <w:ind w:left="20"/>
              <w:rPr>
                <w:sz w:val="16"/>
                <w:szCs w:val="16"/>
              </w:rPr>
            </w:pPr>
            <w:r w:rsidRPr="004965E5">
              <w:rPr>
                <w:sz w:val="16"/>
                <w:szCs w:val="16"/>
              </w:rPr>
              <w:t>Maksymalna głębokość cięcia: materiał miękki 300, stal 20 mm, aluminium 25 mm, rury metalowe 150 mm</w:t>
            </w:r>
          </w:p>
          <w:p w14:paraId="3ED73EDA" w14:textId="77777777" w:rsidR="00D232D1" w:rsidRPr="004965E5" w:rsidRDefault="00D232D1" w:rsidP="00E94AF6">
            <w:pPr>
              <w:tabs>
                <w:tab w:val="left" w:pos="1381"/>
              </w:tabs>
              <w:spacing w:after="8"/>
              <w:ind w:left="20"/>
              <w:rPr>
                <w:sz w:val="16"/>
                <w:szCs w:val="16"/>
              </w:rPr>
            </w:pPr>
            <w:r w:rsidRPr="004965E5">
              <w:rPr>
                <w:sz w:val="16"/>
                <w:szCs w:val="16"/>
              </w:rPr>
              <w:t>Częstotliwość skoków bez obciążenia 0-3000</w:t>
            </w:r>
          </w:p>
          <w:p w14:paraId="62930B08" w14:textId="77777777" w:rsidR="00D232D1" w:rsidRPr="004965E5" w:rsidRDefault="00D232D1" w:rsidP="00E94AF6">
            <w:pPr>
              <w:tabs>
                <w:tab w:val="left" w:pos="1381"/>
              </w:tabs>
              <w:spacing w:after="8"/>
              <w:ind w:left="20"/>
              <w:rPr>
                <w:sz w:val="16"/>
                <w:szCs w:val="16"/>
              </w:rPr>
            </w:pPr>
            <w:r w:rsidRPr="004965E5">
              <w:rPr>
                <w:sz w:val="16"/>
                <w:szCs w:val="16"/>
              </w:rPr>
              <w:t>Długość skoku 32 mm</w:t>
            </w:r>
          </w:p>
          <w:p w14:paraId="3E1B29F1" w14:textId="77777777" w:rsidR="00D232D1" w:rsidRPr="004965E5" w:rsidRDefault="00D232D1" w:rsidP="00E94AF6">
            <w:pPr>
              <w:tabs>
                <w:tab w:val="left" w:pos="1381"/>
              </w:tabs>
              <w:spacing w:after="8"/>
              <w:ind w:left="20"/>
              <w:rPr>
                <w:sz w:val="16"/>
                <w:szCs w:val="16"/>
              </w:rPr>
            </w:pPr>
            <w:r w:rsidRPr="004965E5">
              <w:rPr>
                <w:sz w:val="16"/>
                <w:szCs w:val="16"/>
              </w:rPr>
              <w:t>Waga z akumulatorem 5 Ah 3,8 kg</w:t>
            </w:r>
          </w:p>
          <w:p w14:paraId="3324DBF1" w14:textId="77777777" w:rsidR="00D232D1" w:rsidRPr="004965E5" w:rsidRDefault="00D232D1" w:rsidP="00E94AF6">
            <w:pPr>
              <w:tabs>
                <w:tab w:val="left" w:pos="1381"/>
              </w:tabs>
              <w:spacing w:after="8"/>
              <w:ind w:left="20"/>
              <w:rPr>
                <w:sz w:val="16"/>
                <w:szCs w:val="16"/>
              </w:rPr>
            </w:pPr>
            <w:r w:rsidRPr="004965E5">
              <w:rPr>
                <w:sz w:val="16"/>
                <w:szCs w:val="16"/>
              </w:rPr>
              <w:lastRenderedPageBreak/>
              <w:t>Piła musi posiadać automatyczny hamulec powodujący zatrzymanie ostrza w momencie przejścia przez materiał</w:t>
            </w:r>
          </w:p>
          <w:p w14:paraId="28167AC7" w14:textId="77777777" w:rsidR="00D232D1" w:rsidRPr="004965E5" w:rsidRDefault="00D232D1" w:rsidP="00E94AF6">
            <w:pPr>
              <w:tabs>
                <w:tab w:val="left" w:pos="1381"/>
              </w:tabs>
              <w:spacing w:after="8"/>
              <w:ind w:left="20"/>
              <w:rPr>
                <w:sz w:val="16"/>
                <w:szCs w:val="16"/>
              </w:rPr>
            </w:pPr>
            <w:r w:rsidRPr="004965E5">
              <w:rPr>
                <w:sz w:val="16"/>
                <w:szCs w:val="16"/>
              </w:rPr>
              <w:t xml:space="preserve">Zestaw elektro narzędzi </w:t>
            </w:r>
            <w:proofErr w:type="spellStart"/>
            <w:r w:rsidRPr="004965E5">
              <w:rPr>
                <w:sz w:val="16"/>
                <w:szCs w:val="16"/>
              </w:rPr>
              <w:t>wyposarzony</w:t>
            </w:r>
            <w:proofErr w:type="spellEnd"/>
            <w:r w:rsidRPr="004965E5">
              <w:rPr>
                <w:sz w:val="16"/>
                <w:szCs w:val="16"/>
              </w:rPr>
              <w:t xml:space="preserve"> w 3 </w:t>
            </w:r>
            <w:proofErr w:type="spellStart"/>
            <w:r w:rsidRPr="004965E5">
              <w:rPr>
                <w:sz w:val="16"/>
                <w:szCs w:val="16"/>
              </w:rPr>
              <w:t>szt</w:t>
            </w:r>
            <w:proofErr w:type="spellEnd"/>
            <w:r w:rsidRPr="004965E5">
              <w:rPr>
                <w:sz w:val="16"/>
                <w:szCs w:val="16"/>
              </w:rPr>
              <w:t xml:space="preserve"> akumulatorów 18 V i pojemności 8 Ah</w:t>
            </w:r>
          </w:p>
        </w:tc>
        <w:tc>
          <w:tcPr>
            <w:tcW w:w="918" w:type="dxa"/>
            <w:tcBorders>
              <w:top w:val="single" w:sz="5" w:space="0" w:color="000000"/>
              <w:left w:val="single" w:sz="5" w:space="0" w:color="000000"/>
              <w:bottom w:val="single" w:sz="5" w:space="0" w:color="000000"/>
              <w:right w:val="single" w:sz="5" w:space="0" w:color="000000"/>
            </w:tcBorders>
          </w:tcPr>
          <w:p w14:paraId="0170F00D" w14:textId="77777777" w:rsidR="00D232D1" w:rsidRPr="004965E5" w:rsidRDefault="00D232D1" w:rsidP="00E94AF6">
            <w:pPr>
              <w:ind w:left="0"/>
              <w:jc w:val="center"/>
              <w:rPr>
                <w:sz w:val="16"/>
                <w:szCs w:val="16"/>
              </w:rPr>
            </w:pPr>
            <w:r>
              <w:rPr>
                <w:sz w:val="16"/>
                <w:szCs w:val="16"/>
              </w:rPr>
              <w:lastRenderedPageBreak/>
              <w:t>1</w:t>
            </w:r>
          </w:p>
        </w:tc>
        <w:tc>
          <w:tcPr>
            <w:tcW w:w="1275" w:type="dxa"/>
            <w:tcBorders>
              <w:top w:val="single" w:sz="5" w:space="0" w:color="000000"/>
              <w:left w:val="single" w:sz="5" w:space="0" w:color="000000"/>
              <w:bottom w:val="single" w:sz="5" w:space="0" w:color="000000"/>
              <w:right w:val="single" w:sz="5" w:space="0" w:color="000000"/>
            </w:tcBorders>
          </w:tcPr>
          <w:p w14:paraId="64B5C856"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2CD36C21" w14:textId="77777777" w:rsidR="00D232D1" w:rsidRDefault="00D232D1" w:rsidP="00E94AF6">
            <w:pPr>
              <w:spacing w:after="160"/>
              <w:ind w:left="0"/>
            </w:pPr>
          </w:p>
        </w:tc>
      </w:tr>
      <w:tr w:rsidR="00D232D1" w14:paraId="6CA2D697" w14:textId="77777777" w:rsidTr="00D232D1">
        <w:trPr>
          <w:trHeight w:val="956"/>
        </w:trPr>
        <w:tc>
          <w:tcPr>
            <w:tcW w:w="3191" w:type="dxa"/>
            <w:tcBorders>
              <w:top w:val="single" w:sz="5" w:space="0" w:color="000000"/>
              <w:left w:val="single" w:sz="5" w:space="0" w:color="000000"/>
              <w:bottom w:val="single" w:sz="5" w:space="0" w:color="000000"/>
              <w:right w:val="single" w:sz="5" w:space="0" w:color="000000"/>
            </w:tcBorders>
            <w:vAlign w:val="center"/>
          </w:tcPr>
          <w:p w14:paraId="6CAD194C" w14:textId="77777777" w:rsidR="00D232D1" w:rsidRPr="004965E5" w:rsidRDefault="00D232D1" w:rsidP="00E94AF6">
            <w:pPr>
              <w:jc w:val="center"/>
              <w:rPr>
                <w:sz w:val="16"/>
                <w:szCs w:val="16"/>
              </w:rPr>
            </w:pPr>
            <w:r w:rsidRPr="004965E5">
              <w:rPr>
                <w:sz w:val="16"/>
                <w:szCs w:val="16"/>
              </w:rPr>
              <w:t>Drabina nasadkowa</w:t>
            </w:r>
          </w:p>
        </w:tc>
        <w:tc>
          <w:tcPr>
            <w:tcW w:w="7866" w:type="dxa"/>
            <w:tcBorders>
              <w:top w:val="single" w:sz="5" w:space="0" w:color="000000"/>
              <w:left w:val="single" w:sz="5" w:space="0" w:color="000000"/>
              <w:bottom w:val="single" w:sz="5" w:space="0" w:color="000000"/>
              <w:right w:val="single" w:sz="5" w:space="0" w:color="000000"/>
            </w:tcBorders>
          </w:tcPr>
          <w:p w14:paraId="47B05957" w14:textId="77777777" w:rsidR="00D232D1" w:rsidRPr="004965E5" w:rsidRDefault="00D232D1" w:rsidP="00E94AF6">
            <w:pPr>
              <w:tabs>
                <w:tab w:val="left" w:pos="1381"/>
              </w:tabs>
              <w:spacing w:after="8"/>
              <w:ind w:left="20"/>
              <w:rPr>
                <w:sz w:val="16"/>
                <w:szCs w:val="16"/>
              </w:rPr>
            </w:pPr>
            <w:r w:rsidRPr="004965E5">
              <w:rPr>
                <w:sz w:val="16"/>
                <w:szCs w:val="16"/>
              </w:rPr>
              <w:t xml:space="preserve">Drabina nasadkowa z lekkiego metalu A+B+T3 wg PN - EN 1147 ze świadectwem dopuszczenia CNBOP. </w:t>
            </w:r>
          </w:p>
          <w:p w14:paraId="53604BA0" w14:textId="77777777" w:rsidR="00D232D1" w:rsidRPr="004965E5" w:rsidRDefault="00D232D1" w:rsidP="00E94AF6">
            <w:pPr>
              <w:tabs>
                <w:tab w:val="left" w:pos="1381"/>
              </w:tabs>
              <w:spacing w:after="8"/>
              <w:ind w:left="20"/>
              <w:rPr>
                <w:sz w:val="16"/>
                <w:szCs w:val="16"/>
              </w:rPr>
            </w:pPr>
            <w:r w:rsidRPr="004965E5">
              <w:rPr>
                <w:sz w:val="16"/>
                <w:szCs w:val="16"/>
              </w:rPr>
              <w:t xml:space="preserve">Składająca się z 3 części: dolnej (o długości 270 cm), górnej (o długości 270 cm) oraz części wpuszczanej, stanowiącej element uzupełniający. </w:t>
            </w:r>
          </w:p>
          <w:p w14:paraId="30421DFB" w14:textId="77777777" w:rsidR="00D232D1" w:rsidRPr="004965E5" w:rsidRDefault="00D232D1" w:rsidP="00E94AF6">
            <w:pPr>
              <w:tabs>
                <w:tab w:val="left" w:pos="1381"/>
              </w:tabs>
              <w:spacing w:after="8"/>
              <w:ind w:left="20"/>
              <w:rPr>
                <w:sz w:val="16"/>
                <w:szCs w:val="16"/>
              </w:rPr>
            </w:pPr>
            <w:r w:rsidRPr="004965E5">
              <w:rPr>
                <w:sz w:val="16"/>
                <w:szCs w:val="16"/>
              </w:rPr>
              <w:t>Szczeble drabiny pokryte specjalną powłoką ochronną o właściwościach termoizolacyjnych.</w:t>
            </w:r>
          </w:p>
        </w:tc>
        <w:tc>
          <w:tcPr>
            <w:tcW w:w="918" w:type="dxa"/>
            <w:tcBorders>
              <w:top w:val="single" w:sz="5" w:space="0" w:color="000000"/>
              <w:left w:val="single" w:sz="5" w:space="0" w:color="000000"/>
              <w:bottom w:val="single" w:sz="5" w:space="0" w:color="000000"/>
              <w:right w:val="single" w:sz="5" w:space="0" w:color="000000"/>
            </w:tcBorders>
          </w:tcPr>
          <w:p w14:paraId="7384EC63" w14:textId="77777777" w:rsidR="00D232D1" w:rsidRDefault="00D232D1" w:rsidP="00E94AF6">
            <w:pPr>
              <w:ind w:left="0"/>
              <w:jc w:val="center"/>
              <w:rPr>
                <w:sz w:val="16"/>
                <w:szCs w:val="16"/>
              </w:rPr>
            </w:pPr>
            <w:r w:rsidRPr="004965E5">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4D6D99BC"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00AFA03C" w14:textId="77777777" w:rsidR="00D232D1" w:rsidRDefault="00D232D1" w:rsidP="00E94AF6">
            <w:pPr>
              <w:spacing w:after="160"/>
              <w:ind w:left="0"/>
            </w:pPr>
          </w:p>
        </w:tc>
      </w:tr>
      <w:tr w:rsidR="00D232D1" w14:paraId="11D0BCFB" w14:textId="77777777" w:rsidTr="00D232D1">
        <w:trPr>
          <w:trHeight w:val="1791"/>
        </w:trPr>
        <w:tc>
          <w:tcPr>
            <w:tcW w:w="3191" w:type="dxa"/>
            <w:tcBorders>
              <w:top w:val="single" w:sz="5" w:space="0" w:color="000000"/>
              <w:left w:val="single" w:sz="5" w:space="0" w:color="000000"/>
              <w:bottom w:val="single" w:sz="5" w:space="0" w:color="000000"/>
              <w:right w:val="single" w:sz="5" w:space="0" w:color="000000"/>
            </w:tcBorders>
            <w:vAlign w:val="center"/>
          </w:tcPr>
          <w:p w14:paraId="3E0F52EC" w14:textId="77777777" w:rsidR="00D232D1" w:rsidRPr="004965E5" w:rsidRDefault="00D232D1" w:rsidP="00E94AF6">
            <w:pPr>
              <w:jc w:val="center"/>
              <w:rPr>
                <w:sz w:val="16"/>
                <w:szCs w:val="16"/>
              </w:rPr>
            </w:pPr>
            <w:r w:rsidRPr="004965E5">
              <w:rPr>
                <w:sz w:val="16"/>
                <w:szCs w:val="16"/>
              </w:rPr>
              <w:t>Drabina teleskopowa</w:t>
            </w:r>
          </w:p>
        </w:tc>
        <w:tc>
          <w:tcPr>
            <w:tcW w:w="7866" w:type="dxa"/>
            <w:tcBorders>
              <w:top w:val="single" w:sz="5" w:space="0" w:color="000000"/>
              <w:left w:val="single" w:sz="5" w:space="0" w:color="000000"/>
              <w:bottom w:val="single" w:sz="5" w:space="0" w:color="000000"/>
              <w:right w:val="single" w:sz="5" w:space="0" w:color="000000"/>
            </w:tcBorders>
          </w:tcPr>
          <w:p w14:paraId="6CECF4AF" w14:textId="77777777" w:rsidR="00D232D1" w:rsidRPr="004965E5" w:rsidRDefault="00D232D1" w:rsidP="00E94AF6">
            <w:pPr>
              <w:tabs>
                <w:tab w:val="left" w:pos="1381"/>
              </w:tabs>
              <w:spacing w:after="8"/>
              <w:ind w:left="20"/>
              <w:rPr>
                <w:sz w:val="16"/>
                <w:szCs w:val="16"/>
              </w:rPr>
            </w:pPr>
            <w:r w:rsidRPr="004965E5">
              <w:rPr>
                <w:sz w:val="16"/>
                <w:szCs w:val="16"/>
              </w:rPr>
              <w:t>Drabina teleskopowa ratownicza 4,1m</w:t>
            </w:r>
          </w:p>
          <w:p w14:paraId="5973CC51" w14:textId="77777777" w:rsidR="00D232D1" w:rsidRPr="004965E5" w:rsidRDefault="00D232D1" w:rsidP="00E94AF6">
            <w:pPr>
              <w:tabs>
                <w:tab w:val="left" w:pos="1381"/>
              </w:tabs>
              <w:spacing w:after="8"/>
              <w:ind w:left="20"/>
              <w:rPr>
                <w:sz w:val="16"/>
                <w:szCs w:val="16"/>
              </w:rPr>
            </w:pPr>
            <w:r w:rsidRPr="004965E5">
              <w:rPr>
                <w:sz w:val="16"/>
                <w:szCs w:val="16"/>
              </w:rPr>
              <w:t>Ilość szczebli - 13</w:t>
            </w:r>
          </w:p>
          <w:p w14:paraId="4A722B3F" w14:textId="77777777" w:rsidR="00D232D1" w:rsidRPr="004965E5" w:rsidRDefault="00D232D1" w:rsidP="00E94AF6">
            <w:pPr>
              <w:tabs>
                <w:tab w:val="left" w:pos="1381"/>
              </w:tabs>
              <w:spacing w:after="8"/>
              <w:ind w:left="20"/>
              <w:rPr>
                <w:sz w:val="16"/>
                <w:szCs w:val="16"/>
              </w:rPr>
            </w:pPr>
            <w:r w:rsidRPr="004965E5">
              <w:rPr>
                <w:sz w:val="16"/>
                <w:szCs w:val="16"/>
              </w:rPr>
              <w:t>Głębokość szczebla 50 mm</w:t>
            </w:r>
          </w:p>
          <w:p w14:paraId="18F1F857" w14:textId="77777777" w:rsidR="00D232D1" w:rsidRPr="004965E5" w:rsidRDefault="00D232D1" w:rsidP="00E94AF6">
            <w:pPr>
              <w:tabs>
                <w:tab w:val="left" w:pos="1381"/>
              </w:tabs>
              <w:spacing w:after="8"/>
              <w:ind w:left="20"/>
              <w:rPr>
                <w:sz w:val="16"/>
                <w:szCs w:val="16"/>
              </w:rPr>
            </w:pPr>
            <w:r w:rsidRPr="004965E5">
              <w:rPr>
                <w:sz w:val="16"/>
                <w:szCs w:val="16"/>
              </w:rPr>
              <w:t>Wysokość robocza 5.0 m</w:t>
            </w:r>
          </w:p>
          <w:p w14:paraId="15D0DD07" w14:textId="77777777" w:rsidR="00D232D1" w:rsidRPr="004965E5" w:rsidRDefault="00D232D1" w:rsidP="00E94AF6">
            <w:pPr>
              <w:tabs>
                <w:tab w:val="left" w:pos="1381"/>
              </w:tabs>
              <w:spacing w:after="8"/>
              <w:ind w:left="20"/>
              <w:rPr>
                <w:sz w:val="16"/>
                <w:szCs w:val="16"/>
              </w:rPr>
            </w:pPr>
            <w:r w:rsidRPr="004965E5">
              <w:rPr>
                <w:sz w:val="16"/>
                <w:szCs w:val="16"/>
              </w:rPr>
              <w:t>Długość rozłożona 4.1 m</w:t>
            </w:r>
          </w:p>
          <w:p w14:paraId="08BC0A99" w14:textId="77777777" w:rsidR="00D232D1" w:rsidRPr="004965E5" w:rsidRDefault="00D232D1" w:rsidP="00E94AF6">
            <w:pPr>
              <w:tabs>
                <w:tab w:val="left" w:pos="1381"/>
              </w:tabs>
              <w:spacing w:after="8"/>
              <w:ind w:left="20"/>
              <w:rPr>
                <w:sz w:val="16"/>
                <w:szCs w:val="16"/>
              </w:rPr>
            </w:pPr>
            <w:proofErr w:type="spellStart"/>
            <w:r w:rsidRPr="004965E5">
              <w:rPr>
                <w:sz w:val="16"/>
                <w:szCs w:val="16"/>
              </w:rPr>
              <w:t>Długośc</w:t>
            </w:r>
            <w:proofErr w:type="spellEnd"/>
            <w:r w:rsidRPr="004965E5">
              <w:rPr>
                <w:sz w:val="16"/>
                <w:szCs w:val="16"/>
              </w:rPr>
              <w:t xml:space="preserve"> złożona 1.17 m</w:t>
            </w:r>
          </w:p>
          <w:p w14:paraId="30EF33C6" w14:textId="77777777" w:rsidR="00D232D1" w:rsidRPr="004965E5" w:rsidRDefault="00D232D1" w:rsidP="00E94AF6">
            <w:pPr>
              <w:tabs>
                <w:tab w:val="left" w:pos="1381"/>
              </w:tabs>
              <w:spacing w:after="8"/>
              <w:ind w:left="20"/>
              <w:rPr>
                <w:sz w:val="16"/>
                <w:szCs w:val="16"/>
              </w:rPr>
            </w:pPr>
            <w:r w:rsidRPr="004965E5">
              <w:rPr>
                <w:sz w:val="16"/>
                <w:szCs w:val="16"/>
              </w:rPr>
              <w:t>Szerokość 0.47 m</w:t>
            </w:r>
          </w:p>
          <w:p w14:paraId="63A20280" w14:textId="77777777" w:rsidR="00D232D1" w:rsidRPr="004965E5" w:rsidRDefault="00D232D1" w:rsidP="00E94AF6">
            <w:pPr>
              <w:tabs>
                <w:tab w:val="left" w:pos="1361"/>
              </w:tabs>
              <w:spacing w:after="8"/>
              <w:ind w:left="20"/>
              <w:rPr>
                <w:sz w:val="16"/>
                <w:szCs w:val="16"/>
              </w:rPr>
            </w:pPr>
            <w:r w:rsidRPr="004965E5">
              <w:rPr>
                <w:sz w:val="16"/>
                <w:szCs w:val="16"/>
              </w:rPr>
              <w:t>Waga 19.2 kg</w:t>
            </w:r>
          </w:p>
        </w:tc>
        <w:tc>
          <w:tcPr>
            <w:tcW w:w="918" w:type="dxa"/>
            <w:tcBorders>
              <w:top w:val="single" w:sz="5" w:space="0" w:color="000000"/>
              <w:left w:val="single" w:sz="5" w:space="0" w:color="000000"/>
              <w:bottom w:val="single" w:sz="5" w:space="0" w:color="000000"/>
              <w:right w:val="single" w:sz="5" w:space="0" w:color="000000"/>
            </w:tcBorders>
          </w:tcPr>
          <w:p w14:paraId="5946E4F4" w14:textId="77777777" w:rsidR="00D232D1" w:rsidRPr="004965E5"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0FCA5988"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60D977AB" w14:textId="77777777" w:rsidR="00D232D1" w:rsidRDefault="00D232D1" w:rsidP="00E94AF6">
            <w:pPr>
              <w:spacing w:after="160"/>
              <w:ind w:left="0"/>
            </w:pPr>
          </w:p>
        </w:tc>
      </w:tr>
      <w:tr w:rsidR="00D232D1" w14:paraId="0508BD7C" w14:textId="77777777" w:rsidTr="00D232D1">
        <w:trPr>
          <w:trHeight w:val="1817"/>
        </w:trPr>
        <w:tc>
          <w:tcPr>
            <w:tcW w:w="3191" w:type="dxa"/>
            <w:tcBorders>
              <w:top w:val="single" w:sz="5" w:space="0" w:color="000000"/>
              <w:left w:val="single" w:sz="5" w:space="0" w:color="000000"/>
              <w:bottom w:val="single" w:sz="5" w:space="0" w:color="000000"/>
              <w:right w:val="single" w:sz="5" w:space="0" w:color="000000"/>
            </w:tcBorders>
            <w:vAlign w:val="center"/>
          </w:tcPr>
          <w:p w14:paraId="0FEEA534" w14:textId="77777777" w:rsidR="00D232D1" w:rsidRPr="004965E5" w:rsidRDefault="00D232D1" w:rsidP="00E94AF6">
            <w:pPr>
              <w:jc w:val="center"/>
              <w:rPr>
                <w:sz w:val="16"/>
                <w:szCs w:val="16"/>
              </w:rPr>
            </w:pPr>
            <w:r w:rsidRPr="004965E5">
              <w:rPr>
                <w:sz w:val="16"/>
                <w:szCs w:val="16"/>
              </w:rPr>
              <w:t>Zestaw elementów stabilizacyjnych</w:t>
            </w:r>
          </w:p>
        </w:tc>
        <w:tc>
          <w:tcPr>
            <w:tcW w:w="7866" w:type="dxa"/>
            <w:tcBorders>
              <w:top w:val="single" w:sz="5" w:space="0" w:color="000000"/>
              <w:left w:val="single" w:sz="5" w:space="0" w:color="000000"/>
              <w:bottom w:val="single" w:sz="5" w:space="0" w:color="000000"/>
              <w:right w:val="single" w:sz="5" w:space="0" w:color="000000"/>
            </w:tcBorders>
          </w:tcPr>
          <w:p w14:paraId="51448253" w14:textId="77777777" w:rsidR="00D232D1" w:rsidRPr="004965E5" w:rsidRDefault="00D232D1" w:rsidP="00E94AF6">
            <w:pPr>
              <w:tabs>
                <w:tab w:val="left" w:pos="1381"/>
              </w:tabs>
              <w:spacing w:after="8"/>
              <w:ind w:left="20"/>
              <w:rPr>
                <w:sz w:val="16"/>
                <w:szCs w:val="16"/>
              </w:rPr>
            </w:pPr>
            <w:r w:rsidRPr="004965E5">
              <w:rPr>
                <w:sz w:val="16"/>
                <w:szCs w:val="16"/>
              </w:rPr>
              <w:t>Zestaw drewna do stabilizacji pojazdów (KSRG 2021)</w:t>
            </w:r>
          </w:p>
          <w:p w14:paraId="4C487A1A" w14:textId="77777777" w:rsidR="00D232D1" w:rsidRPr="004965E5" w:rsidRDefault="00D232D1" w:rsidP="00E94AF6">
            <w:pPr>
              <w:tabs>
                <w:tab w:val="left" w:pos="1381"/>
              </w:tabs>
              <w:spacing w:after="8"/>
              <w:ind w:left="20"/>
              <w:rPr>
                <w:sz w:val="16"/>
                <w:szCs w:val="16"/>
              </w:rPr>
            </w:pPr>
            <w:r w:rsidRPr="004965E5">
              <w:rPr>
                <w:sz w:val="16"/>
                <w:szCs w:val="16"/>
              </w:rPr>
              <w:t>- klocki o przekroju 100 x 100 mm i długości 600 mm -10 szt.,</w:t>
            </w:r>
          </w:p>
          <w:p w14:paraId="13810A05" w14:textId="77777777" w:rsidR="00D232D1" w:rsidRPr="004965E5" w:rsidRDefault="00D232D1" w:rsidP="00E94AF6">
            <w:pPr>
              <w:tabs>
                <w:tab w:val="left" w:pos="1381"/>
              </w:tabs>
              <w:spacing w:after="8"/>
              <w:ind w:left="20"/>
              <w:rPr>
                <w:sz w:val="16"/>
                <w:szCs w:val="16"/>
              </w:rPr>
            </w:pPr>
            <w:r w:rsidRPr="004965E5">
              <w:rPr>
                <w:sz w:val="16"/>
                <w:szCs w:val="16"/>
              </w:rPr>
              <w:t>- klocki o przekroju 100 x 50 mm i długości 600 mm -4 szt.,</w:t>
            </w:r>
          </w:p>
          <w:p w14:paraId="586A1BBC" w14:textId="77777777" w:rsidR="00D232D1" w:rsidRPr="004965E5" w:rsidRDefault="00D232D1" w:rsidP="00E94AF6">
            <w:pPr>
              <w:tabs>
                <w:tab w:val="left" w:pos="1381"/>
              </w:tabs>
              <w:spacing w:after="8"/>
              <w:ind w:left="20"/>
              <w:rPr>
                <w:sz w:val="16"/>
                <w:szCs w:val="16"/>
              </w:rPr>
            </w:pPr>
            <w:r w:rsidRPr="004965E5">
              <w:rPr>
                <w:sz w:val="16"/>
                <w:szCs w:val="16"/>
              </w:rPr>
              <w:t>- kliny drewniane o przekroju 100 x 100 mm i długości 500 mm oraz górną częścią płaską o długości 100 mm. – 4 szt.,</w:t>
            </w:r>
          </w:p>
          <w:p w14:paraId="79B6E4CB" w14:textId="77777777" w:rsidR="00D232D1" w:rsidRPr="004965E5" w:rsidRDefault="00D232D1" w:rsidP="00E94AF6">
            <w:pPr>
              <w:tabs>
                <w:tab w:val="left" w:pos="1381"/>
              </w:tabs>
              <w:spacing w:after="8"/>
              <w:ind w:left="20"/>
              <w:rPr>
                <w:sz w:val="16"/>
                <w:szCs w:val="16"/>
              </w:rPr>
            </w:pPr>
            <w:r w:rsidRPr="004965E5">
              <w:rPr>
                <w:sz w:val="16"/>
                <w:szCs w:val="16"/>
              </w:rPr>
              <w:t>- kliny drewniane o przekroju 100 x 50 mm i długości 500 mm oraz górną częścią płaską o długości 100 mm. – 4 szt.,</w:t>
            </w:r>
          </w:p>
          <w:p w14:paraId="7874365B" w14:textId="77777777" w:rsidR="00D232D1" w:rsidRPr="004965E5" w:rsidRDefault="00D232D1" w:rsidP="00E94AF6">
            <w:pPr>
              <w:tabs>
                <w:tab w:val="left" w:pos="1381"/>
              </w:tabs>
              <w:spacing w:after="8"/>
              <w:ind w:left="20"/>
              <w:rPr>
                <w:sz w:val="16"/>
                <w:szCs w:val="16"/>
              </w:rPr>
            </w:pPr>
            <w:r w:rsidRPr="004965E5">
              <w:rPr>
                <w:sz w:val="16"/>
                <w:szCs w:val="16"/>
              </w:rPr>
              <w:t>- płyta ze sklejki o wymiarach 600 x 600 mm i grubości minimum 21 mm – 2 szt.</w:t>
            </w:r>
          </w:p>
          <w:p w14:paraId="1D562F95" w14:textId="77777777" w:rsidR="00D232D1" w:rsidRPr="004965E5" w:rsidRDefault="00D232D1" w:rsidP="00E94AF6">
            <w:pPr>
              <w:tabs>
                <w:tab w:val="left" w:pos="1381"/>
              </w:tabs>
              <w:spacing w:after="8"/>
              <w:ind w:left="20"/>
              <w:rPr>
                <w:sz w:val="16"/>
                <w:szCs w:val="16"/>
              </w:rPr>
            </w:pPr>
            <w:r w:rsidRPr="004965E5">
              <w:rPr>
                <w:sz w:val="16"/>
                <w:szCs w:val="16"/>
              </w:rPr>
              <w:t>- pas transportowy - 4szt</w:t>
            </w:r>
          </w:p>
          <w:p w14:paraId="0E6C179C" w14:textId="77777777" w:rsidR="00D232D1" w:rsidRPr="004965E5" w:rsidRDefault="00D232D1" w:rsidP="00E94AF6">
            <w:pPr>
              <w:tabs>
                <w:tab w:val="left" w:pos="1381"/>
              </w:tabs>
              <w:spacing w:after="8"/>
              <w:ind w:left="20"/>
              <w:rPr>
                <w:sz w:val="16"/>
                <w:szCs w:val="16"/>
              </w:rPr>
            </w:pPr>
            <w:r w:rsidRPr="004965E5">
              <w:rPr>
                <w:sz w:val="16"/>
                <w:szCs w:val="16"/>
              </w:rPr>
              <w:t>Wykonane z drewna o klasie konstrukcyjnej C24.</w:t>
            </w:r>
          </w:p>
        </w:tc>
        <w:tc>
          <w:tcPr>
            <w:tcW w:w="918" w:type="dxa"/>
            <w:tcBorders>
              <w:top w:val="single" w:sz="5" w:space="0" w:color="000000"/>
              <w:left w:val="single" w:sz="5" w:space="0" w:color="000000"/>
              <w:bottom w:val="single" w:sz="5" w:space="0" w:color="000000"/>
              <w:right w:val="single" w:sz="5" w:space="0" w:color="000000"/>
            </w:tcBorders>
          </w:tcPr>
          <w:p w14:paraId="63D28327" w14:textId="77777777" w:rsidR="00D232D1" w:rsidRDefault="00D232D1" w:rsidP="00E94AF6">
            <w:pPr>
              <w:ind w:left="0"/>
              <w:jc w:val="center"/>
              <w:rPr>
                <w:sz w:val="16"/>
                <w:szCs w:val="16"/>
              </w:rPr>
            </w:pPr>
            <w:r>
              <w:rPr>
                <w:sz w:val="16"/>
                <w:szCs w:val="16"/>
              </w:rPr>
              <w:t>2</w:t>
            </w:r>
          </w:p>
        </w:tc>
        <w:tc>
          <w:tcPr>
            <w:tcW w:w="1275" w:type="dxa"/>
            <w:tcBorders>
              <w:top w:val="single" w:sz="5" w:space="0" w:color="000000"/>
              <w:left w:val="single" w:sz="5" w:space="0" w:color="000000"/>
              <w:bottom w:val="single" w:sz="5" w:space="0" w:color="000000"/>
              <w:right w:val="single" w:sz="5" w:space="0" w:color="000000"/>
            </w:tcBorders>
          </w:tcPr>
          <w:p w14:paraId="1DFE53F3"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40E75084" w14:textId="77777777" w:rsidR="00D232D1" w:rsidRDefault="00D232D1" w:rsidP="00E94AF6">
            <w:pPr>
              <w:spacing w:after="160"/>
              <w:ind w:left="0"/>
            </w:pPr>
          </w:p>
        </w:tc>
      </w:tr>
      <w:tr w:rsidR="00D232D1" w14:paraId="4C0BD3CB" w14:textId="77777777" w:rsidTr="00D232D1">
        <w:trPr>
          <w:trHeight w:val="1943"/>
        </w:trPr>
        <w:tc>
          <w:tcPr>
            <w:tcW w:w="3191" w:type="dxa"/>
            <w:tcBorders>
              <w:top w:val="single" w:sz="5" w:space="0" w:color="000000"/>
              <w:left w:val="single" w:sz="5" w:space="0" w:color="000000"/>
              <w:bottom w:val="single" w:sz="5" w:space="0" w:color="000000"/>
              <w:right w:val="single" w:sz="5" w:space="0" w:color="000000"/>
            </w:tcBorders>
            <w:vAlign w:val="center"/>
          </w:tcPr>
          <w:p w14:paraId="3B59F63E" w14:textId="77777777" w:rsidR="00D232D1" w:rsidRPr="004965E5" w:rsidRDefault="00D232D1" w:rsidP="00E94AF6">
            <w:pPr>
              <w:jc w:val="center"/>
              <w:rPr>
                <w:sz w:val="16"/>
                <w:szCs w:val="16"/>
              </w:rPr>
            </w:pPr>
            <w:r w:rsidRPr="004965E5">
              <w:rPr>
                <w:sz w:val="16"/>
                <w:szCs w:val="16"/>
              </w:rPr>
              <w:t>Zestaw interwencyjny</w:t>
            </w:r>
          </w:p>
        </w:tc>
        <w:tc>
          <w:tcPr>
            <w:tcW w:w="7866" w:type="dxa"/>
            <w:tcBorders>
              <w:top w:val="single" w:sz="5" w:space="0" w:color="000000"/>
              <w:left w:val="single" w:sz="5" w:space="0" w:color="000000"/>
              <w:bottom w:val="single" w:sz="5" w:space="0" w:color="000000"/>
              <w:right w:val="single" w:sz="5" w:space="0" w:color="000000"/>
            </w:tcBorders>
          </w:tcPr>
          <w:p w14:paraId="05488B35" w14:textId="77777777" w:rsidR="00D232D1" w:rsidRPr="004965E5" w:rsidRDefault="00D232D1" w:rsidP="00E94AF6">
            <w:pPr>
              <w:tabs>
                <w:tab w:val="left" w:pos="1381"/>
              </w:tabs>
              <w:spacing w:after="8"/>
              <w:ind w:left="20"/>
              <w:rPr>
                <w:sz w:val="16"/>
                <w:szCs w:val="16"/>
              </w:rPr>
            </w:pPr>
            <w:r w:rsidRPr="004965E5">
              <w:rPr>
                <w:sz w:val="16"/>
                <w:szCs w:val="16"/>
              </w:rPr>
              <w:t xml:space="preserve">Zestaw Set of </w:t>
            </w:r>
            <w:proofErr w:type="spellStart"/>
            <w:r w:rsidRPr="004965E5">
              <w:rPr>
                <w:sz w:val="16"/>
                <w:szCs w:val="16"/>
              </w:rPr>
              <w:t>Irons</w:t>
            </w:r>
            <w:proofErr w:type="spellEnd"/>
          </w:p>
          <w:p w14:paraId="4B112C32" w14:textId="77777777" w:rsidR="00D232D1" w:rsidRPr="004965E5" w:rsidRDefault="00D232D1" w:rsidP="00E94AF6">
            <w:pPr>
              <w:tabs>
                <w:tab w:val="left" w:pos="1381"/>
              </w:tabs>
              <w:spacing w:after="8"/>
              <w:ind w:left="20"/>
              <w:rPr>
                <w:sz w:val="16"/>
                <w:szCs w:val="16"/>
              </w:rPr>
            </w:pPr>
            <w:r w:rsidRPr="004965E5">
              <w:rPr>
                <w:sz w:val="16"/>
                <w:szCs w:val="16"/>
              </w:rPr>
              <w:t xml:space="preserve">Zestaw narzędzi składa </w:t>
            </w:r>
            <w:proofErr w:type="spellStart"/>
            <w:r w:rsidRPr="004965E5">
              <w:rPr>
                <w:sz w:val="16"/>
                <w:szCs w:val="16"/>
              </w:rPr>
              <w:t>sie</w:t>
            </w:r>
            <w:proofErr w:type="spellEnd"/>
            <w:r w:rsidRPr="004965E5">
              <w:rPr>
                <w:sz w:val="16"/>
                <w:szCs w:val="16"/>
              </w:rPr>
              <w:t xml:space="preserve"> z:</w:t>
            </w:r>
          </w:p>
          <w:p w14:paraId="6CD95FFD" w14:textId="77777777" w:rsidR="00D232D1" w:rsidRPr="004965E5" w:rsidRDefault="00D232D1" w:rsidP="00E94AF6">
            <w:pPr>
              <w:tabs>
                <w:tab w:val="left" w:pos="1381"/>
              </w:tabs>
              <w:spacing w:after="8"/>
              <w:ind w:left="20"/>
              <w:rPr>
                <w:sz w:val="16"/>
                <w:szCs w:val="16"/>
              </w:rPr>
            </w:pPr>
            <w:r w:rsidRPr="004965E5">
              <w:rPr>
                <w:sz w:val="16"/>
                <w:szCs w:val="16"/>
              </w:rPr>
              <w:t xml:space="preserve">-siekiery z ostrzem dostosowanym do współpracy z narzędziem </w:t>
            </w:r>
            <w:proofErr w:type="spellStart"/>
            <w:r w:rsidRPr="004965E5">
              <w:rPr>
                <w:sz w:val="16"/>
                <w:szCs w:val="16"/>
              </w:rPr>
              <w:t>Hooligan</w:t>
            </w:r>
            <w:proofErr w:type="spellEnd"/>
            <w:r w:rsidRPr="004965E5">
              <w:rPr>
                <w:sz w:val="16"/>
                <w:szCs w:val="16"/>
              </w:rPr>
              <w:t xml:space="preserve"> SPF. Ostrze wykonane z hartowanej stali i ma specjalny kształt, który umożliwia cięcie górną połową ostrza oraz lepsze wykorzystanie siły uderzenia. ma długość 92,7 cm i wagę 4,4 kg.</w:t>
            </w:r>
          </w:p>
          <w:p w14:paraId="6A446757" w14:textId="77777777" w:rsidR="00D232D1" w:rsidRPr="004965E5" w:rsidRDefault="00D232D1" w:rsidP="00E94AF6">
            <w:pPr>
              <w:tabs>
                <w:tab w:val="left" w:pos="1381"/>
              </w:tabs>
              <w:spacing w:after="8"/>
              <w:ind w:left="20"/>
              <w:rPr>
                <w:sz w:val="16"/>
                <w:szCs w:val="16"/>
              </w:rPr>
            </w:pPr>
            <w:r w:rsidRPr="004965E5">
              <w:rPr>
                <w:sz w:val="16"/>
                <w:szCs w:val="16"/>
              </w:rPr>
              <w:t xml:space="preserve">-narzędzia </w:t>
            </w:r>
            <w:proofErr w:type="spellStart"/>
            <w:r w:rsidRPr="004965E5">
              <w:rPr>
                <w:sz w:val="16"/>
                <w:szCs w:val="16"/>
              </w:rPr>
              <w:t>Hooligan</w:t>
            </w:r>
            <w:proofErr w:type="spellEnd"/>
            <w:r w:rsidRPr="004965E5">
              <w:rPr>
                <w:sz w:val="16"/>
                <w:szCs w:val="16"/>
              </w:rPr>
              <w:t xml:space="preserve"> SPF wyposażony w specjalnie wyprofilowaną końcówkę do wywarzania okien i drzwi oraz ostry, stożkowaty szpic do wyłamywania zamków i kłódek. Zewnętrzna powłoka niklowana ułatwia konserwację narzędzia. </w:t>
            </w:r>
            <w:proofErr w:type="spellStart"/>
            <w:r w:rsidRPr="004965E5">
              <w:rPr>
                <w:sz w:val="16"/>
                <w:szCs w:val="16"/>
              </w:rPr>
              <w:t>Hooligan</w:t>
            </w:r>
            <w:proofErr w:type="spellEnd"/>
            <w:r w:rsidRPr="004965E5">
              <w:rPr>
                <w:sz w:val="16"/>
                <w:szCs w:val="16"/>
              </w:rPr>
              <w:t xml:space="preserve"> SPF ma długość 76,2 cm i wagę 4,4 kg.</w:t>
            </w:r>
          </w:p>
          <w:p w14:paraId="5D3D6D50" w14:textId="77777777" w:rsidR="00D232D1" w:rsidRPr="004965E5" w:rsidRDefault="00D232D1" w:rsidP="00E94AF6">
            <w:pPr>
              <w:tabs>
                <w:tab w:val="left" w:pos="1381"/>
              </w:tabs>
              <w:spacing w:after="8"/>
              <w:ind w:left="20"/>
              <w:rPr>
                <w:sz w:val="16"/>
                <w:szCs w:val="16"/>
              </w:rPr>
            </w:pPr>
            <w:r w:rsidRPr="004965E5">
              <w:rPr>
                <w:sz w:val="16"/>
                <w:szCs w:val="16"/>
              </w:rPr>
              <w:t>Cały zestaw długość 92,7 cm i wagę 8,6 kg.</w:t>
            </w:r>
          </w:p>
        </w:tc>
        <w:tc>
          <w:tcPr>
            <w:tcW w:w="918" w:type="dxa"/>
            <w:tcBorders>
              <w:top w:val="single" w:sz="5" w:space="0" w:color="000000"/>
              <w:left w:val="single" w:sz="5" w:space="0" w:color="000000"/>
              <w:bottom w:val="single" w:sz="5" w:space="0" w:color="000000"/>
              <w:right w:val="single" w:sz="5" w:space="0" w:color="000000"/>
            </w:tcBorders>
          </w:tcPr>
          <w:p w14:paraId="189787CE"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0841B957"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5C6FE75D" w14:textId="77777777" w:rsidR="00D232D1" w:rsidRDefault="00D232D1" w:rsidP="00E94AF6">
            <w:pPr>
              <w:spacing w:after="160"/>
              <w:ind w:left="0"/>
            </w:pPr>
          </w:p>
        </w:tc>
      </w:tr>
      <w:tr w:rsidR="00D232D1" w14:paraId="3269BE83" w14:textId="77777777" w:rsidTr="00D232D1">
        <w:trPr>
          <w:trHeight w:val="2096"/>
        </w:trPr>
        <w:tc>
          <w:tcPr>
            <w:tcW w:w="3191" w:type="dxa"/>
            <w:tcBorders>
              <w:top w:val="single" w:sz="5" w:space="0" w:color="000000"/>
              <w:left w:val="single" w:sz="5" w:space="0" w:color="000000"/>
              <w:bottom w:val="single" w:sz="5" w:space="0" w:color="000000"/>
              <w:right w:val="single" w:sz="5" w:space="0" w:color="000000"/>
            </w:tcBorders>
            <w:vAlign w:val="center"/>
          </w:tcPr>
          <w:p w14:paraId="7CC8F9FE" w14:textId="77777777" w:rsidR="00D232D1" w:rsidRPr="004965E5" w:rsidRDefault="00D232D1" w:rsidP="00E94AF6">
            <w:pPr>
              <w:jc w:val="center"/>
              <w:rPr>
                <w:sz w:val="16"/>
                <w:szCs w:val="16"/>
              </w:rPr>
            </w:pPr>
            <w:r w:rsidRPr="004965E5">
              <w:rPr>
                <w:sz w:val="16"/>
                <w:szCs w:val="16"/>
              </w:rPr>
              <w:lastRenderedPageBreak/>
              <w:t>Toporek wielofunkcyjny</w:t>
            </w:r>
          </w:p>
        </w:tc>
        <w:tc>
          <w:tcPr>
            <w:tcW w:w="7866" w:type="dxa"/>
            <w:tcBorders>
              <w:top w:val="single" w:sz="5" w:space="0" w:color="000000"/>
              <w:left w:val="single" w:sz="5" w:space="0" w:color="000000"/>
              <w:bottom w:val="single" w:sz="5" w:space="0" w:color="000000"/>
              <w:right w:val="single" w:sz="5" w:space="0" w:color="000000"/>
            </w:tcBorders>
          </w:tcPr>
          <w:p w14:paraId="452B9104" w14:textId="77777777" w:rsidR="00D232D1" w:rsidRPr="004965E5" w:rsidRDefault="00D232D1" w:rsidP="00E94AF6">
            <w:pPr>
              <w:tabs>
                <w:tab w:val="left" w:pos="1381"/>
              </w:tabs>
              <w:spacing w:after="8"/>
              <w:ind w:left="20"/>
              <w:rPr>
                <w:sz w:val="16"/>
                <w:szCs w:val="16"/>
              </w:rPr>
            </w:pPr>
            <w:r w:rsidRPr="004965E5">
              <w:rPr>
                <w:sz w:val="16"/>
                <w:szCs w:val="16"/>
              </w:rPr>
              <w:t>Toporek</w:t>
            </w:r>
          </w:p>
          <w:p w14:paraId="33671727" w14:textId="77777777" w:rsidR="00D232D1" w:rsidRPr="004965E5" w:rsidRDefault="00D232D1" w:rsidP="00E94AF6">
            <w:pPr>
              <w:tabs>
                <w:tab w:val="left" w:pos="1381"/>
              </w:tabs>
              <w:spacing w:after="8"/>
              <w:ind w:left="20"/>
              <w:rPr>
                <w:sz w:val="16"/>
                <w:szCs w:val="16"/>
              </w:rPr>
            </w:pPr>
            <w:r w:rsidRPr="004965E5">
              <w:rPr>
                <w:sz w:val="16"/>
                <w:szCs w:val="16"/>
              </w:rPr>
              <w:t>toporek posiada ostry grot - przebijanie</w:t>
            </w:r>
          </w:p>
          <w:p w14:paraId="14EFFEB3" w14:textId="77777777" w:rsidR="00D232D1" w:rsidRPr="004965E5" w:rsidRDefault="00D232D1" w:rsidP="00E94AF6">
            <w:pPr>
              <w:tabs>
                <w:tab w:val="left" w:pos="1381"/>
              </w:tabs>
              <w:spacing w:after="8"/>
              <w:ind w:left="20"/>
              <w:rPr>
                <w:sz w:val="16"/>
                <w:szCs w:val="16"/>
              </w:rPr>
            </w:pPr>
            <w:r w:rsidRPr="004965E5">
              <w:rPr>
                <w:sz w:val="16"/>
                <w:szCs w:val="16"/>
              </w:rPr>
              <w:t>toporek posiada ostrze siekiery - przecinanie</w:t>
            </w:r>
          </w:p>
          <w:p w14:paraId="560AD019" w14:textId="77777777" w:rsidR="00D232D1" w:rsidRPr="004965E5" w:rsidRDefault="00D232D1" w:rsidP="00E94AF6">
            <w:pPr>
              <w:tabs>
                <w:tab w:val="left" w:pos="1381"/>
              </w:tabs>
              <w:spacing w:after="8"/>
              <w:ind w:left="20"/>
              <w:rPr>
                <w:sz w:val="16"/>
                <w:szCs w:val="16"/>
              </w:rPr>
            </w:pPr>
            <w:r w:rsidRPr="004965E5">
              <w:rPr>
                <w:sz w:val="16"/>
                <w:szCs w:val="16"/>
              </w:rPr>
              <w:t>klucz do nasad 52/75 mm</w:t>
            </w:r>
          </w:p>
          <w:p w14:paraId="77DE3C53" w14:textId="77777777" w:rsidR="00D232D1" w:rsidRPr="004965E5" w:rsidRDefault="00D232D1" w:rsidP="00E94AF6">
            <w:pPr>
              <w:tabs>
                <w:tab w:val="left" w:pos="1381"/>
              </w:tabs>
              <w:spacing w:after="8"/>
              <w:ind w:left="20"/>
              <w:rPr>
                <w:sz w:val="16"/>
                <w:szCs w:val="16"/>
              </w:rPr>
            </w:pPr>
            <w:r w:rsidRPr="004965E5">
              <w:rPr>
                <w:sz w:val="16"/>
                <w:szCs w:val="16"/>
              </w:rPr>
              <w:t>zamykanie zaworów gazowych</w:t>
            </w:r>
          </w:p>
          <w:p w14:paraId="23BD35EA" w14:textId="77777777" w:rsidR="00D232D1" w:rsidRPr="004965E5" w:rsidRDefault="00D232D1" w:rsidP="00E94AF6">
            <w:pPr>
              <w:tabs>
                <w:tab w:val="left" w:pos="1381"/>
              </w:tabs>
              <w:spacing w:after="8"/>
              <w:ind w:left="20"/>
              <w:rPr>
                <w:sz w:val="16"/>
                <w:szCs w:val="16"/>
              </w:rPr>
            </w:pPr>
            <w:r w:rsidRPr="004965E5">
              <w:rPr>
                <w:sz w:val="16"/>
                <w:szCs w:val="16"/>
              </w:rPr>
              <w:t>wyciąganie gwoździ itp.</w:t>
            </w:r>
          </w:p>
          <w:p w14:paraId="2CCA0BEE" w14:textId="77777777" w:rsidR="00D232D1" w:rsidRPr="004965E5" w:rsidRDefault="00D232D1" w:rsidP="00E94AF6">
            <w:pPr>
              <w:tabs>
                <w:tab w:val="left" w:pos="1381"/>
              </w:tabs>
              <w:spacing w:after="8"/>
              <w:ind w:left="20"/>
              <w:rPr>
                <w:sz w:val="16"/>
                <w:szCs w:val="16"/>
              </w:rPr>
            </w:pPr>
            <w:r w:rsidRPr="004965E5">
              <w:rPr>
                <w:sz w:val="16"/>
                <w:szCs w:val="16"/>
              </w:rPr>
              <w:t>cięcie metalu</w:t>
            </w:r>
          </w:p>
          <w:p w14:paraId="5E386C98" w14:textId="77777777" w:rsidR="00D232D1" w:rsidRPr="004965E5" w:rsidRDefault="00D232D1" w:rsidP="00E94AF6">
            <w:pPr>
              <w:tabs>
                <w:tab w:val="left" w:pos="1381"/>
              </w:tabs>
              <w:spacing w:after="8"/>
              <w:ind w:left="20"/>
              <w:rPr>
                <w:sz w:val="16"/>
                <w:szCs w:val="16"/>
              </w:rPr>
            </w:pPr>
            <w:r w:rsidRPr="004965E5">
              <w:rPr>
                <w:sz w:val="16"/>
                <w:szCs w:val="16"/>
              </w:rPr>
              <w:t>funkcja klucza płaskiego</w:t>
            </w:r>
          </w:p>
          <w:p w14:paraId="35AAF9D5" w14:textId="77777777" w:rsidR="00D232D1" w:rsidRPr="004965E5" w:rsidRDefault="00D232D1" w:rsidP="00E94AF6">
            <w:pPr>
              <w:tabs>
                <w:tab w:val="left" w:pos="1381"/>
              </w:tabs>
              <w:spacing w:after="8"/>
              <w:ind w:left="20"/>
              <w:rPr>
                <w:sz w:val="16"/>
                <w:szCs w:val="16"/>
              </w:rPr>
            </w:pPr>
            <w:r w:rsidRPr="004965E5">
              <w:rPr>
                <w:sz w:val="16"/>
                <w:szCs w:val="16"/>
              </w:rPr>
              <w:t>funkcja dłuta</w:t>
            </w:r>
          </w:p>
        </w:tc>
        <w:tc>
          <w:tcPr>
            <w:tcW w:w="918" w:type="dxa"/>
            <w:tcBorders>
              <w:top w:val="single" w:sz="5" w:space="0" w:color="000000"/>
              <w:left w:val="single" w:sz="5" w:space="0" w:color="000000"/>
              <w:bottom w:val="single" w:sz="5" w:space="0" w:color="000000"/>
              <w:right w:val="single" w:sz="5" w:space="0" w:color="000000"/>
            </w:tcBorders>
          </w:tcPr>
          <w:p w14:paraId="7B3F2875"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410006AB"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390C92D5" w14:textId="77777777" w:rsidR="00D232D1" w:rsidRDefault="00D232D1" w:rsidP="00E94AF6">
            <w:pPr>
              <w:spacing w:after="160"/>
              <w:ind w:left="0"/>
            </w:pPr>
          </w:p>
        </w:tc>
      </w:tr>
      <w:tr w:rsidR="00D232D1" w14:paraId="428D9C9A" w14:textId="77777777" w:rsidTr="00D232D1">
        <w:trPr>
          <w:trHeight w:val="3926"/>
        </w:trPr>
        <w:tc>
          <w:tcPr>
            <w:tcW w:w="3191" w:type="dxa"/>
            <w:tcBorders>
              <w:top w:val="single" w:sz="5" w:space="0" w:color="000000"/>
              <w:left w:val="single" w:sz="5" w:space="0" w:color="000000"/>
              <w:bottom w:val="single" w:sz="5" w:space="0" w:color="000000"/>
              <w:right w:val="single" w:sz="5" w:space="0" w:color="000000"/>
            </w:tcBorders>
            <w:vAlign w:val="center"/>
          </w:tcPr>
          <w:p w14:paraId="1DBE65DC" w14:textId="77777777" w:rsidR="00D232D1" w:rsidRPr="004965E5" w:rsidRDefault="00D232D1" w:rsidP="00E94AF6">
            <w:pPr>
              <w:jc w:val="center"/>
              <w:rPr>
                <w:sz w:val="16"/>
                <w:szCs w:val="16"/>
              </w:rPr>
            </w:pPr>
            <w:r w:rsidRPr="004965E5">
              <w:rPr>
                <w:sz w:val="16"/>
                <w:szCs w:val="16"/>
              </w:rPr>
              <w:t>Piła tarczowa do betonu i stali</w:t>
            </w:r>
          </w:p>
        </w:tc>
        <w:tc>
          <w:tcPr>
            <w:tcW w:w="7866" w:type="dxa"/>
            <w:tcBorders>
              <w:top w:val="single" w:sz="5" w:space="0" w:color="000000"/>
              <w:left w:val="single" w:sz="5" w:space="0" w:color="000000"/>
              <w:bottom w:val="single" w:sz="5" w:space="0" w:color="000000"/>
              <w:right w:val="single" w:sz="5" w:space="0" w:color="000000"/>
            </w:tcBorders>
          </w:tcPr>
          <w:p w14:paraId="2C565A3A" w14:textId="77777777" w:rsidR="00D232D1" w:rsidRPr="004965E5" w:rsidRDefault="00D232D1" w:rsidP="00E94AF6">
            <w:pPr>
              <w:tabs>
                <w:tab w:val="left" w:pos="1381"/>
              </w:tabs>
              <w:spacing w:after="8"/>
              <w:ind w:left="20"/>
              <w:rPr>
                <w:sz w:val="16"/>
                <w:szCs w:val="16"/>
              </w:rPr>
            </w:pPr>
            <w:r w:rsidRPr="004965E5">
              <w:rPr>
                <w:sz w:val="16"/>
                <w:szCs w:val="16"/>
              </w:rPr>
              <w:t xml:space="preserve">Przecinarka ręczna </w:t>
            </w:r>
            <w:proofErr w:type="spellStart"/>
            <w:r w:rsidRPr="004965E5">
              <w:rPr>
                <w:sz w:val="16"/>
                <w:szCs w:val="16"/>
              </w:rPr>
              <w:t>Rescue</w:t>
            </w:r>
            <w:proofErr w:type="spellEnd"/>
            <w:r w:rsidRPr="004965E5">
              <w:rPr>
                <w:sz w:val="16"/>
                <w:szCs w:val="16"/>
              </w:rPr>
              <w:t xml:space="preserve"> Ratownicza 350mm</w:t>
            </w:r>
          </w:p>
          <w:p w14:paraId="07D02A7B" w14:textId="77777777" w:rsidR="00D232D1" w:rsidRPr="004965E5" w:rsidRDefault="00D232D1" w:rsidP="00E94AF6">
            <w:pPr>
              <w:tabs>
                <w:tab w:val="left" w:pos="1381"/>
              </w:tabs>
              <w:spacing w:after="8"/>
              <w:ind w:left="20"/>
              <w:rPr>
                <w:sz w:val="16"/>
                <w:szCs w:val="16"/>
              </w:rPr>
            </w:pPr>
            <w:r w:rsidRPr="004965E5">
              <w:rPr>
                <w:sz w:val="16"/>
                <w:szCs w:val="16"/>
              </w:rPr>
              <w:t>Silnik:</w:t>
            </w:r>
          </w:p>
          <w:p w14:paraId="57FA6821" w14:textId="77777777" w:rsidR="00D232D1" w:rsidRPr="004965E5" w:rsidRDefault="00D232D1" w:rsidP="00E94AF6">
            <w:pPr>
              <w:tabs>
                <w:tab w:val="left" w:pos="1381"/>
              </w:tabs>
              <w:spacing w:after="8"/>
              <w:ind w:left="20"/>
              <w:rPr>
                <w:sz w:val="16"/>
                <w:szCs w:val="16"/>
              </w:rPr>
            </w:pPr>
            <w:r w:rsidRPr="004965E5">
              <w:rPr>
                <w:sz w:val="16"/>
                <w:szCs w:val="16"/>
              </w:rPr>
              <w:t>Moc wyjściowa - 4,8 kW</w:t>
            </w:r>
          </w:p>
          <w:p w14:paraId="3C79A3B6" w14:textId="77777777" w:rsidR="00D232D1" w:rsidRPr="004965E5" w:rsidRDefault="00D232D1" w:rsidP="00E94AF6">
            <w:pPr>
              <w:tabs>
                <w:tab w:val="left" w:pos="1381"/>
              </w:tabs>
              <w:spacing w:after="8"/>
              <w:ind w:left="20"/>
              <w:rPr>
                <w:sz w:val="16"/>
                <w:szCs w:val="16"/>
              </w:rPr>
            </w:pPr>
            <w:r w:rsidRPr="004965E5">
              <w:rPr>
                <w:sz w:val="16"/>
                <w:szCs w:val="16"/>
              </w:rPr>
              <w:t>Pojemność cylindra - 93,6 cm³</w:t>
            </w:r>
          </w:p>
          <w:p w14:paraId="218A6246" w14:textId="77777777" w:rsidR="00D232D1" w:rsidRPr="004965E5" w:rsidRDefault="00D232D1" w:rsidP="00E94AF6">
            <w:pPr>
              <w:tabs>
                <w:tab w:val="left" w:pos="1381"/>
              </w:tabs>
              <w:spacing w:after="8"/>
              <w:ind w:left="20"/>
              <w:rPr>
                <w:sz w:val="16"/>
                <w:szCs w:val="16"/>
              </w:rPr>
            </w:pPr>
            <w:r w:rsidRPr="004965E5">
              <w:rPr>
                <w:sz w:val="16"/>
                <w:szCs w:val="16"/>
              </w:rPr>
              <w:t>Przerwa między elektrodami - 0,5 mm</w:t>
            </w:r>
          </w:p>
          <w:p w14:paraId="54E8D326" w14:textId="77777777" w:rsidR="00D232D1" w:rsidRPr="004965E5" w:rsidRDefault="00D232D1" w:rsidP="00E94AF6">
            <w:pPr>
              <w:tabs>
                <w:tab w:val="left" w:pos="1381"/>
              </w:tabs>
              <w:spacing w:after="8"/>
              <w:ind w:left="20"/>
              <w:rPr>
                <w:sz w:val="16"/>
                <w:szCs w:val="16"/>
              </w:rPr>
            </w:pPr>
            <w:r w:rsidRPr="004965E5">
              <w:rPr>
                <w:sz w:val="16"/>
                <w:szCs w:val="16"/>
              </w:rPr>
              <w:t>Cylindry</w:t>
            </w:r>
            <w:r w:rsidRPr="004965E5">
              <w:rPr>
                <w:sz w:val="16"/>
                <w:szCs w:val="16"/>
              </w:rPr>
              <w:tab/>
              <w:t xml:space="preserve"> - 1</w:t>
            </w:r>
          </w:p>
          <w:p w14:paraId="02F929BB" w14:textId="77777777" w:rsidR="00D232D1" w:rsidRPr="004965E5" w:rsidRDefault="00D232D1" w:rsidP="00E94AF6">
            <w:pPr>
              <w:tabs>
                <w:tab w:val="left" w:pos="1381"/>
              </w:tabs>
              <w:spacing w:after="8"/>
              <w:ind w:left="20"/>
              <w:rPr>
                <w:sz w:val="16"/>
                <w:szCs w:val="16"/>
              </w:rPr>
            </w:pPr>
            <w:r w:rsidRPr="004965E5">
              <w:rPr>
                <w:sz w:val="16"/>
                <w:szCs w:val="16"/>
              </w:rPr>
              <w:t>Rodzaj silnika - Silnik dwusuwowy</w:t>
            </w:r>
          </w:p>
          <w:p w14:paraId="2BC2A501" w14:textId="77777777" w:rsidR="00D232D1" w:rsidRPr="004965E5" w:rsidRDefault="00D232D1" w:rsidP="00E94AF6">
            <w:pPr>
              <w:tabs>
                <w:tab w:val="left" w:pos="1381"/>
              </w:tabs>
              <w:spacing w:after="8"/>
              <w:ind w:left="20"/>
              <w:rPr>
                <w:sz w:val="16"/>
                <w:szCs w:val="16"/>
              </w:rPr>
            </w:pPr>
            <w:r w:rsidRPr="004965E5">
              <w:rPr>
                <w:sz w:val="16"/>
                <w:szCs w:val="16"/>
              </w:rPr>
              <w:t>Głębokość cięcia, max. - 125 mm</w:t>
            </w:r>
          </w:p>
          <w:p w14:paraId="6540E870" w14:textId="77777777" w:rsidR="00D232D1" w:rsidRPr="004965E5" w:rsidRDefault="00D232D1" w:rsidP="00E94AF6">
            <w:pPr>
              <w:tabs>
                <w:tab w:val="left" w:pos="1381"/>
              </w:tabs>
              <w:spacing w:after="8"/>
              <w:ind w:left="20"/>
              <w:rPr>
                <w:sz w:val="16"/>
                <w:szCs w:val="16"/>
              </w:rPr>
            </w:pPr>
            <w:r w:rsidRPr="004965E5">
              <w:rPr>
                <w:sz w:val="16"/>
                <w:szCs w:val="16"/>
              </w:rPr>
              <w:t>Układ tnący</w:t>
            </w:r>
            <w:r w:rsidRPr="004965E5">
              <w:rPr>
                <w:sz w:val="16"/>
                <w:szCs w:val="16"/>
              </w:rPr>
              <w:tab/>
            </w:r>
          </w:p>
          <w:p w14:paraId="0621EFB3" w14:textId="77777777" w:rsidR="00D232D1" w:rsidRPr="004965E5" w:rsidRDefault="00D232D1" w:rsidP="00E94AF6">
            <w:pPr>
              <w:tabs>
                <w:tab w:val="left" w:pos="1381"/>
              </w:tabs>
              <w:spacing w:after="8"/>
              <w:ind w:left="20"/>
              <w:rPr>
                <w:sz w:val="16"/>
                <w:szCs w:val="16"/>
              </w:rPr>
            </w:pPr>
            <w:r w:rsidRPr="004965E5">
              <w:rPr>
                <w:sz w:val="16"/>
                <w:szCs w:val="16"/>
              </w:rPr>
              <w:t>Średnica tarczy, max. - 350 mm</w:t>
            </w:r>
          </w:p>
          <w:p w14:paraId="5EF565CA" w14:textId="77777777" w:rsidR="00D232D1" w:rsidRPr="004965E5" w:rsidRDefault="00D232D1" w:rsidP="00E94AF6">
            <w:pPr>
              <w:tabs>
                <w:tab w:val="left" w:pos="1381"/>
              </w:tabs>
              <w:spacing w:after="8"/>
              <w:ind w:left="20"/>
              <w:rPr>
                <w:sz w:val="16"/>
                <w:szCs w:val="16"/>
              </w:rPr>
            </w:pPr>
            <w:r w:rsidRPr="004965E5">
              <w:rPr>
                <w:sz w:val="16"/>
                <w:szCs w:val="16"/>
              </w:rPr>
              <w:t>Średnica wałka tarczy - 25,4 mm</w:t>
            </w:r>
          </w:p>
          <w:p w14:paraId="074EE654" w14:textId="77777777" w:rsidR="00D232D1" w:rsidRPr="004965E5" w:rsidRDefault="00D232D1" w:rsidP="00E94AF6">
            <w:pPr>
              <w:tabs>
                <w:tab w:val="left" w:pos="1381"/>
              </w:tabs>
              <w:spacing w:after="8"/>
              <w:ind w:left="20"/>
              <w:rPr>
                <w:sz w:val="16"/>
                <w:szCs w:val="16"/>
              </w:rPr>
            </w:pPr>
            <w:r w:rsidRPr="004965E5">
              <w:rPr>
                <w:sz w:val="16"/>
                <w:szCs w:val="16"/>
              </w:rPr>
              <w:t>Grubość tarczy - 5 mm</w:t>
            </w:r>
          </w:p>
          <w:p w14:paraId="78E6E639" w14:textId="77777777" w:rsidR="00D232D1" w:rsidRPr="004965E5" w:rsidRDefault="00D232D1" w:rsidP="00E94AF6">
            <w:pPr>
              <w:tabs>
                <w:tab w:val="left" w:pos="1381"/>
              </w:tabs>
              <w:spacing w:after="8"/>
              <w:ind w:left="20"/>
              <w:rPr>
                <w:sz w:val="16"/>
                <w:szCs w:val="16"/>
              </w:rPr>
            </w:pPr>
            <w:r w:rsidRPr="004965E5">
              <w:rPr>
                <w:sz w:val="16"/>
                <w:szCs w:val="16"/>
              </w:rPr>
              <w:t xml:space="preserve">Prędkość </w:t>
            </w:r>
            <w:proofErr w:type="spellStart"/>
            <w:r w:rsidRPr="004965E5">
              <w:rPr>
                <w:sz w:val="16"/>
                <w:szCs w:val="16"/>
              </w:rPr>
              <w:t>obwodowa,max</w:t>
            </w:r>
            <w:proofErr w:type="spellEnd"/>
            <w:r w:rsidRPr="004965E5">
              <w:rPr>
                <w:sz w:val="16"/>
                <w:szCs w:val="16"/>
              </w:rPr>
              <w:t>. - 90 m/s</w:t>
            </w:r>
          </w:p>
          <w:p w14:paraId="4D1B245F" w14:textId="77777777" w:rsidR="00D232D1" w:rsidRPr="004965E5" w:rsidRDefault="00D232D1" w:rsidP="00E94AF6">
            <w:pPr>
              <w:tabs>
                <w:tab w:val="left" w:pos="1381"/>
              </w:tabs>
              <w:spacing w:after="8"/>
              <w:ind w:left="20"/>
              <w:rPr>
                <w:sz w:val="16"/>
                <w:szCs w:val="16"/>
              </w:rPr>
            </w:pPr>
            <w:r w:rsidRPr="004965E5">
              <w:rPr>
                <w:sz w:val="16"/>
                <w:szCs w:val="16"/>
              </w:rPr>
              <w:t>Wymiary</w:t>
            </w:r>
            <w:r w:rsidRPr="004965E5">
              <w:rPr>
                <w:sz w:val="16"/>
                <w:szCs w:val="16"/>
              </w:rPr>
              <w:tab/>
            </w:r>
          </w:p>
          <w:p w14:paraId="254F4088" w14:textId="77777777" w:rsidR="00D232D1" w:rsidRPr="004965E5" w:rsidRDefault="00D232D1" w:rsidP="00E94AF6">
            <w:pPr>
              <w:tabs>
                <w:tab w:val="left" w:pos="1381"/>
              </w:tabs>
              <w:spacing w:after="8"/>
              <w:ind w:left="20"/>
              <w:rPr>
                <w:sz w:val="16"/>
                <w:szCs w:val="16"/>
              </w:rPr>
            </w:pPr>
            <w:r w:rsidRPr="004965E5">
              <w:rPr>
                <w:sz w:val="16"/>
                <w:szCs w:val="16"/>
              </w:rPr>
              <w:t>Długość produktu - 695 mm</w:t>
            </w:r>
          </w:p>
          <w:p w14:paraId="6C6B6A16" w14:textId="77777777" w:rsidR="00D232D1" w:rsidRPr="004965E5" w:rsidRDefault="00D232D1" w:rsidP="00E94AF6">
            <w:pPr>
              <w:tabs>
                <w:tab w:val="left" w:pos="1381"/>
              </w:tabs>
              <w:spacing w:after="8"/>
              <w:ind w:left="20"/>
              <w:rPr>
                <w:sz w:val="16"/>
                <w:szCs w:val="16"/>
              </w:rPr>
            </w:pPr>
            <w:r w:rsidRPr="004965E5">
              <w:rPr>
                <w:sz w:val="16"/>
                <w:szCs w:val="16"/>
              </w:rPr>
              <w:t>Szerokość produktu - 214 mm</w:t>
            </w:r>
          </w:p>
          <w:p w14:paraId="6FD1AF2C" w14:textId="77777777" w:rsidR="00D232D1" w:rsidRPr="004965E5" w:rsidRDefault="00D232D1" w:rsidP="00E94AF6">
            <w:pPr>
              <w:tabs>
                <w:tab w:val="left" w:pos="1381"/>
              </w:tabs>
              <w:spacing w:after="8"/>
              <w:ind w:left="20"/>
              <w:rPr>
                <w:sz w:val="16"/>
                <w:szCs w:val="16"/>
              </w:rPr>
            </w:pPr>
            <w:r w:rsidRPr="004965E5">
              <w:rPr>
                <w:sz w:val="16"/>
                <w:szCs w:val="16"/>
              </w:rPr>
              <w:t>Wysokość produktu - 444 mm</w:t>
            </w:r>
          </w:p>
          <w:p w14:paraId="5A3A1B73" w14:textId="77777777" w:rsidR="00D232D1" w:rsidRPr="004965E5" w:rsidRDefault="00D232D1" w:rsidP="00E94AF6">
            <w:pPr>
              <w:tabs>
                <w:tab w:val="left" w:pos="1381"/>
              </w:tabs>
              <w:spacing w:after="8"/>
              <w:ind w:left="20"/>
              <w:rPr>
                <w:sz w:val="16"/>
                <w:szCs w:val="16"/>
              </w:rPr>
            </w:pPr>
            <w:r w:rsidRPr="004965E5">
              <w:rPr>
                <w:sz w:val="16"/>
                <w:szCs w:val="16"/>
              </w:rPr>
              <w:t>Waga - 11 kg</w:t>
            </w:r>
          </w:p>
        </w:tc>
        <w:tc>
          <w:tcPr>
            <w:tcW w:w="918" w:type="dxa"/>
            <w:tcBorders>
              <w:top w:val="single" w:sz="5" w:space="0" w:color="000000"/>
              <w:left w:val="single" w:sz="5" w:space="0" w:color="000000"/>
              <w:bottom w:val="single" w:sz="5" w:space="0" w:color="000000"/>
              <w:right w:val="single" w:sz="5" w:space="0" w:color="000000"/>
            </w:tcBorders>
          </w:tcPr>
          <w:p w14:paraId="023BFD59"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272E864"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1D4A32DA" w14:textId="77777777" w:rsidR="00D232D1" w:rsidRDefault="00D232D1" w:rsidP="00E94AF6">
            <w:pPr>
              <w:spacing w:after="160"/>
              <w:ind w:left="0"/>
            </w:pPr>
          </w:p>
        </w:tc>
      </w:tr>
      <w:tr w:rsidR="00D232D1" w14:paraId="63A8D35A" w14:textId="77777777" w:rsidTr="00D232D1">
        <w:trPr>
          <w:trHeight w:val="2508"/>
        </w:trPr>
        <w:tc>
          <w:tcPr>
            <w:tcW w:w="3191" w:type="dxa"/>
            <w:tcBorders>
              <w:top w:val="single" w:sz="5" w:space="0" w:color="000000"/>
              <w:left w:val="single" w:sz="5" w:space="0" w:color="000000"/>
              <w:bottom w:val="single" w:sz="5" w:space="0" w:color="000000"/>
              <w:right w:val="single" w:sz="5" w:space="0" w:color="000000"/>
            </w:tcBorders>
            <w:vAlign w:val="center"/>
          </w:tcPr>
          <w:p w14:paraId="4DBD9DC1" w14:textId="77777777" w:rsidR="00D232D1" w:rsidRPr="004965E5" w:rsidRDefault="00D232D1" w:rsidP="00E94AF6">
            <w:pPr>
              <w:jc w:val="center"/>
              <w:rPr>
                <w:sz w:val="16"/>
                <w:szCs w:val="16"/>
              </w:rPr>
            </w:pPr>
            <w:r w:rsidRPr="004965E5">
              <w:rPr>
                <w:sz w:val="16"/>
                <w:szCs w:val="16"/>
              </w:rPr>
              <w:t>Wentylator oddymiający</w:t>
            </w:r>
          </w:p>
        </w:tc>
        <w:tc>
          <w:tcPr>
            <w:tcW w:w="7866" w:type="dxa"/>
            <w:tcBorders>
              <w:top w:val="single" w:sz="5" w:space="0" w:color="000000"/>
              <w:left w:val="single" w:sz="5" w:space="0" w:color="000000"/>
              <w:bottom w:val="single" w:sz="5" w:space="0" w:color="000000"/>
              <w:right w:val="single" w:sz="5" w:space="0" w:color="000000"/>
            </w:tcBorders>
          </w:tcPr>
          <w:p w14:paraId="7E59DED5" w14:textId="77777777" w:rsidR="00D232D1" w:rsidRPr="004965E5" w:rsidRDefault="00D232D1" w:rsidP="00E94AF6">
            <w:pPr>
              <w:tabs>
                <w:tab w:val="left" w:pos="1381"/>
              </w:tabs>
              <w:spacing w:after="8"/>
              <w:ind w:left="20"/>
              <w:rPr>
                <w:sz w:val="16"/>
                <w:szCs w:val="16"/>
              </w:rPr>
            </w:pPr>
            <w:r w:rsidRPr="004965E5">
              <w:rPr>
                <w:sz w:val="16"/>
                <w:szCs w:val="16"/>
              </w:rPr>
              <w:t>Wentylatory oddymiające</w:t>
            </w:r>
          </w:p>
          <w:p w14:paraId="58C69CE5" w14:textId="77777777" w:rsidR="00D232D1" w:rsidRPr="004965E5" w:rsidRDefault="00D232D1" w:rsidP="00E94AF6">
            <w:pPr>
              <w:tabs>
                <w:tab w:val="left" w:pos="1381"/>
              </w:tabs>
              <w:spacing w:after="8"/>
              <w:ind w:left="20"/>
              <w:rPr>
                <w:sz w:val="16"/>
                <w:szCs w:val="16"/>
              </w:rPr>
            </w:pPr>
            <w:r w:rsidRPr="004965E5">
              <w:rPr>
                <w:sz w:val="16"/>
                <w:szCs w:val="16"/>
              </w:rPr>
              <w:t>Silnik napędowy: Honda 1-cylindrowy GX200 4.1 kW (6.5 KM)</w:t>
            </w:r>
          </w:p>
          <w:p w14:paraId="567DDF6C" w14:textId="77777777" w:rsidR="00D232D1" w:rsidRPr="004965E5" w:rsidRDefault="00D232D1" w:rsidP="00E94AF6">
            <w:pPr>
              <w:tabs>
                <w:tab w:val="left" w:pos="1381"/>
              </w:tabs>
              <w:spacing w:after="8"/>
              <w:ind w:left="20"/>
              <w:rPr>
                <w:sz w:val="16"/>
                <w:szCs w:val="16"/>
              </w:rPr>
            </w:pPr>
            <w:r w:rsidRPr="004965E5">
              <w:rPr>
                <w:sz w:val="16"/>
                <w:szCs w:val="16"/>
              </w:rPr>
              <w:t>Wentylator:</w:t>
            </w:r>
            <w:r w:rsidRPr="004965E5">
              <w:rPr>
                <w:sz w:val="16"/>
                <w:szCs w:val="16"/>
              </w:rPr>
              <w:tab/>
              <w:t>16 "/ 410 mm</w:t>
            </w:r>
          </w:p>
          <w:p w14:paraId="35F11118" w14:textId="77777777" w:rsidR="00D232D1" w:rsidRPr="004965E5" w:rsidRDefault="00D232D1" w:rsidP="00E94AF6">
            <w:pPr>
              <w:tabs>
                <w:tab w:val="left" w:pos="1381"/>
              </w:tabs>
              <w:spacing w:after="8"/>
              <w:ind w:left="20"/>
              <w:rPr>
                <w:sz w:val="16"/>
                <w:szCs w:val="16"/>
              </w:rPr>
            </w:pPr>
            <w:r w:rsidRPr="004965E5">
              <w:rPr>
                <w:sz w:val="16"/>
                <w:szCs w:val="16"/>
              </w:rPr>
              <w:t>Natężenie przepływu powietrza:</w:t>
            </w:r>
            <w:r w:rsidRPr="004965E5">
              <w:rPr>
                <w:sz w:val="16"/>
                <w:szCs w:val="16"/>
              </w:rPr>
              <w:tab/>
              <w:t>23 900 m3/h</w:t>
            </w:r>
          </w:p>
          <w:p w14:paraId="7C299DE8" w14:textId="77777777" w:rsidR="00D232D1" w:rsidRPr="004965E5" w:rsidRDefault="00D232D1" w:rsidP="00E94AF6">
            <w:pPr>
              <w:tabs>
                <w:tab w:val="left" w:pos="1381"/>
              </w:tabs>
              <w:spacing w:after="8"/>
              <w:ind w:left="20"/>
              <w:rPr>
                <w:sz w:val="16"/>
                <w:szCs w:val="16"/>
              </w:rPr>
            </w:pPr>
            <w:r w:rsidRPr="004965E5">
              <w:rPr>
                <w:sz w:val="16"/>
                <w:szCs w:val="16"/>
              </w:rPr>
              <w:t>Wymiary (S x W x G) [mm]</w:t>
            </w:r>
            <w:r w:rsidRPr="004965E5">
              <w:rPr>
                <w:sz w:val="16"/>
                <w:szCs w:val="16"/>
              </w:rPr>
              <w:tab/>
              <w:t>555 x 490 x 545</w:t>
            </w:r>
          </w:p>
          <w:p w14:paraId="639BC577" w14:textId="77777777" w:rsidR="00D232D1" w:rsidRPr="004965E5" w:rsidRDefault="00D232D1" w:rsidP="00E94AF6">
            <w:pPr>
              <w:tabs>
                <w:tab w:val="left" w:pos="1381"/>
              </w:tabs>
              <w:spacing w:after="8"/>
              <w:ind w:left="20"/>
              <w:rPr>
                <w:sz w:val="16"/>
                <w:szCs w:val="16"/>
              </w:rPr>
            </w:pPr>
            <w:r w:rsidRPr="004965E5">
              <w:rPr>
                <w:sz w:val="16"/>
                <w:szCs w:val="16"/>
              </w:rPr>
              <w:t>Masa:</w:t>
            </w:r>
            <w:r w:rsidRPr="004965E5">
              <w:rPr>
                <w:sz w:val="16"/>
                <w:szCs w:val="16"/>
              </w:rPr>
              <w:tab/>
              <w:t>około 48 kg</w:t>
            </w:r>
          </w:p>
          <w:p w14:paraId="69F34D8E" w14:textId="77777777" w:rsidR="00D232D1" w:rsidRPr="004965E5" w:rsidRDefault="00D232D1" w:rsidP="00E94AF6">
            <w:pPr>
              <w:tabs>
                <w:tab w:val="left" w:pos="1381"/>
              </w:tabs>
              <w:spacing w:after="8"/>
              <w:ind w:left="20"/>
              <w:rPr>
                <w:sz w:val="16"/>
                <w:szCs w:val="16"/>
              </w:rPr>
            </w:pPr>
            <w:r w:rsidRPr="004965E5">
              <w:rPr>
                <w:sz w:val="16"/>
                <w:szCs w:val="16"/>
              </w:rPr>
              <w:t>Pojemność baku:</w:t>
            </w:r>
            <w:r w:rsidRPr="004965E5">
              <w:rPr>
                <w:sz w:val="16"/>
                <w:szCs w:val="16"/>
              </w:rPr>
              <w:tab/>
              <w:t>Benzyna bezołowiowa &gt; 91 oktan/ok. około 3 l</w:t>
            </w:r>
          </w:p>
          <w:p w14:paraId="35F32CEF" w14:textId="77777777" w:rsidR="00D232D1" w:rsidRPr="004965E5" w:rsidRDefault="00D232D1" w:rsidP="00E94AF6">
            <w:pPr>
              <w:tabs>
                <w:tab w:val="left" w:pos="1381"/>
              </w:tabs>
              <w:spacing w:after="8"/>
              <w:ind w:left="20"/>
              <w:rPr>
                <w:sz w:val="16"/>
                <w:szCs w:val="16"/>
              </w:rPr>
            </w:pPr>
            <w:r w:rsidRPr="004965E5">
              <w:rPr>
                <w:sz w:val="16"/>
                <w:szCs w:val="16"/>
              </w:rPr>
              <w:t>Czas pracy na jednym zbiorniku paliwa</w:t>
            </w:r>
            <w:r w:rsidRPr="004965E5">
              <w:rPr>
                <w:sz w:val="16"/>
                <w:szCs w:val="16"/>
              </w:rPr>
              <w:tab/>
              <w:t>ok. 80 min przy pełnym obciążeniu</w:t>
            </w:r>
          </w:p>
          <w:p w14:paraId="4D0F9953" w14:textId="77777777" w:rsidR="00D232D1" w:rsidRPr="004965E5" w:rsidRDefault="00D232D1" w:rsidP="00E94AF6">
            <w:pPr>
              <w:tabs>
                <w:tab w:val="left" w:pos="1381"/>
              </w:tabs>
              <w:spacing w:after="8"/>
              <w:ind w:left="20"/>
              <w:rPr>
                <w:sz w:val="16"/>
                <w:szCs w:val="16"/>
              </w:rPr>
            </w:pPr>
            <w:r w:rsidRPr="004965E5">
              <w:rPr>
                <w:sz w:val="16"/>
                <w:szCs w:val="16"/>
              </w:rPr>
              <w:t xml:space="preserve">Kąt nachylenia od -20 do +20 stopni. </w:t>
            </w:r>
          </w:p>
          <w:p w14:paraId="6A79F073" w14:textId="77777777" w:rsidR="00D232D1" w:rsidRPr="004965E5" w:rsidRDefault="00D232D1" w:rsidP="00E94AF6">
            <w:pPr>
              <w:tabs>
                <w:tab w:val="left" w:pos="1381"/>
              </w:tabs>
              <w:spacing w:after="8"/>
              <w:ind w:left="20"/>
              <w:rPr>
                <w:sz w:val="16"/>
                <w:szCs w:val="16"/>
              </w:rPr>
            </w:pPr>
            <w:proofErr w:type="spellStart"/>
            <w:r w:rsidRPr="004965E5">
              <w:rPr>
                <w:sz w:val="16"/>
                <w:szCs w:val="16"/>
              </w:rPr>
              <w:t>Wętylator</w:t>
            </w:r>
            <w:proofErr w:type="spellEnd"/>
            <w:r w:rsidRPr="004965E5">
              <w:rPr>
                <w:sz w:val="16"/>
                <w:szCs w:val="16"/>
              </w:rPr>
              <w:t xml:space="preserve"> </w:t>
            </w:r>
            <w:proofErr w:type="spellStart"/>
            <w:r w:rsidRPr="004965E5">
              <w:rPr>
                <w:sz w:val="16"/>
                <w:szCs w:val="16"/>
              </w:rPr>
              <w:t>wyposarzony</w:t>
            </w:r>
            <w:proofErr w:type="spellEnd"/>
            <w:r w:rsidRPr="004965E5">
              <w:rPr>
                <w:sz w:val="16"/>
                <w:szCs w:val="16"/>
              </w:rPr>
              <w:t xml:space="preserve"> w centralną dyszę gaśniczą.</w:t>
            </w:r>
          </w:p>
          <w:p w14:paraId="630A49CF" w14:textId="1BFDE67B" w:rsidR="00D232D1" w:rsidRPr="004965E5" w:rsidRDefault="00D232D1" w:rsidP="00E94AF6">
            <w:pPr>
              <w:tabs>
                <w:tab w:val="left" w:pos="1381"/>
              </w:tabs>
              <w:spacing w:after="8"/>
              <w:ind w:left="20"/>
              <w:rPr>
                <w:sz w:val="16"/>
                <w:szCs w:val="16"/>
              </w:rPr>
            </w:pPr>
            <w:r w:rsidRPr="004965E5">
              <w:rPr>
                <w:sz w:val="16"/>
                <w:szCs w:val="16"/>
              </w:rPr>
              <w:t>Możliwoś</w:t>
            </w:r>
            <w:r>
              <w:rPr>
                <w:sz w:val="16"/>
                <w:szCs w:val="16"/>
              </w:rPr>
              <w:t>ci</w:t>
            </w:r>
            <w:r w:rsidRPr="004965E5">
              <w:rPr>
                <w:sz w:val="16"/>
                <w:szCs w:val="16"/>
              </w:rPr>
              <w:t xml:space="preserve"> połączenia </w:t>
            </w:r>
            <w:proofErr w:type="spellStart"/>
            <w:r w:rsidRPr="004965E5">
              <w:rPr>
                <w:sz w:val="16"/>
                <w:szCs w:val="16"/>
              </w:rPr>
              <w:t>bezposredni</w:t>
            </w:r>
            <w:r w:rsidR="000E3309">
              <w:rPr>
                <w:sz w:val="16"/>
                <w:szCs w:val="16"/>
              </w:rPr>
              <w:t>o</w:t>
            </w:r>
            <w:proofErr w:type="spellEnd"/>
            <w:r w:rsidRPr="004965E5">
              <w:rPr>
                <w:sz w:val="16"/>
                <w:szCs w:val="16"/>
              </w:rPr>
              <w:t xml:space="preserve"> do wentylatora węża pożarniczego 52.</w:t>
            </w:r>
          </w:p>
        </w:tc>
        <w:tc>
          <w:tcPr>
            <w:tcW w:w="918" w:type="dxa"/>
            <w:tcBorders>
              <w:top w:val="single" w:sz="5" w:space="0" w:color="000000"/>
              <w:left w:val="single" w:sz="5" w:space="0" w:color="000000"/>
              <w:bottom w:val="single" w:sz="5" w:space="0" w:color="000000"/>
              <w:right w:val="single" w:sz="5" w:space="0" w:color="000000"/>
            </w:tcBorders>
          </w:tcPr>
          <w:p w14:paraId="1CBE88D5"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49405CE"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4DAF930A" w14:textId="77777777" w:rsidR="00D232D1" w:rsidRDefault="00D232D1" w:rsidP="00E94AF6">
            <w:pPr>
              <w:spacing w:after="160"/>
              <w:ind w:left="0"/>
            </w:pPr>
          </w:p>
        </w:tc>
      </w:tr>
      <w:tr w:rsidR="00D232D1" w14:paraId="0D02FCF6" w14:textId="77777777" w:rsidTr="00E94AF6">
        <w:trPr>
          <w:trHeight w:val="2652"/>
        </w:trPr>
        <w:tc>
          <w:tcPr>
            <w:tcW w:w="3191" w:type="dxa"/>
            <w:tcBorders>
              <w:top w:val="single" w:sz="5" w:space="0" w:color="000000"/>
              <w:left w:val="single" w:sz="5" w:space="0" w:color="000000"/>
              <w:bottom w:val="single" w:sz="5" w:space="0" w:color="000000"/>
              <w:right w:val="single" w:sz="5" w:space="0" w:color="000000"/>
            </w:tcBorders>
            <w:vAlign w:val="center"/>
          </w:tcPr>
          <w:p w14:paraId="5EC1130A" w14:textId="77777777" w:rsidR="00D232D1" w:rsidRPr="004965E5" w:rsidRDefault="00D232D1" w:rsidP="00E94AF6">
            <w:pPr>
              <w:jc w:val="center"/>
              <w:rPr>
                <w:sz w:val="16"/>
                <w:szCs w:val="16"/>
              </w:rPr>
            </w:pPr>
            <w:r w:rsidRPr="004965E5">
              <w:rPr>
                <w:sz w:val="16"/>
                <w:szCs w:val="16"/>
              </w:rPr>
              <w:lastRenderedPageBreak/>
              <w:t>Detektor prądu</w:t>
            </w:r>
          </w:p>
        </w:tc>
        <w:tc>
          <w:tcPr>
            <w:tcW w:w="7866" w:type="dxa"/>
            <w:tcBorders>
              <w:top w:val="single" w:sz="5" w:space="0" w:color="000000"/>
              <w:left w:val="single" w:sz="5" w:space="0" w:color="000000"/>
              <w:bottom w:val="single" w:sz="5" w:space="0" w:color="000000"/>
              <w:right w:val="single" w:sz="5" w:space="0" w:color="000000"/>
            </w:tcBorders>
          </w:tcPr>
          <w:p w14:paraId="30043D53" w14:textId="77777777" w:rsidR="00D232D1" w:rsidRPr="004965E5" w:rsidRDefault="00D232D1" w:rsidP="00E94AF6">
            <w:pPr>
              <w:tabs>
                <w:tab w:val="left" w:pos="1381"/>
              </w:tabs>
              <w:spacing w:after="8"/>
              <w:ind w:left="20"/>
              <w:rPr>
                <w:sz w:val="16"/>
                <w:szCs w:val="16"/>
              </w:rPr>
            </w:pPr>
            <w:r w:rsidRPr="004965E5">
              <w:rPr>
                <w:sz w:val="16"/>
                <w:szCs w:val="16"/>
              </w:rPr>
              <w:t>Detektor prądu przemiennego</w:t>
            </w:r>
          </w:p>
          <w:p w14:paraId="2DB17910" w14:textId="77777777" w:rsidR="00D232D1" w:rsidRPr="004965E5" w:rsidRDefault="00D232D1" w:rsidP="00E94AF6">
            <w:pPr>
              <w:tabs>
                <w:tab w:val="left" w:pos="1381"/>
              </w:tabs>
              <w:spacing w:after="8"/>
              <w:ind w:left="20"/>
              <w:rPr>
                <w:sz w:val="16"/>
                <w:szCs w:val="16"/>
              </w:rPr>
            </w:pPr>
            <w:r w:rsidRPr="004965E5">
              <w:rPr>
                <w:sz w:val="16"/>
                <w:szCs w:val="16"/>
              </w:rPr>
              <w:t>Sygnał dźwiękowy i świetlny (LED) prędkość przerywana dźwięku rośnie (lub maleje) wraz ze zbliżaniem się (oddalaniem) do przewodnika.</w:t>
            </w:r>
          </w:p>
          <w:p w14:paraId="0C7E2179" w14:textId="77777777" w:rsidR="00D232D1" w:rsidRPr="004965E5" w:rsidRDefault="00D232D1" w:rsidP="00E94AF6">
            <w:pPr>
              <w:tabs>
                <w:tab w:val="left" w:pos="1381"/>
              </w:tabs>
              <w:spacing w:after="8"/>
              <w:ind w:left="20"/>
              <w:rPr>
                <w:sz w:val="16"/>
                <w:szCs w:val="16"/>
              </w:rPr>
            </w:pPr>
            <w:r w:rsidRPr="004965E5">
              <w:rPr>
                <w:sz w:val="16"/>
                <w:szCs w:val="16"/>
              </w:rPr>
              <w:t xml:space="preserve">Zakres Częstotliwości: napięcia przemienne 20 </w:t>
            </w:r>
            <w:proofErr w:type="spellStart"/>
            <w:r w:rsidRPr="004965E5">
              <w:rPr>
                <w:sz w:val="16"/>
                <w:szCs w:val="16"/>
              </w:rPr>
              <w:t>Hz</w:t>
            </w:r>
            <w:proofErr w:type="spellEnd"/>
            <w:r w:rsidRPr="004965E5">
              <w:rPr>
                <w:sz w:val="16"/>
                <w:szCs w:val="16"/>
              </w:rPr>
              <w:t xml:space="preserve"> do 100 </w:t>
            </w:r>
            <w:proofErr w:type="spellStart"/>
            <w:r w:rsidRPr="004965E5">
              <w:rPr>
                <w:sz w:val="16"/>
                <w:szCs w:val="16"/>
              </w:rPr>
              <w:t>Hz</w:t>
            </w:r>
            <w:proofErr w:type="spellEnd"/>
          </w:p>
          <w:p w14:paraId="5DD6DD72" w14:textId="77777777" w:rsidR="00D232D1" w:rsidRPr="004965E5" w:rsidRDefault="00D232D1" w:rsidP="00E94AF6">
            <w:pPr>
              <w:tabs>
                <w:tab w:val="left" w:pos="1381"/>
              </w:tabs>
              <w:spacing w:after="8"/>
              <w:ind w:left="20"/>
              <w:rPr>
                <w:sz w:val="16"/>
                <w:szCs w:val="16"/>
              </w:rPr>
            </w:pPr>
            <w:proofErr w:type="spellStart"/>
            <w:r w:rsidRPr="004965E5">
              <w:rPr>
                <w:sz w:val="16"/>
                <w:szCs w:val="16"/>
              </w:rPr>
              <w:t>Autotest</w:t>
            </w:r>
            <w:proofErr w:type="spellEnd"/>
            <w:r w:rsidRPr="004965E5">
              <w:rPr>
                <w:sz w:val="16"/>
                <w:szCs w:val="16"/>
              </w:rPr>
              <w:t>: wbudowany 3 sekundowy test po włączeniu</w:t>
            </w:r>
          </w:p>
          <w:p w14:paraId="16FA4AFD" w14:textId="77777777" w:rsidR="00D232D1" w:rsidRPr="004965E5" w:rsidRDefault="00D232D1" w:rsidP="00E94AF6">
            <w:pPr>
              <w:tabs>
                <w:tab w:val="left" w:pos="1381"/>
              </w:tabs>
              <w:spacing w:after="8"/>
              <w:ind w:left="20"/>
              <w:rPr>
                <w:sz w:val="16"/>
                <w:szCs w:val="16"/>
              </w:rPr>
            </w:pPr>
            <w:r w:rsidRPr="004965E5">
              <w:rPr>
                <w:sz w:val="16"/>
                <w:szCs w:val="16"/>
              </w:rPr>
              <w:t>Izolacja: Obudowa plastykowa z PCV</w:t>
            </w:r>
          </w:p>
          <w:p w14:paraId="1B1B86F5" w14:textId="77777777" w:rsidR="00D232D1" w:rsidRPr="004965E5" w:rsidRDefault="00D232D1" w:rsidP="00E94AF6">
            <w:pPr>
              <w:tabs>
                <w:tab w:val="left" w:pos="1381"/>
              </w:tabs>
              <w:spacing w:after="8"/>
              <w:ind w:left="20"/>
              <w:rPr>
                <w:sz w:val="16"/>
                <w:szCs w:val="16"/>
              </w:rPr>
            </w:pPr>
            <w:r w:rsidRPr="004965E5">
              <w:rPr>
                <w:sz w:val="16"/>
                <w:szCs w:val="16"/>
              </w:rPr>
              <w:t>Uwaga: Należy unikać bezpośredniego dotykania przewodów wysokiego napięcia.</w:t>
            </w:r>
          </w:p>
          <w:p w14:paraId="0A151D94" w14:textId="77777777" w:rsidR="00D232D1" w:rsidRPr="004965E5" w:rsidRDefault="00D232D1" w:rsidP="00E94AF6">
            <w:pPr>
              <w:tabs>
                <w:tab w:val="left" w:pos="1381"/>
              </w:tabs>
              <w:spacing w:after="8"/>
              <w:ind w:left="20"/>
              <w:rPr>
                <w:sz w:val="16"/>
                <w:szCs w:val="16"/>
              </w:rPr>
            </w:pPr>
            <w:r w:rsidRPr="004965E5">
              <w:rPr>
                <w:sz w:val="16"/>
                <w:szCs w:val="16"/>
              </w:rPr>
              <w:t>Bezpieczeństwo: Przyrząd wewnętrznie bezpieczny</w:t>
            </w:r>
          </w:p>
          <w:p w14:paraId="671C6F8F" w14:textId="77777777" w:rsidR="00D232D1" w:rsidRPr="004965E5" w:rsidRDefault="00D232D1" w:rsidP="00E94AF6">
            <w:pPr>
              <w:tabs>
                <w:tab w:val="left" w:pos="1381"/>
              </w:tabs>
              <w:spacing w:after="8"/>
              <w:ind w:left="20"/>
              <w:rPr>
                <w:sz w:val="16"/>
                <w:szCs w:val="16"/>
              </w:rPr>
            </w:pPr>
            <w:r w:rsidRPr="004965E5">
              <w:rPr>
                <w:sz w:val="16"/>
                <w:szCs w:val="16"/>
              </w:rPr>
              <w:t xml:space="preserve">Baterie: 4xAA alkaliczne, NEDA 15A, </w:t>
            </w:r>
            <w:proofErr w:type="spellStart"/>
            <w:r w:rsidRPr="004965E5">
              <w:rPr>
                <w:sz w:val="16"/>
                <w:szCs w:val="16"/>
              </w:rPr>
              <w:t>Duracell</w:t>
            </w:r>
            <w:proofErr w:type="spellEnd"/>
            <w:r w:rsidRPr="004965E5">
              <w:rPr>
                <w:sz w:val="16"/>
                <w:szCs w:val="16"/>
              </w:rPr>
              <w:t xml:space="preserve"> MN 1500 lub podobne</w:t>
            </w:r>
          </w:p>
          <w:p w14:paraId="48F0B503" w14:textId="77777777" w:rsidR="00D232D1" w:rsidRPr="004965E5" w:rsidRDefault="00D232D1" w:rsidP="00E94AF6">
            <w:pPr>
              <w:tabs>
                <w:tab w:val="left" w:pos="1381"/>
              </w:tabs>
              <w:spacing w:after="8"/>
              <w:ind w:left="20"/>
              <w:rPr>
                <w:sz w:val="16"/>
                <w:szCs w:val="16"/>
              </w:rPr>
            </w:pPr>
            <w:r w:rsidRPr="004965E5">
              <w:rPr>
                <w:sz w:val="16"/>
                <w:szCs w:val="16"/>
              </w:rPr>
              <w:t>Żywotność Baterii: praca ciągła: 300 godzin, typowy czas pracy 1 rok</w:t>
            </w:r>
          </w:p>
          <w:p w14:paraId="555D1BCA" w14:textId="77777777" w:rsidR="00D232D1" w:rsidRPr="004965E5" w:rsidRDefault="00D232D1" w:rsidP="00E94AF6">
            <w:pPr>
              <w:tabs>
                <w:tab w:val="left" w:pos="1381"/>
              </w:tabs>
              <w:spacing w:after="8"/>
              <w:ind w:left="20"/>
              <w:rPr>
                <w:sz w:val="16"/>
                <w:szCs w:val="16"/>
              </w:rPr>
            </w:pPr>
            <w:r w:rsidRPr="004965E5">
              <w:rPr>
                <w:sz w:val="16"/>
                <w:szCs w:val="16"/>
              </w:rPr>
              <w:t>Kontrola Baterii: wbudowana z ostrzeżeniem o wyczerpaniu baterii</w:t>
            </w:r>
          </w:p>
          <w:p w14:paraId="6FFFFD34" w14:textId="77777777" w:rsidR="00D232D1" w:rsidRPr="004965E5" w:rsidRDefault="00D232D1" w:rsidP="00E94AF6">
            <w:pPr>
              <w:tabs>
                <w:tab w:val="left" w:pos="1381"/>
              </w:tabs>
              <w:spacing w:after="8"/>
              <w:ind w:left="20"/>
              <w:rPr>
                <w:sz w:val="16"/>
                <w:szCs w:val="16"/>
              </w:rPr>
            </w:pPr>
            <w:r w:rsidRPr="004965E5">
              <w:rPr>
                <w:sz w:val="16"/>
                <w:szCs w:val="16"/>
              </w:rPr>
              <w:t>Wymiana Baterii: wymaga demontażu skuwki</w:t>
            </w:r>
          </w:p>
          <w:p w14:paraId="4AA1B883" w14:textId="77777777" w:rsidR="00D232D1" w:rsidRPr="004965E5" w:rsidRDefault="00D232D1" w:rsidP="00E94AF6">
            <w:pPr>
              <w:tabs>
                <w:tab w:val="left" w:pos="1381"/>
              </w:tabs>
              <w:spacing w:after="8"/>
              <w:ind w:left="20"/>
              <w:rPr>
                <w:sz w:val="16"/>
                <w:szCs w:val="16"/>
              </w:rPr>
            </w:pPr>
            <w:r w:rsidRPr="004965E5">
              <w:rPr>
                <w:sz w:val="16"/>
                <w:szCs w:val="16"/>
              </w:rPr>
              <w:t xml:space="preserve">Odporność na Wodę: obudowa </w:t>
            </w:r>
            <w:proofErr w:type="spellStart"/>
            <w:r w:rsidRPr="004965E5">
              <w:rPr>
                <w:sz w:val="16"/>
                <w:szCs w:val="16"/>
              </w:rPr>
              <w:t>bryzgoszczelna</w:t>
            </w:r>
            <w:proofErr w:type="spellEnd"/>
          </w:p>
          <w:p w14:paraId="393066E9" w14:textId="77777777" w:rsidR="00D232D1" w:rsidRPr="004965E5" w:rsidRDefault="00D232D1" w:rsidP="00E94AF6">
            <w:pPr>
              <w:tabs>
                <w:tab w:val="left" w:pos="1381"/>
              </w:tabs>
              <w:spacing w:after="8"/>
              <w:ind w:left="20"/>
              <w:rPr>
                <w:sz w:val="16"/>
                <w:szCs w:val="16"/>
              </w:rPr>
            </w:pPr>
            <w:r w:rsidRPr="004965E5">
              <w:rPr>
                <w:sz w:val="16"/>
                <w:szCs w:val="16"/>
              </w:rPr>
              <w:t>Zakres Temperatur:</w:t>
            </w:r>
          </w:p>
          <w:p w14:paraId="10E8D303" w14:textId="77777777" w:rsidR="00D232D1" w:rsidRPr="004965E5" w:rsidRDefault="00D232D1" w:rsidP="00E94AF6">
            <w:pPr>
              <w:tabs>
                <w:tab w:val="left" w:pos="1381"/>
              </w:tabs>
              <w:spacing w:after="8"/>
              <w:ind w:left="20"/>
              <w:rPr>
                <w:sz w:val="16"/>
                <w:szCs w:val="16"/>
              </w:rPr>
            </w:pPr>
            <w:r w:rsidRPr="004965E5">
              <w:rPr>
                <w:sz w:val="16"/>
                <w:szCs w:val="16"/>
              </w:rPr>
              <w:t>Roboczy: 30 do +50°C</w:t>
            </w:r>
          </w:p>
          <w:p w14:paraId="4EF3CFD0" w14:textId="77777777" w:rsidR="00D232D1" w:rsidRPr="004965E5" w:rsidRDefault="00D232D1" w:rsidP="00E94AF6">
            <w:pPr>
              <w:tabs>
                <w:tab w:val="left" w:pos="1381"/>
              </w:tabs>
              <w:spacing w:after="8"/>
              <w:ind w:left="20"/>
              <w:rPr>
                <w:sz w:val="16"/>
                <w:szCs w:val="16"/>
              </w:rPr>
            </w:pPr>
            <w:r w:rsidRPr="004965E5">
              <w:rPr>
                <w:sz w:val="16"/>
                <w:szCs w:val="16"/>
              </w:rPr>
              <w:t>Przechowywanie i Transport: -40 do + 70°C</w:t>
            </w:r>
          </w:p>
          <w:p w14:paraId="7A784177" w14:textId="77777777" w:rsidR="00D232D1" w:rsidRPr="004965E5" w:rsidRDefault="00D232D1" w:rsidP="00E94AF6">
            <w:pPr>
              <w:tabs>
                <w:tab w:val="left" w:pos="1381"/>
              </w:tabs>
              <w:spacing w:after="8"/>
              <w:ind w:left="20"/>
              <w:rPr>
                <w:sz w:val="16"/>
                <w:szCs w:val="16"/>
              </w:rPr>
            </w:pPr>
            <w:r w:rsidRPr="004965E5">
              <w:rPr>
                <w:sz w:val="16"/>
                <w:szCs w:val="16"/>
              </w:rPr>
              <w:t>Wymiary: 45 mm średnica x 521 mm długość</w:t>
            </w:r>
          </w:p>
          <w:p w14:paraId="72746970" w14:textId="77777777" w:rsidR="00D232D1" w:rsidRPr="004965E5" w:rsidRDefault="00D232D1" w:rsidP="00E94AF6">
            <w:pPr>
              <w:tabs>
                <w:tab w:val="left" w:pos="1381"/>
              </w:tabs>
              <w:spacing w:after="8"/>
              <w:ind w:left="20"/>
              <w:rPr>
                <w:sz w:val="16"/>
                <w:szCs w:val="16"/>
              </w:rPr>
            </w:pPr>
            <w:r w:rsidRPr="004965E5">
              <w:rPr>
                <w:sz w:val="16"/>
                <w:szCs w:val="16"/>
              </w:rPr>
              <w:t>Waga z bateriami: 570 g</w:t>
            </w:r>
          </w:p>
          <w:p w14:paraId="76FDED96" w14:textId="77777777" w:rsidR="00D232D1" w:rsidRPr="004965E5" w:rsidRDefault="00D232D1" w:rsidP="00E94AF6">
            <w:pPr>
              <w:tabs>
                <w:tab w:val="left" w:pos="1381"/>
              </w:tabs>
              <w:spacing w:after="8"/>
              <w:ind w:left="20"/>
              <w:rPr>
                <w:sz w:val="16"/>
                <w:szCs w:val="16"/>
              </w:rPr>
            </w:pPr>
            <w:r w:rsidRPr="004965E5">
              <w:rPr>
                <w:sz w:val="16"/>
                <w:szCs w:val="16"/>
              </w:rPr>
              <w:t>Waga opakowania: 10 g</w:t>
            </w:r>
          </w:p>
          <w:p w14:paraId="06909619" w14:textId="77777777" w:rsidR="00D232D1" w:rsidRPr="004965E5" w:rsidRDefault="00D232D1" w:rsidP="00E94AF6">
            <w:pPr>
              <w:tabs>
                <w:tab w:val="left" w:pos="1381"/>
              </w:tabs>
              <w:spacing w:after="8"/>
              <w:ind w:left="20"/>
              <w:rPr>
                <w:sz w:val="16"/>
                <w:szCs w:val="16"/>
              </w:rPr>
            </w:pPr>
            <w:r w:rsidRPr="004965E5">
              <w:rPr>
                <w:sz w:val="16"/>
                <w:szCs w:val="16"/>
              </w:rPr>
              <w:t>Zamawianie:</w:t>
            </w:r>
          </w:p>
          <w:p w14:paraId="73DAE145" w14:textId="77777777" w:rsidR="00D232D1" w:rsidRPr="004965E5" w:rsidRDefault="00D232D1" w:rsidP="00E94AF6">
            <w:pPr>
              <w:tabs>
                <w:tab w:val="left" w:pos="1381"/>
              </w:tabs>
              <w:spacing w:after="8"/>
              <w:ind w:left="20"/>
              <w:rPr>
                <w:sz w:val="16"/>
                <w:szCs w:val="16"/>
              </w:rPr>
            </w:pPr>
            <w:r w:rsidRPr="004965E5">
              <w:rPr>
                <w:sz w:val="16"/>
                <w:szCs w:val="16"/>
              </w:rPr>
              <w:t xml:space="preserve">AC HOT </w:t>
            </w:r>
            <w:proofErr w:type="spellStart"/>
            <w:r w:rsidRPr="004965E5">
              <w:rPr>
                <w:sz w:val="16"/>
                <w:szCs w:val="16"/>
              </w:rPr>
              <w:t>Stick</w:t>
            </w:r>
            <w:proofErr w:type="spellEnd"/>
            <w:r w:rsidRPr="004965E5">
              <w:rPr>
                <w:sz w:val="16"/>
                <w:szCs w:val="16"/>
              </w:rPr>
              <w:t>, nr katalogowy BN 9005/02</w:t>
            </w:r>
          </w:p>
          <w:p w14:paraId="2F010A01" w14:textId="77777777" w:rsidR="00D232D1" w:rsidRPr="004965E5" w:rsidRDefault="00D232D1" w:rsidP="00E94AF6">
            <w:pPr>
              <w:tabs>
                <w:tab w:val="left" w:pos="1381"/>
              </w:tabs>
              <w:spacing w:after="8"/>
              <w:ind w:left="20"/>
              <w:rPr>
                <w:sz w:val="16"/>
                <w:szCs w:val="16"/>
              </w:rPr>
            </w:pPr>
            <w:r w:rsidRPr="004965E5">
              <w:rPr>
                <w:sz w:val="16"/>
                <w:szCs w:val="16"/>
              </w:rPr>
              <w:t>Obejmuje futerał i 4 baterie alkaliczne AA</w:t>
            </w:r>
          </w:p>
        </w:tc>
        <w:tc>
          <w:tcPr>
            <w:tcW w:w="918" w:type="dxa"/>
            <w:tcBorders>
              <w:top w:val="single" w:sz="5" w:space="0" w:color="000000"/>
              <w:left w:val="single" w:sz="5" w:space="0" w:color="000000"/>
              <w:bottom w:val="single" w:sz="5" w:space="0" w:color="000000"/>
              <w:right w:val="single" w:sz="5" w:space="0" w:color="000000"/>
            </w:tcBorders>
          </w:tcPr>
          <w:p w14:paraId="55E99E9B"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7E767CC4"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229D70F4" w14:textId="77777777" w:rsidR="00D232D1" w:rsidRDefault="00D232D1" w:rsidP="00E94AF6">
            <w:pPr>
              <w:spacing w:after="160"/>
              <w:ind w:left="0"/>
            </w:pPr>
          </w:p>
        </w:tc>
      </w:tr>
      <w:tr w:rsidR="00D232D1" w14:paraId="5622674E" w14:textId="77777777" w:rsidTr="00586DAC">
        <w:trPr>
          <w:trHeight w:val="773"/>
        </w:trPr>
        <w:tc>
          <w:tcPr>
            <w:tcW w:w="3191" w:type="dxa"/>
            <w:tcBorders>
              <w:top w:val="single" w:sz="5" w:space="0" w:color="000000"/>
              <w:left w:val="single" w:sz="5" w:space="0" w:color="000000"/>
              <w:bottom w:val="single" w:sz="5" w:space="0" w:color="000000"/>
              <w:right w:val="single" w:sz="5" w:space="0" w:color="000000"/>
            </w:tcBorders>
            <w:vAlign w:val="center"/>
          </w:tcPr>
          <w:p w14:paraId="46AF254F" w14:textId="77777777" w:rsidR="00D232D1" w:rsidRPr="004965E5" w:rsidRDefault="00D232D1" w:rsidP="00E94AF6">
            <w:pPr>
              <w:jc w:val="center"/>
              <w:rPr>
                <w:sz w:val="16"/>
                <w:szCs w:val="16"/>
              </w:rPr>
            </w:pPr>
            <w:r w:rsidRPr="004965E5">
              <w:rPr>
                <w:sz w:val="16"/>
                <w:szCs w:val="16"/>
              </w:rPr>
              <w:t>Topór strażacki ciężki</w:t>
            </w:r>
          </w:p>
        </w:tc>
        <w:tc>
          <w:tcPr>
            <w:tcW w:w="7866" w:type="dxa"/>
            <w:tcBorders>
              <w:top w:val="single" w:sz="5" w:space="0" w:color="000000"/>
              <w:left w:val="single" w:sz="5" w:space="0" w:color="000000"/>
              <w:bottom w:val="single" w:sz="5" w:space="0" w:color="000000"/>
              <w:right w:val="single" w:sz="5" w:space="0" w:color="000000"/>
            </w:tcBorders>
          </w:tcPr>
          <w:p w14:paraId="48372D87" w14:textId="77777777" w:rsidR="00D232D1" w:rsidRPr="004965E5" w:rsidRDefault="00D232D1" w:rsidP="00E94AF6">
            <w:pPr>
              <w:tabs>
                <w:tab w:val="left" w:pos="1381"/>
              </w:tabs>
              <w:spacing w:after="8"/>
              <w:ind w:left="20"/>
              <w:rPr>
                <w:sz w:val="16"/>
                <w:szCs w:val="16"/>
              </w:rPr>
            </w:pPr>
            <w:r w:rsidRPr="004965E5">
              <w:rPr>
                <w:sz w:val="16"/>
                <w:szCs w:val="16"/>
              </w:rPr>
              <w:t>Topór strażacki ciężki 900mm</w:t>
            </w:r>
          </w:p>
          <w:p w14:paraId="07DA681E" w14:textId="77777777" w:rsidR="00D232D1" w:rsidRPr="004965E5" w:rsidRDefault="00D232D1" w:rsidP="00E94AF6">
            <w:pPr>
              <w:tabs>
                <w:tab w:val="left" w:pos="1381"/>
              </w:tabs>
              <w:spacing w:after="8"/>
              <w:ind w:left="20"/>
              <w:rPr>
                <w:sz w:val="16"/>
                <w:szCs w:val="16"/>
              </w:rPr>
            </w:pPr>
            <w:r w:rsidRPr="004965E5">
              <w:rPr>
                <w:sz w:val="16"/>
                <w:szCs w:val="16"/>
              </w:rPr>
              <w:t xml:space="preserve">Topór posiada drewniany trzonek o długości 90 cm. Zakończony jest czerwonym obuchem. Waga topora to 2,5 kg. </w:t>
            </w:r>
          </w:p>
          <w:p w14:paraId="60D8F2BB" w14:textId="09C5252E" w:rsidR="00D232D1" w:rsidRPr="004965E5" w:rsidRDefault="00D232D1" w:rsidP="00E94AF6">
            <w:pPr>
              <w:tabs>
                <w:tab w:val="left" w:pos="1381"/>
              </w:tabs>
              <w:spacing w:after="8"/>
              <w:ind w:left="20"/>
              <w:rPr>
                <w:sz w:val="16"/>
                <w:szCs w:val="16"/>
              </w:rPr>
            </w:pPr>
            <w:r w:rsidRPr="004965E5">
              <w:rPr>
                <w:sz w:val="16"/>
                <w:szCs w:val="16"/>
              </w:rPr>
              <w:t xml:space="preserve">Topór wykonany zgodnie z normą DIN 14900. </w:t>
            </w:r>
          </w:p>
        </w:tc>
        <w:tc>
          <w:tcPr>
            <w:tcW w:w="918" w:type="dxa"/>
            <w:tcBorders>
              <w:top w:val="single" w:sz="5" w:space="0" w:color="000000"/>
              <w:left w:val="single" w:sz="5" w:space="0" w:color="000000"/>
              <w:bottom w:val="single" w:sz="5" w:space="0" w:color="000000"/>
              <w:right w:val="single" w:sz="5" w:space="0" w:color="000000"/>
            </w:tcBorders>
          </w:tcPr>
          <w:p w14:paraId="7DE4D3BC"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4E9BD167"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4ABD2ADE" w14:textId="77777777" w:rsidR="00D232D1" w:rsidRDefault="00D232D1" w:rsidP="00E94AF6">
            <w:pPr>
              <w:spacing w:after="160"/>
              <w:ind w:left="0"/>
            </w:pPr>
          </w:p>
        </w:tc>
      </w:tr>
      <w:tr w:rsidR="00D232D1" w14:paraId="793C5109" w14:textId="77777777" w:rsidTr="00586DAC">
        <w:trPr>
          <w:trHeight w:val="813"/>
        </w:trPr>
        <w:tc>
          <w:tcPr>
            <w:tcW w:w="3191" w:type="dxa"/>
            <w:tcBorders>
              <w:top w:val="single" w:sz="5" w:space="0" w:color="000000"/>
              <w:left w:val="single" w:sz="5" w:space="0" w:color="000000"/>
              <w:bottom w:val="single" w:sz="5" w:space="0" w:color="000000"/>
              <w:right w:val="single" w:sz="5" w:space="0" w:color="000000"/>
            </w:tcBorders>
            <w:vAlign w:val="center"/>
          </w:tcPr>
          <w:p w14:paraId="00E20151" w14:textId="77777777" w:rsidR="00D232D1" w:rsidRPr="004965E5" w:rsidRDefault="00D232D1" w:rsidP="00E94AF6">
            <w:pPr>
              <w:jc w:val="center"/>
              <w:rPr>
                <w:sz w:val="16"/>
                <w:szCs w:val="16"/>
              </w:rPr>
            </w:pPr>
            <w:r w:rsidRPr="004965E5">
              <w:rPr>
                <w:sz w:val="16"/>
                <w:szCs w:val="16"/>
              </w:rPr>
              <w:t>Bosak podręczny</w:t>
            </w:r>
          </w:p>
        </w:tc>
        <w:tc>
          <w:tcPr>
            <w:tcW w:w="7866" w:type="dxa"/>
            <w:tcBorders>
              <w:top w:val="single" w:sz="5" w:space="0" w:color="000000"/>
              <w:left w:val="single" w:sz="5" w:space="0" w:color="000000"/>
              <w:bottom w:val="single" w:sz="5" w:space="0" w:color="000000"/>
              <w:right w:val="single" w:sz="5" w:space="0" w:color="000000"/>
            </w:tcBorders>
          </w:tcPr>
          <w:p w14:paraId="79593C11" w14:textId="77777777" w:rsidR="00D232D1" w:rsidRPr="004965E5" w:rsidRDefault="00D232D1" w:rsidP="00E94AF6">
            <w:pPr>
              <w:tabs>
                <w:tab w:val="left" w:pos="1381"/>
              </w:tabs>
              <w:spacing w:after="8"/>
              <w:ind w:left="20"/>
              <w:rPr>
                <w:sz w:val="16"/>
                <w:szCs w:val="16"/>
              </w:rPr>
            </w:pPr>
            <w:r w:rsidRPr="004965E5">
              <w:rPr>
                <w:sz w:val="16"/>
                <w:szCs w:val="16"/>
              </w:rPr>
              <w:t>Bosak podręczny</w:t>
            </w:r>
          </w:p>
          <w:p w14:paraId="6F62487E" w14:textId="77777777" w:rsidR="00D232D1" w:rsidRPr="004965E5" w:rsidRDefault="00D232D1" w:rsidP="00E94AF6">
            <w:pPr>
              <w:tabs>
                <w:tab w:val="left" w:pos="1381"/>
              </w:tabs>
              <w:spacing w:after="8"/>
              <w:ind w:left="20"/>
              <w:rPr>
                <w:sz w:val="16"/>
                <w:szCs w:val="16"/>
              </w:rPr>
            </w:pPr>
            <w:r w:rsidRPr="004965E5">
              <w:rPr>
                <w:sz w:val="16"/>
                <w:szCs w:val="16"/>
              </w:rPr>
              <w:t>Długość 117 cm</w:t>
            </w:r>
          </w:p>
          <w:p w14:paraId="2883F9F1" w14:textId="77777777" w:rsidR="00D232D1" w:rsidRPr="004965E5" w:rsidRDefault="00D232D1" w:rsidP="00E94AF6">
            <w:pPr>
              <w:tabs>
                <w:tab w:val="left" w:pos="1381"/>
              </w:tabs>
              <w:spacing w:after="8"/>
              <w:ind w:left="20"/>
              <w:rPr>
                <w:sz w:val="16"/>
                <w:szCs w:val="16"/>
              </w:rPr>
            </w:pPr>
            <w:r w:rsidRPr="004965E5">
              <w:rPr>
                <w:sz w:val="16"/>
                <w:szCs w:val="16"/>
              </w:rPr>
              <w:t>Waga 4 kg</w:t>
            </w:r>
          </w:p>
        </w:tc>
        <w:tc>
          <w:tcPr>
            <w:tcW w:w="918" w:type="dxa"/>
            <w:tcBorders>
              <w:top w:val="single" w:sz="5" w:space="0" w:color="000000"/>
              <w:left w:val="single" w:sz="5" w:space="0" w:color="000000"/>
              <w:bottom w:val="single" w:sz="5" w:space="0" w:color="000000"/>
              <w:right w:val="single" w:sz="5" w:space="0" w:color="000000"/>
            </w:tcBorders>
          </w:tcPr>
          <w:p w14:paraId="6A18693E"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458A4F6E"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66161BFB" w14:textId="77777777" w:rsidR="00D232D1" w:rsidRDefault="00D232D1" w:rsidP="00E94AF6">
            <w:pPr>
              <w:spacing w:after="160"/>
              <w:ind w:left="0"/>
            </w:pPr>
          </w:p>
        </w:tc>
      </w:tr>
      <w:tr w:rsidR="00D232D1" w14:paraId="033AEDE8" w14:textId="77777777" w:rsidTr="00586DAC">
        <w:trPr>
          <w:trHeight w:val="1529"/>
        </w:trPr>
        <w:tc>
          <w:tcPr>
            <w:tcW w:w="3191" w:type="dxa"/>
            <w:tcBorders>
              <w:top w:val="single" w:sz="5" w:space="0" w:color="000000"/>
              <w:left w:val="single" w:sz="5" w:space="0" w:color="000000"/>
              <w:bottom w:val="single" w:sz="5" w:space="0" w:color="000000"/>
              <w:right w:val="single" w:sz="5" w:space="0" w:color="000000"/>
            </w:tcBorders>
            <w:vAlign w:val="center"/>
          </w:tcPr>
          <w:p w14:paraId="19FDB2D8" w14:textId="77777777" w:rsidR="00D232D1" w:rsidRPr="004965E5" w:rsidRDefault="00D232D1" w:rsidP="00E94AF6">
            <w:pPr>
              <w:jc w:val="center"/>
              <w:rPr>
                <w:sz w:val="16"/>
                <w:szCs w:val="16"/>
              </w:rPr>
            </w:pPr>
            <w:r w:rsidRPr="004965E5">
              <w:rPr>
                <w:sz w:val="16"/>
                <w:szCs w:val="16"/>
              </w:rPr>
              <w:t>Łom wielofunkcyjny</w:t>
            </w:r>
          </w:p>
        </w:tc>
        <w:tc>
          <w:tcPr>
            <w:tcW w:w="7866" w:type="dxa"/>
            <w:tcBorders>
              <w:top w:val="single" w:sz="5" w:space="0" w:color="000000"/>
              <w:left w:val="single" w:sz="5" w:space="0" w:color="000000"/>
              <w:bottom w:val="single" w:sz="5" w:space="0" w:color="000000"/>
              <w:right w:val="single" w:sz="5" w:space="0" w:color="000000"/>
            </w:tcBorders>
          </w:tcPr>
          <w:p w14:paraId="34C2C397" w14:textId="77777777" w:rsidR="00D232D1" w:rsidRPr="004965E5" w:rsidRDefault="00D232D1" w:rsidP="00E94AF6">
            <w:pPr>
              <w:tabs>
                <w:tab w:val="left" w:pos="1381"/>
              </w:tabs>
              <w:spacing w:after="8"/>
              <w:ind w:left="20"/>
              <w:rPr>
                <w:sz w:val="16"/>
                <w:szCs w:val="16"/>
              </w:rPr>
            </w:pPr>
            <w:r w:rsidRPr="004965E5">
              <w:rPr>
                <w:sz w:val="16"/>
                <w:szCs w:val="16"/>
              </w:rPr>
              <w:t>Łom wielofunkcyjny</w:t>
            </w:r>
          </w:p>
          <w:p w14:paraId="2ED63765" w14:textId="77777777" w:rsidR="00D232D1" w:rsidRPr="004965E5" w:rsidRDefault="00D232D1" w:rsidP="00E94AF6">
            <w:pPr>
              <w:tabs>
                <w:tab w:val="left" w:pos="1381"/>
              </w:tabs>
              <w:spacing w:after="8"/>
              <w:ind w:left="20"/>
              <w:rPr>
                <w:sz w:val="16"/>
                <w:szCs w:val="16"/>
              </w:rPr>
            </w:pPr>
            <w:r w:rsidRPr="004965E5">
              <w:rPr>
                <w:sz w:val="16"/>
                <w:szCs w:val="16"/>
              </w:rPr>
              <w:t>duży hartowany obuch,</w:t>
            </w:r>
          </w:p>
          <w:p w14:paraId="6B17F8BA" w14:textId="77777777" w:rsidR="00D232D1" w:rsidRPr="004965E5" w:rsidRDefault="00D232D1" w:rsidP="00E94AF6">
            <w:pPr>
              <w:tabs>
                <w:tab w:val="left" w:pos="1381"/>
              </w:tabs>
              <w:spacing w:after="8"/>
              <w:ind w:left="20"/>
              <w:rPr>
                <w:sz w:val="16"/>
                <w:szCs w:val="16"/>
              </w:rPr>
            </w:pPr>
            <w:r w:rsidRPr="004965E5">
              <w:rPr>
                <w:sz w:val="16"/>
                <w:szCs w:val="16"/>
              </w:rPr>
              <w:t>mocna łapka z wyciągaczem do gwoździ,</w:t>
            </w:r>
          </w:p>
          <w:p w14:paraId="11ADEC03" w14:textId="77777777" w:rsidR="00D232D1" w:rsidRPr="004965E5" w:rsidRDefault="00D232D1" w:rsidP="00E94AF6">
            <w:pPr>
              <w:tabs>
                <w:tab w:val="left" w:pos="1381"/>
              </w:tabs>
              <w:spacing w:after="8"/>
              <w:ind w:left="20"/>
              <w:rPr>
                <w:sz w:val="16"/>
                <w:szCs w:val="16"/>
              </w:rPr>
            </w:pPr>
            <w:r w:rsidRPr="004965E5">
              <w:rPr>
                <w:sz w:val="16"/>
                <w:szCs w:val="16"/>
              </w:rPr>
              <w:t>silne szczęki do rozłupywania konstrukcji,</w:t>
            </w:r>
          </w:p>
          <w:p w14:paraId="5843ED0E" w14:textId="77777777" w:rsidR="00D232D1" w:rsidRPr="004965E5" w:rsidRDefault="00D232D1" w:rsidP="00E94AF6">
            <w:pPr>
              <w:tabs>
                <w:tab w:val="left" w:pos="1381"/>
              </w:tabs>
              <w:spacing w:after="8"/>
              <w:ind w:left="20"/>
              <w:rPr>
                <w:sz w:val="16"/>
                <w:szCs w:val="16"/>
              </w:rPr>
            </w:pPr>
            <w:r w:rsidRPr="004965E5">
              <w:rPr>
                <w:sz w:val="16"/>
                <w:szCs w:val="16"/>
              </w:rPr>
              <w:t>przenosi duże obciążenia,</w:t>
            </w:r>
          </w:p>
          <w:p w14:paraId="40EA143E" w14:textId="77777777" w:rsidR="00D232D1" w:rsidRPr="004965E5" w:rsidRDefault="00D232D1" w:rsidP="00E94AF6">
            <w:pPr>
              <w:tabs>
                <w:tab w:val="left" w:pos="1381"/>
              </w:tabs>
              <w:spacing w:after="8"/>
              <w:ind w:left="20"/>
              <w:rPr>
                <w:sz w:val="16"/>
                <w:szCs w:val="16"/>
              </w:rPr>
            </w:pPr>
            <w:r w:rsidRPr="004965E5">
              <w:rPr>
                <w:sz w:val="16"/>
                <w:szCs w:val="16"/>
              </w:rPr>
              <w:t>lekki - waga: 4,26 kg,</w:t>
            </w:r>
          </w:p>
          <w:p w14:paraId="6F176669" w14:textId="77777777" w:rsidR="00D232D1" w:rsidRPr="004965E5" w:rsidRDefault="00D232D1" w:rsidP="00E94AF6">
            <w:pPr>
              <w:tabs>
                <w:tab w:val="left" w:pos="1381"/>
              </w:tabs>
              <w:spacing w:after="8"/>
              <w:ind w:left="20"/>
              <w:rPr>
                <w:sz w:val="16"/>
                <w:szCs w:val="16"/>
              </w:rPr>
            </w:pPr>
            <w:r w:rsidRPr="004965E5">
              <w:rPr>
                <w:sz w:val="16"/>
                <w:szCs w:val="16"/>
              </w:rPr>
              <w:t>długość: 76 cm.</w:t>
            </w:r>
          </w:p>
        </w:tc>
        <w:tc>
          <w:tcPr>
            <w:tcW w:w="918" w:type="dxa"/>
            <w:tcBorders>
              <w:top w:val="single" w:sz="5" w:space="0" w:color="000000"/>
              <w:left w:val="single" w:sz="5" w:space="0" w:color="000000"/>
              <w:bottom w:val="single" w:sz="5" w:space="0" w:color="000000"/>
              <w:right w:val="single" w:sz="5" w:space="0" w:color="000000"/>
            </w:tcBorders>
          </w:tcPr>
          <w:p w14:paraId="6FC0CCD1"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27E65BC"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5611C838" w14:textId="77777777" w:rsidR="00D232D1" w:rsidRDefault="00D232D1" w:rsidP="00E94AF6">
            <w:pPr>
              <w:spacing w:after="160"/>
              <w:ind w:left="0"/>
            </w:pPr>
          </w:p>
        </w:tc>
      </w:tr>
      <w:tr w:rsidR="00D232D1" w14:paraId="3727574A" w14:textId="77777777" w:rsidTr="00586DAC">
        <w:trPr>
          <w:trHeight w:val="1812"/>
        </w:trPr>
        <w:tc>
          <w:tcPr>
            <w:tcW w:w="3191" w:type="dxa"/>
            <w:tcBorders>
              <w:top w:val="single" w:sz="5" w:space="0" w:color="000000"/>
              <w:left w:val="single" w:sz="5" w:space="0" w:color="000000"/>
              <w:bottom w:val="single" w:sz="5" w:space="0" w:color="000000"/>
              <w:right w:val="single" w:sz="5" w:space="0" w:color="000000"/>
            </w:tcBorders>
            <w:vAlign w:val="center"/>
          </w:tcPr>
          <w:p w14:paraId="06C57D6E" w14:textId="77777777" w:rsidR="00D232D1" w:rsidRPr="004965E5" w:rsidRDefault="00D232D1" w:rsidP="00E94AF6">
            <w:pPr>
              <w:jc w:val="center"/>
              <w:rPr>
                <w:sz w:val="16"/>
                <w:szCs w:val="16"/>
              </w:rPr>
            </w:pPr>
            <w:r w:rsidRPr="004965E5">
              <w:rPr>
                <w:sz w:val="16"/>
                <w:szCs w:val="16"/>
              </w:rPr>
              <w:lastRenderedPageBreak/>
              <w:t>Gaśnica proszkowa</w:t>
            </w:r>
          </w:p>
        </w:tc>
        <w:tc>
          <w:tcPr>
            <w:tcW w:w="7866" w:type="dxa"/>
            <w:tcBorders>
              <w:top w:val="single" w:sz="5" w:space="0" w:color="000000"/>
              <w:left w:val="single" w:sz="5" w:space="0" w:color="000000"/>
              <w:bottom w:val="single" w:sz="5" w:space="0" w:color="000000"/>
              <w:right w:val="single" w:sz="5" w:space="0" w:color="000000"/>
            </w:tcBorders>
          </w:tcPr>
          <w:p w14:paraId="61699584" w14:textId="77777777" w:rsidR="00D232D1" w:rsidRPr="004965E5" w:rsidRDefault="00D232D1" w:rsidP="00E94AF6">
            <w:pPr>
              <w:tabs>
                <w:tab w:val="left" w:pos="1381"/>
              </w:tabs>
              <w:spacing w:after="8"/>
              <w:ind w:left="20"/>
              <w:rPr>
                <w:sz w:val="16"/>
                <w:szCs w:val="16"/>
              </w:rPr>
            </w:pPr>
            <w:r w:rsidRPr="004965E5">
              <w:rPr>
                <w:sz w:val="16"/>
                <w:szCs w:val="16"/>
              </w:rPr>
              <w:t>Gaśnica proszkowa 6kg GP-6x ABC</w:t>
            </w:r>
          </w:p>
          <w:p w14:paraId="2A99CE66" w14:textId="77777777" w:rsidR="00D232D1" w:rsidRPr="004965E5" w:rsidRDefault="00D232D1" w:rsidP="00E94AF6">
            <w:pPr>
              <w:tabs>
                <w:tab w:val="left" w:pos="1381"/>
              </w:tabs>
              <w:spacing w:after="8"/>
              <w:ind w:left="20"/>
              <w:rPr>
                <w:sz w:val="16"/>
                <w:szCs w:val="16"/>
              </w:rPr>
            </w:pPr>
            <w:r>
              <w:rPr>
                <w:sz w:val="16"/>
                <w:szCs w:val="16"/>
              </w:rPr>
              <w:t>s</w:t>
            </w:r>
            <w:r w:rsidRPr="004965E5">
              <w:rPr>
                <w:sz w:val="16"/>
                <w:szCs w:val="16"/>
              </w:rPr>
              <w:t>kuteczność gaśnicza 27A 183B C</w:t>
            </w:r>
          </w:p>
          <w:p w14:paraId="698FE75C" w14:textId="77777777" w:rsidR="00D232D1" w:rsidRPr="004965E5" w:rsidRDefault="00D232D1" w:rsidP="00E94AF6">
            <w:pPr>
              <w:tabs>
                <w:tab w:val="left" w:pos="1381"/>
              </w:tabs>
              <w:spacing w:after="8"/>
              <w:ind w:left="20"/>
              <w:rPr>
                <w:sz w:val="16"/>
                <w:szCs w:val="16"/>
              </w:rPr>
            </w:pPr>
            <w:r>
              <w:rPr>
                <w:sz w:val="16"/>
                <w:szCs w:val="16"/>
              </w:rPr>
              <w:t>m</w:t>
            </w:r>
            <w:r w:rsidRPr="004965E5">
              <w:rPr>
                <w:sz w:val="16"/>
                <w:szCs w:val="16"/>
              </w:rPr>
              <w:t>asa środka gaśniczego 6 kg</w:t>
            </w:r>
          </w:p>
          <w:p w14:paraId="50AB9920" w14:textId="77777777" w:rsidR="00D232D1" w:rsidRPr="004965E5" w:rsidRDefault="00D232D1" w:rsidP="00E94AF6">
            <w:pPr>
              <w:tabs>
                <w:tab w:val="left" w:pos="1381"/>
              </w:tabs>
              <w:spacing w:after="8"/>
              <w:ind w:left="20"/>
              <w:rPr>
                <w:sz w:val="16"/>
                <w:szCs w:val="16"/>
              </w:rPr>
            </w:pPr>
            <w:r w:rsidRPr="004965E5">
              <w:rPr>
                <w:sz w:val="16"/>
                <w:szCs w:val="16"/>
              </w:rPr>
              <w:t>masa całkowita 0k. 9,4 kg</w:t>
            </w:r>
          </w:p>
          <w:p w14:paraId="621E3F42" w14:textId="77777777" w:rsidR="00D232D1" w:rsidRPr="004965E5" w:rsidRDefault="00D232D1" w:rsidP="00E94AF6">
            <w:pPr>
              <w:tabs>
                <w:tab w:val="left" w:pos="1381"/>
              </w:tabs>
              <w:spacing w:after="8"/>
              <w:ind w:left="20"/>
              <w:rPr>
                <w:sz w:val="16"/>
                <w:szCs w:val="16"/>
              </w:rPr>
            </w:pPr>
            <w:r w:rsidRPr="004965E5">
              <w:rPr>
                <w:sz w:val="16"/>
                <w:szCs w:val="16"/>
              </w:rPr>
              <w:t>rodzaj środka gaśniczego - Proszek gaśniczy DELEI FIRE ABC</w:t>
            </w:r>
          </w:p>
          <w:p w14:paraId="3D6DB0A0" w14:textId="77777777" w:rsidR="00D232D1" w:rsidRPr="004965E5" w:rsidRDefault="00D232D1" w:rsidP="00E94AF6">
            <w:pPr>
              <w:tabs>
                <w:tab w:val="left" w:pos="1381"/>
              </w:tabs>
              <w:spacing w:after="8"/>
              <w:ind w:left="20"/>
              <w:rPr>
                <w:sz w:val="16"/>
                <w:szCs w:val="16"/>
              </w:rPr>
            </w:pPr>
            <w:r w:rsidRPr="004965E5">
              <w:rPr>
                <w:sz w:val="16"/>
                <w:szCs w:val="16"/>
              </w:rPr>
              <w:t>czas działania min. 15 s</w:t>
            </w:r>
          </w:p>
          <w:p w14:paraId="341DC850" w14:textId="77777777" w:rsidR="00D232D1" w:rsidRPr="004965E5" w:rsidRDefault="00D232D1" w:rsidP="00E94AF6">
            <w:pPr>
              <w:tabs>
                <w:tab w:val="left" w:pos="1381"/>
              </w:tabs>
              <w:spacing w:after="8"/>
              <w:ind w:left="20"/>
              <w:rPr>
                <w:sz w:val="16"/>
                <w:szCs w:val="16"/>
              </w:rPr>
            </w:pPr>
            <w:r w:rsidRPr="004965E5">
              <w:rPr>
                <w:sz w:val="16"/>
                <w:szCs w:val="16"/>
              </w:rPr>
              <w:t>ciśnienie robocze 16 bar w temp. 20°C</w:t>
            </w:r>
          </w:p>
          <w:p w14:paraId="759A64E6" w14:textId="77777777" w:rsidR="00D232D1" w:rsidRPr="004965E5" w:rsidRDefault="00D232D1" w:rsidP="00E94AF6">
            <w:pPr>
              <w:tabs>
                <w:tab w:val="left" w:pos="1381"/>
              </w:tabs>
              <w:spacing w:after="8"/>
              <w:ind w:left="20"/>
              <w:rPr>
                <w:sz w:val="16"/>
                <w:szCs w:val="16"/>
              </w:rPr>
            </w:pPr>
            <w:r w:rsidRPr="004965E5">
              <w:rPr>
                <w:sz w:val="16"/>
                <w:szCs w:val="16"/>
              </w:rPr>
              <w:t>zakres temperatur stosowania -30°C - +60°C</w:t>
            </w:r>
          </w:p>
        </w:tc>
        <w:tc>
          <w:tcPr>
            <w:tcW w:w="918" w:type="dxa"/>
            <w:tcBorders>
              <w:top w:val="single" w:sz="5" w:space="0" w:color="000000"/>
              <w:left w:val="single" w:sz="5" w:space="0" w:color="000000"/>
              <w:bottom w:val="single" w:sz="5" w:space="0" w:color="000000"/>
              <w:right w:val="single" w:sz="5" w:space="0" w:color="000000"/>
            </w:tcBorders>
          </w:tcPr>
          <w:p w14:paraId="3F1DC277" w14:textId="77777777" w:rsidR="00D232D1" w:rsidRDefault="00D232D1" w:rsidP="00E94AF6">
            <w:pPr>
              <w:ind w:left="0"/>
              <w:jc w:val="center"/>
              <w:rPr>
                <w:sz w:val="16"/>
                <w:szCs w:val="16"/>
              </w:rPr>
            </w:pPr>
            <w:r>
              <w:rPr>
                <w:sz w:val="16"/>
                <w:szCs w:val="16"/>
              </w:rPr>
              <w:t>2</w:t>
            </w:r>
          </w:p>
        </w:tc>
        <w:tc>
          <w:tcPr>
            <w:tcW w:w="1275" w:type="dxa"/>
            <w:tcBorders>
              <w:top w:val="single" w:sz="5" w:space="0" w:color="000000"/>
              <w:left w:val="single" w:sz="5" w:space="0" w:color="000000"/>
              <w:bottom w:val="single" w:sz="5" w:space="0" w:color="000000"/>
              <w:right w:val="single" w:sz="5" w:space="0" w:color="000000"/>
            </w:tcBorders>
          </w:tcPr>
          <w:p w14:paraId="73BA3342"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494D579F" w14:textId="77777777" w:rsidR="00D232D1" w:rsidRDefault="00D232D1" w:rsidP="00E94AF6">
            <w:pPr>
              <w:spacing w:after="160"/>
              <w:ind w:left="0"/>
            </w:pPr>
          </w:p>
        </w:tc>
      </w:tr>
      <w:tr w:rsidR="00D232D1" w14:paraId="7243720B" w14:textId="77777777" w:rsidTr="00586DAC">
        <w:trPr>
          <w:trHeight w:val="2504"/>
        </w:trPr>
        <w:tc>
          <w:tcPr>
            <w:tcW w:w="3191" w:type="dxa"/>
            <w:tcBorders>
              <w:top w:val="single" w:sz="5" w:space="0" w:color="000000"/>
              <w:left w:val="single" w:sz="5" w:space="0" w:color="000000"/>
              <w:bottom w:val="single" w:sz="5" w:space="0" w:color="000000"/>
              <w:right w:val="single" w:sz="5" w:space="0" w:color="000000"/>
            </w:tcBorders>
            <w:vAlign w:val="center"/>
          </w:tcPr>
          <w:p w14:paraId="7B4C7444" w14:textId="77777777" w:rsidR="00D232D1" w:rsidRPr="004965E5" w:rsidRDefault="00D232D1" w:rsidP="00E94AF6">
            <w:pPr>
              <w:jc w:val="center"/>
              <w:rPr>
                <w:sz w:val="16"/>
                <w:szCs w:val="16"/>
              </w:rPr>
            </w:pPr>
            <w:r w:rsidRPr="004965E5">
              <w:rPr>
                <w:sz w:val="16"/>
                <w:szCs w:val="16"/>
              </w:rPr>
              <w:t>Gaśnica śniegowa</w:t>
            </w:r>
          </w:p>
        </w:tc>
        <w:tc>
          <w:tcPr>
            <w:tcW w:w="7866" w:type="dxa"/>
            <w:tcBorders>
              <w:top w:val="single" w:sz="5" w:space="0" w:color="000000"/>
              <w:left w:val="single" w:sz="5" w:space="0" w:color="000000"/>
              <w:bottom w:val="single" w:sz="5" w:space="0" w:color="000000"/>
              <w:right w:val="single" w:sz="5" w:space="0" w:color="000000"/>
            </w:tcBorders>
          </w:tcPr>
          <w:p w14:paraId="3F15525C" w14:textId="77777777" w:rsidR="00D232D1" w:rsidRPr="004965E5" w:rsidRDefault="00D232D1" w:rsidP="00E94AF6">
            <w:pPr>
              <w:tabs>
                <w:tab w:val="left" w:pos="1381"/>
              </w:tabs>
              <w:spacing w:after="8"/>
              <w:ind w:left="20"/>
              <w:rPr>
                <w:sz w:val="16"/>
                <w:szCs w:val="16"/>
              </w:rPr>
            </w:pPr>
            <w:r w:rsidRPr="004965E5">
              <w:rPr>
                <w:sz w:val="16"/>
                <w:szCs w:val="16"/>
              </w:rPr>
              <w:t>Gaśnica śniegowa 5kg GS-5x</w:t>
            </w:r>
          </w:p>
          <w:p w14:paraId="30055E6D" w14:textId="77777777" w:rsidR="00D232D1" w:rsidRPr="004965E5" w:rsidRDefault="00D232D1" w:rsidP="00E94AF6">
            <w:pPr>
              <w:tabs>
                <w:tab w:val="left" w:pos="1381"/>
              </w:tabs>
              <w:spacing w:after="8"/>
              <w:ind w:left="20"/>
              <w:rPr>
                <w:sz w:val="16"/>
                <w:szCs w:val="16"/>
              </w:rPr>
            </w:pPr>
            <w:r w:rsidRPr="004965E5">
              <w:rPr>
                <w:sz w:val="16"/>
                <w:szCs w:val="16"/>
              </w:rPr>
              <w:t xml:space="preserve">Skuteczność gaszenia </w:t>
            </w:r>
            <w:r w:rsidRPr="004965E5">
              <w:rPr>
                <w:sz w:val="16"/>
                <w:szCs w:val="16"/>
              </w:rPr>
              <w:tab/>
              <w:t>55B C</w:t>
            </w:r>
          </w:p>
          <w:p w14:paraId="59044E9E" w14:textId="77777777" w:rsidR="00D232D1" w:rsidRPr="004965E5" w:rsidRDefault="00D232D1" w:rsidP="00E94AF6">
            <w:pPr>
              <w:tabs>
                <w:tab w:val="left" w:pos="1381"/>
              </w:tabs>
              <w:spacing w:after="8"/>
              <w:ind w:left="20"/>
              <w:rPr>
                <w:sz w:val="16"/>
                <w:szCs w:val="16"/>
              </w:rPr>
            </w:pPr>
            <w:r w:rsidRPr="004965E5">
              <w:rPr>
                <w:sz w:val="16"/>
                <w:szCs w:val="16"/>
              </w:rPr>
              <w:t xml:space="preserve">Masa środka gaśniczego </w:t>
            </w:r>
            <w:r w:rsidRPr="004965E5">
              <w:rPr>
                <w:sz w:val="16"/>
                <w:szCs w:val="16"/>
              </w:rPr>
              <w:tab/>
              <w:t>5 kg</w:t>
            </w:r>
          </w:p>
          <w:p w14:paraId="1548E722" w14:textId="77777777" w:rsidR="00D232D1" w:rsidRPr="004965E5" w:rsidRDefault="00D232D1" w:rsidP="00E94AF6">
            <w:pPr>
              <w:tabs>
                <w:tab w:val="left" w:pos="1381"/>
              </w:tabs>
              <w:spacing w:after="8"/>
              <w:ind w:left="20"/>
              <w:rPr>
                <w:sz w:val="16"/>
                <w:szCs w:val="16"/>
              </w:rPr>
            </w:pPr>
            <w:r w:rsidRPr="004965E5">
              <w:rPr>
                <w:sz w:val="16"/>
                <w:szCs w:val="16"/>
              </w:rPr>
              <w:t xml:space="preserve">Masa całkowita </w:t>
            </w:r>
            <w:r w:rsidRPr="004965E5">
              <w:rPr>
                <w:sz w:val="16"/>
                <w:szCs w:val="16"/>
              </w:rPr>
              <w:tab/>
              <w:t>ok. 14,7 kg</w:t>
            </w:r>
          </w:p>
          <w:p w14:paraId="28D7ADC3" w14:textId="77777777" w:rsidR="00D232D1" w:rsidRPr="004965E5" w:rsidRDefault="00D232D1" w:rsidP="00E94AF6">
            <w:pPr>
              <w:tabs>
                <w:tab w:val="left" w:pos="1381"/>
              </w:tabs>
              <w:spacing w:after="8"/>
              <w:ind w:left="20"/>
              <w:rPr>
                <w:sz w:val="16"/>
                <w:szCs w:val="16"/>
              </w:rPr>
            </w:pPr>
            <w:r w:rsidRPr="004965E5">
              <w:rPr>
                <w:sz w:val="16"/>
                <w:szCs w:val="16"/>
              </w:rPr>
              <w:t xml:space="preserve">Rodzaj środka gaśniczego </w:t>
            </w:r>
            <w:r w:rsidRPr="004965E5">
              <w:rPr>
                <w:sz w:val="16"/>
                <w:szCs w:val="16"/>
              </w:rPr>
              <w:tab/>
              <w:t>CO2</w:t>
            </w:r>
          </w:p>
          <w:p w14:paraId="7531E455" w14:textId="77777777" w:rsidR="00D232D1" w:rsidRPr="004965E5" w:rsidRDefault="00D232D1" w:rsidP="00E94AF6">
            <w:pPr>
              <w:tabs>
                <w:tab w:val="left" w:pos="1381"/>
              </w:tabs>
              <w:spacing w:after="8"/>
              <w:ind w:left="20"/>
              <w:rPr>
                <w:sz w:val="16"/>
                <w:szCs w:val="16"/>
              </w:rPr>
            </w:pPr>
            <w:r w:rsidRPr="004965E5">
              <w:rPr>
                <w:sz w:val="16"/>
                <w:szCs w:val="16"/>
              </w:rPr>
              <w:t xml:space="preserve">Czas działania </w:t>
            </w:r>
            <w:r w:rsidRPr="004965E5">
              <w:rPr>
                <w:sz w:val="16"/>
                <w:szCs w:val="16"/>
              </w:rPr>
              <w:tab/>
              <w:t>min. 9 s</w:t>
            </w:r>
          </w:p>
          <w:p w14:paraId="1611908F" w14:textId="77777777" w:rsidR="00D232D1" w:rsidRPr="004965E5" w:rsidRDefault="00D232D1" w:rsidP="00E94AF6">
            <w:pPr>
              <w:tabs>
                <w:tab w:val="left" w:pos="1381"/>
              </w:tabs>
              <w:spacing w:after="8"/>
              <w:ind w:left="20"/>
              <w:rPr>
                <w:sz w:val="16"/>
                <w:szCs w:val="16"/>
              </w:rPr>
            </w:pPr>
            <w:r w:rsidRPr="004965E5">
              <w:rPr>
                <w:sz w:val="16"/>
                <w:szCs w:val="16"/>
              </w:rPr>
              <w:t xml:space="preserve">Zakres temperatur stosowania </w:t>
            </w:r>
            <w:r w:rsidRPr="004965E5">
              <w:rPr>
                <w:sz w:val="16"/>
                <w:szCs w:val="16"/>
              </w:rPr>
              <w:tab/>
              <w:t>-20°C +60°C</w:t>
            </w:r>
          </w:p>
          <w:p w14:paraId="3AE38535" w14:textId="77777777" w:rsidR="00D232D1" w:rsidRPr="004965E5" w:rsidRDefault="00D232D1" w:rsidP="00E94AF6">
            <w:pPr>
              <w:tabs>
                <w:tab w:val="left" w:pos="1381"/>
              </w:tabs>
              <w:spacing w:after="8"/>
              <w:ind w:left="20"/>
              <w:rPr>
                <w:sz w:val="16"/>
                <w:szCs w:val="16"/>
              </w:rPr>
            </w:pPr>
            <w:r w:rsidRPr="004965E5">
              <w:rPr>
                <w:sz w:val="16"/>
                <w:szCs w:val="16"/>
              </w:rPr>
              <w:t xml:space="preserve">Ciśnienie próbne zbiornika </w:t>
            </w:r>
            <w:r w:rsidRPr="004965E5">
              <w:rPr>
                <w:sz w:val="16"/>
                <w:szCs w:val="16"/>
              </w:rPr>
              <w:tab/>
              <w:t>320 bar</w:t>
            </w:r>
          </w:p>
          <w:p w14:paraId="457A1221" w14:textId="77777777" w:rsidR="00D232D1" w:rsidRPr="004965E5" w:rsidRDefault="00D232D1" w:rsidP="00E94AF6">
            <w:pPr>
              <w:tabs>
                <w:tab w:val="left" w:pos="1381"/>
              </w:tabs>
              <w:spacing w:after="8"/>
              <w:ind w:left="20"/>
              <w:rPr>
                <w:sz w:val="16"/>
                <w:szCs w:val="16"/>
              </w:rPr>
            </w:pPr>
            <w:r w:rsidRPr="004965E5">
              <w:rPr>
                <w:sz w:val="16"/>
                <w:szCs w:val="16"/>
              </w:rPr>
              <w:t xml:space="preserve">Zakres temperatur stosowania </w:t>
            </w:r>
            <w:r w:rsidRPr="004965E5">
              <w:rPr>
                <w:sz w:val="16"/>
                <w:szCs w:val="16"/>
              </w:rPr>
              <w:tab/>
              <w:t>-20°C +60°C</w:t>
            </w:r>
          </w:p>
          <w:p w14:paraId="77164797" w14:textId="77777777" w:rsidR="00D232D1" w:rsidRPr="004965E5" w:rsidRDefault="00D232D1" w:rsidP="00E94AF6">
            <w:pPr>
              <w:tabs>
                <w:tab w:val="left" w:pos="1381"/>
              </w:tabs>
              <w:spacing w:after="8"/>
              <w:ind w:left="20"/>
              <w:rPr>
                <w:sz w:val="16"/>
                <w:szCs w:val="16"/>
              </w:rPr>
            </w:pPr>
            <w:r w:rsidRPr="004965E5">
              <w:rPr>
                <w:sz w:val="16"/>
                <w:szCs w:val="16"/>
              </w:rPr>
              <w:t xml:space="preserve">Całkowita wysokość </w:t>
            </w:r>
            <w:r w:rsidRPr="004965E5">
              <w:rPr>
                <w:sz w:val="16"/>
                <w:szCs w:val="16"/>
              </w:rPr>
              <w:tab/>
              <w:t>660 mm</w:t>
            </w:r>
          </w:p>
          <w:p w14:paraId="2CC55043" w14:textId="77777777" w:rsidR="00D232D1" w:rsidRPr="004965E5" w:rsidRDefault="00D232D1" w:rsidP="00E94AF6">
            <w:pPr>
              <w:tabs>
                <w:tab w:val="left" w:pos="1381"/>
              </w:tabs>
              <w:spacing w:after="8"/>
              <w:ind w:left="20"/>
              <w:rPr>
                <w:sz w:val="16"/>
                <w:szCs w:val="16"/>
              </w:rPr>
            </w:pPr>
            <w:r w:rsidRPr="004965E5">
              <w:rPr>
                <w:sz w:val="16"/>
                <w:szCs w:val="16"/>
              </w:rPr>
              <w:t xml:space="preserve">Średnica zbiornika </w:t>
            </w:r>
            <w:r w:rsidRPr="004965E5">
              <w:rPr>
                <w:sz w:val="16"/>
                <w:szCs w:val="16"/>
              </w:rPr>
              <w:tab/>
              <w:t>140 mm</w:t>
            </w:r>
          </w:p>
        </w:tc>
        <w:tc>
          <w:tcPr>
            <w:tcW w:w="918" w:type="dxa"/>
            <w:tcBorders>
              <w:top w:val="single" w:sz="5" w:space="0" w:color="000000"/>
              <w:left w:val="single" w:sz="5" w:space="0" w:color="000000"/>
              <w:bottom w:val="single" w:sz="5" w:space="0" w:color="000000"/>
              <w:right w:val="single" w:sz="5" w:space="0" w:color="000000"/>
            </w:tcBorders>
          </w:tcPr>
          <w:p w14:paraId="28A4DD1A"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7C30237"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6F38D4AA" w14:textId="77777777" w:rsidR="00D232D1" w:rsidRDefault="00D232D1" w:rsidP="00E94AF6">
            <w:pPr>
              <w:spacing w:after="160"/>
              <w:ind w:left="0"/>
            </w:pPr>
          </w:p>
        </w:tc>
      </w:tr>
      <w:tr w:rsidR="00D232D1" w14:paraId="6CB7315E" w14:textId="77777777" w:rsidTr="00E94AF6">
        <w:trPr>
          <w:trHeight w:val="2652"/>
        </w:trPr>
        <w:tc>
          <w:tcPr>
            <w:tcW w:w="3191" w:type="dxa"/>
            <w:tcBorders>
              <w:top w:val="single" w:sz="5" w:space="0" w:color="000000"/>
              <w:left w:val="single" w:sz="5" w:space="0" w:color="000000"/>
              <w:bottom w:val="single" w:sz="5" w:space="0" w:color="000000"/>
              <w:right w:val="single" w:sz="5" w:space="0" w:color="000000"/>
            </w:tcBorders>
            <w:vAlign w:val="center"/>
          </w:tcPr>
          <w:p w14:paraId="207B0C9B" w14:textId="77777777" w:rsidR="00D232D1" w:rsidRPr="004965E5" w:rsidRDefault="00D232D1" w:rsidP="00E94AF6">
            <w:pPr>
              <w:jc w:val="center"/>
              <w:rPr>
                <w:sz w:val="16"/>
                <w:szCs w:val="16"/>
              </w:rPr>
            </w:pPr>
            <w:r w:rsidRPr="00543B35">
              <w:rPr>
                <w:sz w:val="16"/>
                <w:szCs w:val="16"/>
              </w:rPr>
              <w:t>Agregat prądotwórczy o mocy min. 2 kVA</w:t>
            </w:r>
          </w:p>
        </w:tc>
        <w:tc>
          <w:tcPr>
            <w:tcW w:w="7866" w:type="dxa"/>
            <w:tcBorders>
              <w:top w:val="single" w:sz="5" w:space="0" w:color="000000"/>
              <w:left w:val="single" w:sz="5" w:space="0" w:color="000000"/>
              <w:bottom w:val="single" w:sz="5" w:space="0" w:color="000000"/>
              <w:right w:val="single" w:sz="5" w:space="0" w:color="000000"/>
            </w:tcBorders>
          </w:tcPr>
          <w:p w14:paraId="2B9F4C7C" w14:textId="77777777" w:rsidR="00D232D1" w:rsidRPr="00543B35" w:rsidRDefault="00D232D1" w:rsidP="00E94AF6">
            <w:pPr>
              <w:tabs>
                <w:tab w:val="left" w:pos="1381"/>
              </w:tabs>
              <w:spacing w:after="8"/>
              <w:ind w:left="20"/>
              <w:rPr>
                <w:sz w:val="16"/>
                <w:szCs w:val="16"/>
              </w:rPr>
            </w:pPr>
            <w:r w:rsidRPr="00543B35">
              <w:rPr>
                <w:sz w:val="16"/>
                <w:szCs w:val="16"/>
              </w:rPr>
              <w:t xml:space="preserve">Agregat prądotwórczy z </w:t>
            </w:r>
            <w:proofErr w:type="spellStart"/>
            <w:r w:rsidRPr="00543B35">
              <w:rPr>
                <w:sz w:val="16"/>
                <w:szCs w:val="16"/>
              </w:rPr>
              <w:t>inwerterową</w:t>
            </w:r>
            <w:proofErr w:type="spellEnd"/>
            <w:r w:rsidRPr="00543B35">
              <w:rPr>
                <w:sz w:val="16"/>
                <w:szCs w:val="16"/>
              </w:rPr>
              <w:t xml:space="preserve"> stabilizacją napięcia,  jednofazowy 230 V z możliwością połączenia równoległego dwóch takich samych generatorów.</w:t>
            </w:r>
          </w:p>
          <w:p w14:paraId="1945F10A" w14:textId="77777777" w:rsidR="00D232D1" w:rsidRPr="00543B35" w:rsidRDefault="00D232D1" w:rsidP="00E94AF6">
            <w:pPr>
              <w:tabs>
                <w:tab w:val="left" w:pos="1381"/>
              </w:tabs>
              <w:spacing w:after="8"/>
              <w:ind w:left="20"/>
              <w:rPr>
                <w:sz w:val="16"/>
                <w:szCs w:val="16"/>
              </w:rPr>
            </w:pPr>
            <w:r w:rsidRPr="00543B35">
              <w:rPr>
                <w:sz w:val="16"/>
                <w:szCs w:val="16"/>
              </w:rPr>
              <w:t>Moc max. 2,2 kW</w:t>
            </w:r>
          </w:p>
          <w:p w14:paraId="2B3CC4C1" w14:textId="77777777" w:rsidR="00D232D1" w:rsidRPr="00543B35" w:rsidRDefault="00D232D1" w:rsidP="00E94AF6">
            <w:pPr>
              <w:tabs>
                <w:tab w:val="left" w:pos="1381"/>
              </w:tabs>
              <w:spacing w:after="8"/>
              <w:ind w:left="20"/>
              <w:rPr>
                <w:sz w:val="16"/>
                <w:szCs w:val="16"/>
              </w:rPr>
            </w:pPr>
            <w:r w:rsidRPr="00543B35">
              <w:rPr>
                <w:sz w:val="16"/>
                <w:szCs w:val="16"/>
              </w:rPr>
              <w:t>Moc nom. 1,8 kW</w:t>
            </w:r>
          </w:p>
          <w:p w14:paraId="5554FBD3" w14:textId="77777777" w:rsidR="00D232D1" w:rsidRPr="00543B35" w:rsidRDefault="00D232D1" w:rsidP="00E94AF6">
            <w:pPr>
              <w:tabs>
                <w:tab w:val="left" w:pos="1381"/>
              </w:tabs>
              <w:spacing w:after="8"/>
              <w:ind w:left="20"/>
              <w:rPr>
                <w:sz w:val="16"/>
                <w:szCs w:val="16"/>
              </w:rPr>
            </w:pPr>
            <w:r w:rsidRPr="00543B35">
              <w:rPr>
                <w:sz w:val="16"/>
                <w:szCs w:val="16"/>
              </w:rPr>
              <w:t>Gniazda AC 2 x 230V 16 A</w:t>
            </w:r>
          </w:p>
          <w:p w14:paraId="384DB415" w14:textId="77777777" w:rsidR="00D232D1" w:rsidRPr="00543B35" w:rsidRDefault="00D232D1" w:rsidP="00E94AF6">
            <w:pPr>
              <w:tabs>
                <w:tab w:val="left" w:pos="1381"/>
              </w:tabs>
              <w:spacing w:after="8"/>
              <w:ind w:left="20"/>
              <w:rPr>
                <w:sz w:val="16"/>
                <w:szCs w:val="16"/>
              </w:rPr>
            </w:pPr>
            <w:r w:rsidRPr="00543B35">
              <w:rPr>
                <w:sz w:val="16"/>
                <w:szCs w:val="16"/>
              </w:rPr>
              <w:t>Gniazda DC 12V - 8,3A</w:t>
            </w:r>
          </w:p>
          <w:p w14:paraId="180248B9" w14:textId="77777777" w:rsidR="00D232D1" w:rsidRPr="00543B35" w:rsidRDefault="00D232D1" w:rsidP="00E94AF6">
            <w:pPr>
              <w:tabs>
                <w:tab w:val="left" w:pos="1381"/>
              </w:tabs>
              <w:spacing w:after="8"/>
              <w:ind w:left="20"/>
              <w:rPr>
                <w:sz w:val="16"/>
                <w:szCs w:val="16"/>
              </w:rPr>
            </w:pPr>
            <w:r w:rsidRPr="00543B35">
              <w:rPr>
                <w:sz w:val="16"/>
                <w:szCs w:val="16"/>
              </w:rPr>
              <w:t>LWA /Stopień ochrony  90dB(A) / IP23</w:t>
            </w:r>
          </w:p>
          <w:p w14:paraId="2AAC9270" w14:textId="77777777" w:rsidR="00D232D1" w:rsidRPr="00543B35" w:rsidRDefault="00D232D1" w:rsidP="00E94AF6">
            <w:pPr>
              <w:tabs>
                <w:tab w:val="left" w:pos="1381"/>
              </w:tabs>
              <w:spacing w:after="8"/>
              <w:ind w:left="20"/>
              <w:rPr>
                <w:sz w:val="16"/>
                <w:szCs w:val="16"/>
              </w:rPr>
            </w:pPr>
            <w:r w:rsidRPr="00543B35">
              <w:rPr>
                <w:sz w:val="16"/>
                <w:szCs w:val="16"/>
              </w:rPr>
              <w:t xml:space="preserve">Rodzaj silnika GX120 </w:t>
            </w:r>
            <w:proofErr w:type="spellStart"/>
            <w:r w:rsidRPr="00543B35">
              <w:rPr>
                <w:sz w:val="16"/>
                <w:szCs w:val="16"/>
              </w:rPr>
              <w:t>czterosówowy</w:t>
            </w:r>
            <w:proofErr w:type="spellEnd"/>
          </w:p>
          <w:p w14:paraId="397A9320" w14:textId="77777777" w:rsidR="00D232D1" w:rsidRPr="00543B35" w:rsidRDefault="00D232D1" w:rsidP="00E94AF6">
            <w:pPr>
              <w:tabs>
                <w:tab w:val="left" w:pos="1381"/>
              </w:tabs>
              <w:spacing w:after="8"/>
              <w:ind w:left="20"/>
              <w:rPr>
                <w:sz w:val="16"/>
                <w:szCs w:val="16"/>
              </w:rPr>
            </w:pPr>
            <w:r w:rsidRPr="00543B35">
              <w:rPr>
                <w:sz w:val="16"/>
                <w:szCs w:val="16"/>
              </w:rPr>
              <w:t>Moc max. (norma SAE J1349) 2,8 KM</w:t>
            </w:r>
          </w:p>
          <w:p w14:paraId="2E6B148F" w14:textId="77777777" w:rsidR="00D232D1" w:rsidRPr="00543B35" w:rsidRDefault="00D232D1" w:rsidP="00E94AF6">
            <w:pPr>
              <w:tabs>
                <w:tab w:val="left" w:pos="1381"/>
              </w:tabs>
              <w:spacing w:after="8"/>
              <w:ind w:left="20"/>
              <w:rPr>
                <w:sz w:val="16"/>
                <w:szCs w:val="16"/>
              </w:rPr>
            </w:pPr>
            <w:r w:rsidRPr="00543B35">
              <w:rPr>
                <w:sz w:val="16"/>
                <w:szCs w:val="16"/>
              </w:rPr>
              <w:t xml:space="preserve">Rozruch-ręczny/elektryczny </w:t>
            </w:r>
            <w:r w:rsidRPr="00543B35">
              <w:rPr>
                <w:sz w:val="16"/>
                <w:szCs w:val="16"/>
              </w:rPr>
              <w:tab/>
              <w:t>ręczny</w:t>
            </w:r>
          </w:p>
          <w:p w14:paraId="5D0074EF" w14:textId="77777777" w:rsidR="00D232D1" w:rsidRPr="00543B35" w:rsidRDefault="00D232D1" w:rsidP="00E94AF6">
            <w:pPr>
              <w:tabs>
                <w:tab w:val="left" w:pos="1381"/>
              </w:tabs>
              <w:spacing w:after="8"/>
              <w:ind w:left="20"/>
              <w:rPr>
                <w:sz w:val="16"/>
                <w:szCs w:val="16"/>
              </w:rPr>
            </w:pPr>
            <w:r w:rsidRPr="00543B35">
              <w:rPr>
                <w:sz w:val="16"/>
                <w:szCs w:val="16"/>
              </w:rPr>
              <w:t xml:space="preserve">Długość (złożone rączki) </w:t>
            </w:r>
            <w:r w:rsidRPr="00543B35">
              <w:rPr>
                <w:sz w:val="16"/>
                <w:szCs w:val="16"/>
              </w:rPr>
              <w:tab/>
              <w:t>509 mm</w:t>
            </w:r>
          </w:p>
          <w:p w14:paraId="7592DD7F" w14:textId="77777777" w:rsidR="00D232D1" w:rsidRPr="00543B35" w:rsidRDefault="00D232D1" w:rsidP="00E94AF6">
            <w:pPr>
              <w:tabs>
                <w:tab w:val="left" w:pos="1381"/>
              </w:tabs>
              <w:spacing w:after="8"/>
              <w:ind w:left="20"/>
              <w:rPr>
                <w:sz w:val="16"/>
                <w:szCs w:val="16"/>
              </w:rPr>
            </w:pPr>
            <w:r w:rsidRPr="00543B35">
              <w:rPr>
                <w:sz w:val="16"/>
                <w:szCs w:val="16"/>
              </w:rPr>
              <w:t>Szerokość 290 mm</w:t>
            </w:r>
          </w:p>
          <w:p w14:paraId="1E4847D3" w14:textId="77777777" w:rsidR="00D232D1" w:rsidRPr="00543B35" w:rsidRDefault="00D232D1" w:rsidP="00E94AF6">
            <w:pPr>
              <w:tabs>
                <w:tab w:val="left" w:pos="1381"/>
              </w:tabs>
              <w:spacing w:after="8"/>
              <w:ind w:left="20"/>
              <w:rPr>
                <w:sz w:val="16"/>
                <w:szCs w:val="16"/>
              </w:rPr>
            </w:pPr>
            <w:r w:rsidRPr="00543B35">
              <w:rPr>
                <w:sz w:val="16"/>
                <w:szCs w:val="16"/>
              </w:rPr>
              <w:t>Wysokość (z kółkami) 425 mm</w:t>
            </w:r>
          </w:p>
          <w:p w14:paraId="55F838B3" w14:textId="77777777" w:rsidR="00D232D1" w:rsidRPr="00543B35" w:rsidRDefault="00D232D1" w:rsidP="00E94AF6">
            <w:pPr>
              <w:tabs>
                <w:tab w:val="left" w:pos="1381"/>
              </w:tabs>
              <w:spacing w:after="8"/>
              <w:ind w:left="20"/>
              <w:rPr>
                <w:sz w:val="16"/>
                <w:szCs w:val="16"/>
              </w:rPr>
            </w:pPr>
            <w:r w:rsidRPr="00543B35">
              <w:rPr>
                <w:sz w:val="16"/>
                <w:szCs w:val="16"/>
              </w:rPr>
              <w:t>Masa sucha  21,1 kg</w:t>
            </w:r>
          </w:p>
          <w:p w14:paraId="2EA41D12" w14:textId="77777777" w:rsidR="00D232D1" w:rsidRPr="00543B35" w:rsidRDefault="00D232D1" w:rsidP="00E94AF6">
            <w:pPr>
              <w:tabs>
                <w:tab w:val="left" w:pos="1381"/>
              </w:tabs>
              <w:spacing w:after="8"/>
              <w:ind w:left="20"/>
              <w:rPr>
                <w:sz w:val="16"/>
                <w:szCs w:val="16"/>
              </w:rPr>
            </w:pPr>
            <w:r w:rsidRPr="00543B35">
              <w:rPr>
                <w:sz w:val="16"/>
                <w:szCs w:val="16"/>
              </w:rPr>
              <w:t>Zbiornik paliwa  3,6 l</w:t>
            </w:r>
          </w:p>
          <w:p w14:paraId="68FC008C" w14:textId="77777777" w:rsidR="00D232D1" w:rsidRPr="00543B35" w:rsidRDefault="00D232D1" w:rsidP="00E94AF6">
            <w:pPr>
              <w:tabs>
                <w:tab w:val="left" w:pos="1381"/>
              </w:tabs>
              <w:spacing w:after="8"/>
              <w:ind w:left="20"/>
              <w:rPr>
                <w:sz w:val="16"/>
                <w:szCs w:val="16"/>
              </w:rPr>
            </w:pPr>
            <w:r w:rsidRPr="00543B35">
              <w:rPr>
                <w:sz w:val="16"/>
                <w:szCs w:val="16"/>
              </w:rPr>
              <w:t>Czas pracy  do 3h50min</w:t>
            </w:r>
          </w:p>
          <w:p w14:paraId="26ADDFDD" w14:textId="77777777" w:rsidR="00D232D1" w:rsidRPr="00543B35" w:rsidRDefault="00D232D1" w:rsidP="00E94AF6">
            <w:pPr>
              <w:tabs>
                <w:tab w:val="left" w:pos="1381"/>
              </w:tabs>
              <w:spacing w:after="8"/>
              <w:ind w:left="20"/>
              <w:rPr>
                <w:sz w:val="16"/>
                <w:szCs w:val="16"/>
              </w:rPr>
            </w:pPr>
            <w:r w:rsidRPr="00543B35">
              <w:rPr>
                <w:sz w:val="16"/>
                <w:szCs w:val="16"/>
              </w:rPr>
              <w:t>Wyposażenie: Zabezpieczenia magneto-termiczne prądnicy i olejowe silnika</w:t>
            </w:r>
          </w:p>
          <w:p w14:paraId="7771F56D" w14:textId="77777777" w:rsidR="00D232D1" w:rsidRPr="00543B35" w:rsidRDefault="00D232D1" w:rsidP="00E94AF6">
            <w:pPr>
              <w:tabs>
                <w:tab w:val="left" w:pos="1381"/>
              </w:tabs>
              <w:spacing w:after="8"/>
              <w:ind w:left="20"/>
              <w:rPr>
                <w:sz w:val="16"/>
                <w:szCs w:val="16"/>
              </w:rPr>
            </w:pPr>
            <w:r w:rsidRPr="00543B35">
              <w:rPr>
                <w:sz w:val="16"/>
                <w:szCs w:val="16"/>
              </w:rPr>
              <w:t>Kontrolki pracy i przeciążenia</w:t>
            </w:r>
          </w:p>
          <w:p w14:paraId="69E15620" w14:textId="77777777" w:rsidR="00D232D1" w:rsidRPr="00543B35" w:rsidRDefault="00D232D1" w:rsidP="00E94AF6">
            <w:pPr>
              <w:tabs>
                <w:tab w:val="left" w:pos="1381"/>
              </w:tabs>
              <w:spacing w:after="8"/>
              <w:ind w:left="20"/>
              <w:rPr>
                <w:sz w:val="16"/>
                <w:szCs w:val="16"/>
              </w:rPr>
            </w:pPr>
            <w:r w:rsidRPr="00543B35">
              <w:rPr>
                <w:sz w:val="16"/>
                <w:szCs w:val="16"/>
              </w:rPr>
              <w:t>Tryb pracy ekonomicznej</w:t>
            </w:r>
          </w:p>
          <w:p w14:paraId="04B1E976" w14:textId="77777777" w:rsidR="00D232D1" w:rsidRPr="004965E5" w:rsidRDefault="00D232D1" w:rsidP="00E94AF6">
            <w:pPr>
              <w:tabs>
                <w:tab w:val="left" w:pos="1381"/>
              </w:tabs>
              <w:spacing w:after="8"/>
              <w:ind w:left="20"/>
              <w:rPr>
                <w:sz w:val="16"/>
                <w:szCs w:val="16"/>
              </w:rPr>
            </w:pPr>
            <w:r w:rsidRPr="00543B35">
              <w:rPr>
                <w:sz w:val="16"/>
                <w:szCs w:val="16"/>
              </w:rPr>
              <w:t xml:space="preserve">Gniazdo prądu stałego, gniazda do </w:t>
            </w:r>
            <w:proofErr w:type="spellStart"/>
            <w:r w:rsidRPr="00543B35">
              <w:rPr>
                <w:sz w:val="16"/>
                <w:szCs w:val="16"/>
              </w:rPr>
              <w:t>autosynchronizacji</w:t>
            </w:r>
            <w:proofErr w:type="spellEnd"/>
            <w:r w:rsidRPr="00543B35">
              <w:rPr>
                <w:sz w:val="16"/>
                <w:szCs w:val="16"/>
              </w:rPr>
              <w:t>.</w:t>
            </w:r>
          </w:p>
        </w:tc>
        <w:tc>
          <w:tcPr>
            <w:tcW w:w="918" w:type="dxa"/>
            <w:tcBorders>
              <w:top w:val="single" w:sz="5" w:space="0" w:color="000000"/>
              <w:left w:val="single" w:sz="5" w:space="0" w:color="000000"/>
              <w:bottom w:val="single" w:sz="5" w:space="0" w:color="000000"/>
              <w:right w:val="single" w:sz="5" w:space="0" w:color="000000"/>
            </w:tcBorders>
          </w:tcPr>
          <w:p w14:paraId="3856138F"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5939178F"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7E49B524" w14:textId="77777777" w:rsidR="00D232D1" w:rsidRDefault="00D232D1" w:rsidP="00E94AF6">
            <w:pPr>
              <w:spacing w:after="160"/>
              <w:ind w:left="0"/>
            </w:pPr>
          </w:p>
        </w:tc>
      </w:tr>
      <w:tr w:rsidR="00D232D1" w14:paraId="397BE6A4" w14:textId="77777777" w:rsidTr="00E94AF6">
        <w:trPr>
          <w:trHeight w:val="2652"/>
        </w:trPr>
        <w:tc>
          <w:tcPr>
            <w:tcW w:w="3191" w:type="dxa"/>
            <w:tcBorders>
              <w:top w:val="single" w:sz="5" w:space="0" w:color="000000"/>
              <w:left w:val="single" w:sz="5" w:space="0" w:color="000000"/>
              <w:bottom w:val="single" w:sz="5" w:space="0" w:color="000000"/>
              <w:right w:val="single" w:sz="5" w:space="0" w:color="000000"/>
            </w:tcBorders>
            <w:vAlign w:val="center"/>
          </w:tcPr>
          <w:p w14:paraId="4AEDD6C3" w14:textId="77777777" w:rsidR="00D232D1" w:rsidRPr="00543B35" w:rsidRDefault="00D232D1" w:rsidP="00E94AF6">
            <w:pPr>
              <w:jc w:val="center"/>
              <w:rPr>
                <w:sz w:val="16"/>
                <w:szCs w:val="16"/>
              </w:rPr>
            </w:pPr>
            <w:proofErr w:type="spellStart"/>
            <w:r w:rsidRPr="00543B35">
              <w:rPr>
                <w:sz w:val="16"/>
                <w:szCs w:val="16"/>
              </w:rPr>
              <w:lastRenderedPageBreak/>
              <w:t>Przenosny</w:t>
            </w:r>
            <w:proofErr w:type="spellEnd"/>
            <w:r w:rsidRPr="00543B35">
              <w:rPr>
                <w:sz w:val="16"/>
                <w:szCs w:val="16"/>
              </w:rPr>
              <w:t xml:space="preserve"> system oświetleniowy LED</w:t>
            </w:r>
          </w:p>
        </w:tc>
        <w:tc>
          <w:tcPr>
            <w:tcW w:w="7866" w:type="dxa"/>
            <w:tcBorders>
              <w:top w:val="single" w:sz="5" w:space="0" w:color="000000"/>
              <w:left w:val="single" w:sz="5" w:space="0" w:color="000000"/>
              <w:bottom w:val="single" w:sz="5" w:space="0" w:color="000000"/>
              <w:right w:val="single" w:sz="5" w:space="0" w:color="000000"/>
            </w:tcBorders>
          </w:tcPr>
          <w:p w14:paraId="2154DB2C" w14:textId="77777777" w:rsidR="00D232D1" w:rsidRPr="00543B35" w:rsidRDefault="00D232D1" w:rsidP="00E94AF6">
            <w:pPr>
              <w:tabs>
                <w:tab w:val="left" w:pos="1381"/>
              </w:tabs>
              <w:spacing w:after="8"/>
              <w:ind w:left="20"/>
              <w:rPr>
                <w:sz w:val="16"/>
                <w:szCs w:val="16"/>
              </w:rPr>
            </w:pPr>
            <w:r w:rsidRPr="00543B35">
              <w:rPr>
                <w:sz w:val="16"/>
                <w:szCs w:val="16"/>
              </w:rPr>
              <w:t xml:space="preserve">Teleskopowy maszt oświetleniowy wysuwany  </w:t>
            </w:r>
          </w:p>
          <w:p w14:paraId="4F68E2C7" w14:textId="77777777" w:rsidR="00D232D1" w:rsidRPr="00543B35" w:rsidRDefault="00D232D1" w:rsidP="00E94AF6">
            <w:pPr>
              <w:tabs>
                <w:tab w:val="left" w:pos="1381"/>
              </w:tabs>
              <w:spacing w:after="8"/>
              <w:ind w:left="20"/>
              <w:rPr>
                <w:sz w:val="16"/>
                <w:szCs w:val="16"/>
              </w:rPr>
            </w:pPr>
            <w:r w:rsidRPr="00543B35">
              <w:rPr>
                <w:sz w:val="16"/>
                <w:szCs w:val="16"/>
              </w:rPr>
              <w:t>-wysokość od 1 m do ponad 2,2 m</w:t>
            </w:r>
          </w:p>
          <w:p w14:paraId="05D0C430" w14:textId="77777777" w:rsidR="00D232D1" w:rsidRPr="00543B35" w:rsidRDefault="00D232D1" w:rsidP="00E94AF6">
            <w:pPr>
              <w:tabs>
                <w:tab w:val="left" w:pos="1381"/>
              </w:tabs>
              <w:spacing w:after="8"/>
              <w:ind w:left="20"/>
              <w:rPr>
                <w:sz w:val="16"/>
                <w:szCs w:val="16"/>
              </w:rPr>
            </w:pPr>
            <w:r w:rsidRPr="00543B35">
              <w:rPr>
                <w:sz w:val="16"/>
                <w:szCs w:val="16"/>
              </w:rPr>
              <w:t>-strumień świetlny o wysokiej intensywności i mocy do 6000 lumenów regulowany o wartościach 6000/4000/1700 lumenów</w:t>
            </w:r>
          </w:p>
          <w:p w14:paraId="35031B63" w14:textId="77777777" w:rsidR="00D232D1" w:rsidRPr="00543B35" w:rsidRDefault="00D232D1" w:rsidP="00E94AF6">
            <w:pPr>
              <w:tabs>
                <w:tab w:val="left" w:pos="1381"/>
              </w:tabs>
              <w:spacing w:after="8"/>
              <w:ind w:left="20"/>
              <w:rPr>
                <w:sz w:val="16"/>
                <w:szCs w:val="16"/>
              </w:rPr>
            </w:pPr>
            <w:r w:rsidRPr="00543B35">
              <w:rPr>
                <w:sz w:val="16"/>
                <w:szCs w:val="16"/>
              </w:rPr>
              <w:t>- czas pracy na baterii 8,0 Ah, 18 V do 10 godzin</w:t>
            </w:r>
          </w:p>
          <w:p w14:paraId="533E7669" w14:textId="77777777" w:rsidR="00D232D1" w:rsidRPr="00543B35" w:rsidRDefault="00D232D1" w:rsidP="00E94AF6">
            <w:pPr>
              <w:tabs>
                <w:tab w:val="left" w:pos="1381"/>
              </w:tabs>
              <w:spacing w:after="8"/>
              <w:ind w:left="20"/>
              <w:rPr>
                <w:sz w:val="16"/>
                <w:szCs w:val="16"/>
              </w:rPr>
            </w:pPr>
            <w:r w:rsidRPr="00543B35">
              <w:rPr>
                <w:sz w:val="16"/>
                <w:szCs w:val="16"/>
              </w:rPr>
              <w:t>- 3 odporne na uderzenia regulowane głowice obracane o 180° w pionie o 240° w poziomie</w:t>
            </w:r>
          </w:p>
          <w:p w14:paraId="1E5184FF" w14:textId="77777777" w:rsidR="00D232D1" w:rsidRPr="00543B35" w:rsidRDefault="00D232D1" w:rsidP="00E94AF6">
            <w:pPr>
              <w:tabs>
                <w:tab w:val="left" w:pos="1381"/>
              </w:tabs>
              <w:spacing w:after="8"/>
              <w:ind w:left="20"/>
              <w:rPr>
                <w:sz w:val="16"/>
                <w:szCs w:val="16"/>
              </w:rPr>
            </w:pPr>
            <w:r w:rsidRPr="00543B35">
              <w:rPr>
                <w:sz w:val="16"/>
                <w:szCs w:val="16"/>
              </w:rPr>
              <w:t>- wbudowana ładowarka M18 i wyjście USB 2,1 A do ładowania urządzeń przez gniazdo USB</w:t>
            </w:r>
          </w:p>
          <w:p w14:paraId="3867DEDD" w14:textId="77777777" w:rsidR="00D232D1" w:rsidRPr="00543B35" w:rsidRDefault="00D232D1" w:rsidP="00E94AF6">
            <w:pPr>
              <w:tabs>
                <w:tab w:val="left" w:pos="1381"/>
              </w:tabs>
              <w:spacing w:after="8"/>
              <w:ind w:left="20"/>
              <w:rPr>
                <w:sz w:val="16"/>
                <w:szCs w:val="16"/>
              </w:rPr>
            </w:pPr>
            <w:r w:rsidRPr="00543B35">
              <w:rPr>
                <w:sz w:val="16"/>
                <w:szCs w:val="16"/>
              </w:rPr>
              <w:t>- możliwe zasilanie AC/DC: zasilane za pomocą akumulatorów M18 lub sieciowe</w:t>
            </w:r>
          </w:p>
          <w:p w14:paraId="03DD8EEB" w14:textId="77777777" w:rsidR="00D232D1" w:rsidRPr="00543B35" w:rsidRDefault="00D232D1" w:rsidP="00E94AF6">
            <w:pPr>
              <w:tabs>
                <w:tab w:val="left" w:pos="1381"/>
              </w:tabs>
              <w:spacing w:after="8"/>
              <w:ind w:left="20"/>
              <w:rPr>
                <w:sz w:val="16"/>
                <w:szCs w:val="16"/>
              </w:rPr>
            </w:pPr>
            <w:r w:rsidRPr="00543B35">
              <w:rPr>
                <w:sz w:val="16"/>
                <w:szCs w:val="16"/>
              </w:rPr>
              <w:t xml:space="preserve">- klasa ochrony IP34 - ochrona przed </w:t>
            </w:r>
            <w:proofErr w:type="spellStart"/>
            <w:r w:rsidRPr="00543B35">
              <w:rPr>
                <w:sz w:val="16"/>
                <w:szCs w:val="16"/>
              </w:rPr>
              <w:t>przed</w:t>
            </w:r>
            <w:proofErr w:type="spellEnd"/>
            <w:r w:rsidRPr="00543B35">
              <w:rPr>
                <w:sz w:val="16"/>
                <w:szCs w:val="16"/>
              </w:rPr>
              <w:t xml:space="preserve"> kurzem i rozbryzgami wody</w:t>
            </w:r>
          </w:p>
          <w:p w14:paraId="65C07D8C" w14:textId="77777777" w:rsidR="00D232D1" w:rsidRPr="00543B35" w:rsidRDefault="00D232D1" w:rsidP="00E94AF6">
            <w:pPr>
              <w:tabs>
                <w:tab w:val="left" w:pos="1381"/>
              </w:tabs>
              <w:spacing w:after="8"/>
              <w:ind w:left="20"/>
              <w:rPr>
                <w:sz w:val="16"/>
                <w:szCs w:val="16"/>
              </w:rPr>
            </w:pPr>
            <w:r w:rsidRPr="00543B35">
              <w:rPr>
                <w:sz w:val="16"/>
                <w:szCs w:val="16"/>
              </w:rPr>
              <w:t>- wskaźnik niskiego poziomu naładowania akumulatora - lampa miga, gdy akumulator jest słabo naładowany</w:t>
            </w:r>
          </w:p>
          <w:p w14:paraId="249D5C32" w14:textId="77777777" w:rsidR="00D232D1" w:rsidRPr="00543B35" w:rsidRDefault="00D232D1" w:rsidP="00E94AF6">
            <w:pPr>
              <w:tabs>
                <w:tab w:val="left" w:pos="1381"/>
              </w:tabs>
              <w:spacing w:after="8"/>
              <w:ind w:left="20"/>
              <w:rPr>
                <w:sz w:val="16"/>
                <w:szCs w:val="16"/>
              </w:rPr>
            </w:pPr>
            <w:r w:rsidRPr="00543B35">
              <w:rPr>
                <w:sz w:val="16"/>
                <w:szCs w:val="16"/>
              </w:rPr>
              <w:t>- maszt musi być dostarczony z akumulatorem 18 V i pojemności 12 Ah</w:t>
            </w:r>
          </w:p>
          <w:p w14:paraId="43E6B910" w14:textId="77777777" w:rsidR="00D232D1" w:rsidRPr="00543B35" w:rsidRDefault="00D232D1" w:rsidP="00E94AF6">
            <w:pPr>
              <w:tabs>
                <w:tab w:val="left" w:pos="1381"/>
              </w:tabs>
              <w:spacing w:after="8"/>
              <w:ind w:left="20"/>
              <w:rPr>
                <w:sz w:val="16"/>
                <w:szCs w:val="16"/>
              </w:rPr>
            </w:pPr>
            <w:r w:rsidRPr="00543B35">
              <w:rPr>
                <w:sz w:val="16"/>
                <w:szCs w:val="16"/>
              </w:rPr>
              <w:t>- waga kompletnego zestawu z baterią 11,1 kg</w:t>
            </w:r>
          </w:p>
        </w:tc>
        <w:tc>
          <w:tcPr>
            <w:tcW w:w="918" w:type="dxa"/>
            <w:tcBorders>
              <w:top w:val="single" w:sz="5" w:space="0" w:color="000000"/>
              <w:left w:val="single" w:sz="5" w:space="0" w:color="000000"/>
              <w:bottom w:val="single" w:sz="5" w:space="0" w:color="000000"/>
              <w:right w:val="single" w:sz="5" w:space="0" w:color="000000"/>
            </w:tcBorders>
          </w:tcPr>
          <w:p w14:paraId="05567EEC" w14:textId="77777777" w:rsidR="00D232D1" w:rsidRDefault="00D232D1" w:rsidP="00E94AF6">
            <w:pPr>
              <w:ind w:left="0"/>
              <w:jc w:val="center"/>
              <w:rPr>
                <w:sz w:val="16"/>
                <w:szCs w:val="16"/>
              </w:rPr>
            </w:pPr>
            <w:r>
              <w:rPr>
                <w:sz w:val="16"/>
                <w:szCs w:val="16"/>
              </w:rPr>
              <w:t>1</w:t>
            </w:r>
          </w:p>
        </w:tc>
        <w:tc>
          <w:tcPr>
            <w:tcW w:w="1275" w:type="dxa"/>
            <w:tcBorders>
              <w:top w:val="single" w:sz="5" w:space="0" w:color="000000"/>
              <w:left w:val="single" w:sz="5" w:space="0" w:color="000000"/>
              <w:bottom w:val="single" w:sz="5" w:space="0" w:color="000000"/>
              <w:right w:val="single" w:sz="5" w:space="0" w:color="000000"/>
            </w:tcBorders>
          </w:tcPr>
          <w:p w14:paraId="624FCA9F"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2A1D1A04" w14:textId="77777777" w:rsidR="00D232D1" w:rsidRDefault="00D232D1" w:rsidP="00E94AF6">
            <w:pPr>
              <w:spacing w:after="160"/>
              <w:ind w:left="0"/>
            </w:pPr>
          </w:p>
        </w:tc>
      </w:tr>
      <w:tr w:rsidR="00D232D1" w14:paraId="182E2043" w14:textId="77777777" w:rsidTr="00586DAC">
        <w:trPr>
          <w:trHeight w:val="1382"/>
        </w:trPr>
        <w:tc>
          <w:tcPr>
            <w:tcW w:w="3191" w:type="dxa"/>
            <w:tcBorders>
              <w:top w:val="single" w:sz="5" w:space="0" w:color="000000"/>
              <w:left w:val="single" w:sz="5" w:space="0" w:color="000000"/>
              <w:bottom w:val="single" w:sz="5" w:space="0" w:color="000000"/>
              <w:right w:val="single" w:sz="5" w:space="0" w:color="000000"/>
            </w:tcBorders>
            <w:vAlign w:val="center"/>
          </w:tcPr>
          <w:p w14:paraId="614BFD97" w14:textId="77777777" w:rsidR="00D232D1" w:rsidRPr="00543B35" w:rsidRDefault="00D232D1" w:rsidP="00E94AF6">
            <w:pPr>
              <w:jc w:val="center"/>
              <w:rPr>
                <w:sz w:val="16"/>
                <w:szCs w:val="16"/>
              </w:rPr>
            </w:pPr>
            <w:r w:rsidRPr="00543B35">
              <w:rPr>
                <w:sz w:val="16"/>
                <w:szCs w:val="16"/>
              </w:rPr>
              <w:t>Latarka kątowa</w:t>
            </w:r>
          </w:p>
        </w:tc>
        <w:tc>
          <w:tcPr>
            <w:tcW w:w="7866" w:type="dxa"/>
            <w:tcBorders>
              <w:top w:val="single" w:sz="5" w:space="0" w:color="000000"/>
              <w:left w:val="single" w:sz="5" w:space="0" w:color="000000"/>
              <w:bottom w:val="single" w:sz="5" w:space="0" w:color="000000"/>
              <w:right w:val="single" w:sz="5" w:space="0" w:color="000000"/>
            </w:tcBorders>
          </w:tcPr>
          <w:p w14:paraId="3B4C65CB" w14:textId="77777777" w:rsidR="00D232D1" w:rsidRPr="00543B35" w:rsidRDefault="00D232D1" w:rsidP="00E94AF6">
            <w:pPr>
              <w:tabs>
                <w:tab w:val="left" w:pos="1381"/>
              </w:tabs>
              <w:spacing w:after="8"/>
              <w:ind w:left="20"/>
              <w:rPr>
                <w:sz w:val="16"/>
                <w:szCs w:val="16"/>
              </w:rPr>
            </w:pPr>
            <w:r w:rsidRPr="00543B35">
              <w:rPr>
                <w:sz w:val="16"/>
                <w:szCs w:val="16"/>
              </w:rPr>
              <w:t>Latarka kątowa wraz z ładowarką wykonana w technologii LED</w:t>
            </w:r>
          </w:p>
          <w:p w14:paraId="7CE9F1B6" w14:textId="77777777" w:rsidR="00D232D1" w:rsidRPr="00543B35" w:rsidRDefault="00D232D1" w:rsidP="00E94AF6">
            <w:pPr>
              <w:tabs>
                <w:tab w:val="left" w:pos="1381"/>
              </w:tabs>
              <w:spacing w:after="8"/>
              <w:ind w:left="20"/>
              <w:rPr>
                <w:sz w:val="16"/>
                <w:szCs w:val="16"/>
              </w:rPr>
            </w:pPr>
            <w:r w:rsidRPr="00543B35">
              <w:rPr>
                <w:sz w:val="16"/>
                <w:szCs w:val="16"/>
              </w:rPr>
              <w:t>Wodoodporna klasy IPX4</w:t>
            </w:r>
          </w:p>
          <w:p w14:paraId="35EAD292" w14:textId="77777777" w:rsidR="00D232D1" w:rsidRPr="00543B35" w:rsidRDefault="00D232D1" w:rsidP="00E94AF6">
            <w:pPr>
              <w:tabs>
                <w:tab w:val="left" w:pos="1381"/>
              </w:tabs>
              <w:spacing w:after="8"/>
              <w:ind w:left="20"/>
              <w:rPr>
                <w:sz w:val="16"/>
                <w:szCs w:val="16"/>
              </w:rPr>
            </w:pPr>
            <w:r w:rsidRPr="00543B35">
              <w:rPr>
                <w:sz w:val="16"/>
                <w:szCs w:val="16"/>
              </w:rPr>
              <w:t xml:space="preserve">Wykonana w technologii ATEX II 1 G EX </w:t>
            </w:r>
          </w:p>
          <w:p w14:paraId="0C9D03D5" w14:textId="77777777" w:rsidR="00D232D1" w:rsidRPr="00543B35" w:rsidRDefault="00D232D1" w:rsidP="00E94AF6">
            <w:pPr>
              <w:tabs>
                <w:tab w:val="left" w:pos="1381"/>
              </w:tabs>
              <w:spacing w:after="8"/>
              <w:ind w:left="20"/>
              <w:rPr>
                <w:sz w:val="16"/>
                <w:szCs w:val="16"/>
              </w:rPr>
            </w:pPr>
            <w:r w:rsidRPr="00543B35">
              <w:rPr>
                <w:sz w:val="16"/>
                <w:szCs w:val="16"/>
              </w:rPr>
              <w:t>Trzy tryby świecenia wysoki 194 lm/ średni 92 lm/ niski 24 lm</w:t>
            </w:r>
          </w:p>
          <w:p w14:paraId="7EA8BF38" w14:textId="77777777" w:rsidR="00D232D1" w:rsidRPr="00543B35" w:rsidRDefault="00D232D1" w:rsidP="00E94AF6">
            <w:pPr>
              <w:tabs>
                <w:tab w:val="left" w:pos="1381"/>
              </w:tabs>
              <w:spacing w:after="8"/>
              <w:ind w:left="20"/>
              <w:rPr>
                <w:sz w:val="16"/>
                <w:szCs w:val="16"/>
              </w:rPr>
            </w:pPr>
            <w:r w:rsidRPr="00543B35">
              <w:rPr>
                <w:sz w:val="16"/>
                <w:szCs w:val="16"/>
              </w:rPr>
              <w:t>Zasięg świecenia wysoki 256 m / średni 161 m/ niski 24 m</w:t>
            </w:r>
          </w:p>
          <w:p w14:paraId="2ABCB411" w14:textId="77777777" w:rsidR="00D232D1" w:rsidRPr="00543B35" w:rsidRDefault="00D232D1" w:rsidP="00E94AF6">
            <w:pPr>
              <w:tabs>
                <w:tab w:val="left" w:pos="1381"/>
              </w:tabs>
              <w:spacing w:after="8"/>
              <w:ind w:left="20"/>
              <w:rPr>
                <w:sz w:val="16"/>
                <w:szCs w:val="16"/>
              </w:rPr>
            </w:pPr>
            <w:r w:rsidRPr="00543B35">
              <w:rPr>
                <w:sz w:val="16"/>
                <w:szCs w:val="16"/>
              </w:rPr>
              <w:t>Czas świecenia wysoki 3 h 30 min/ średni 6 h 45 min/ niski 20 h 30 min</w:t>
            </w:r>
          </w:p>
        </w:tc>
        <w:tc>
          <w:tcPr>
            <w:tcW w:w="918" w:type="dxa"/>
            <w:tcBorders>
              <w:top w:val="single" w:sz="5" w:space="0" w:color="000000"/>
              <w:left w:val="single" w:sz="5" w:space="0" w:color="000000"/>
              <w:bottom w:val="single" w:sz="5" w:space="0" w:color="000000"/>
              <w:right w:val="single" w:sz="5" w:space="0" w:color="000000"/>
            </w:tcBorders>
          </w:tcPr>
          <w:p w14:paraId="2454B93C" w14:textId="77777777" w:rsidR="00D232D1" w:rsidRDefault="00D232D1" w:rsidP="00E94AF6">
            <w:pPr>
              <w:ind w:left="0"/>
              <w:jc w:val="center"/>
              <w:rPr>
                <w:sz w:val="16"/>
                <w:szCs w:val="16"/>
              </w:rPr>
            </w:pPr>
            <w:r>
              <w:rPr>
                <w:sz w:val="16"/>
                <w:szCs w:val="16"/>
              </w:rPr>
              <w:t>6</w:t>
            </w:r>
          </w:p>
        </w:tc>
        <w:tc>
          <w:tcPr>
            <w:tcW w:w="1275" w:type="dxa"/>
            <w:tcBorders>
              <w:top w:val="single" w:sz="5" w:space="0" w:color="000000"/>
              <w:left w:val="single" w:sz="5" w:space="0" w:color="000000"/>
              <w:bottom w:val="single" w:sz="5" w:space="0" w:color="000000"/>
              <w:right w:val="single" w:sz="5" w:space="0" w:color="000000"/>
            </w:tcBorders>
          </w:tcPr>
          <w:p w14:paraId="6152EA18"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44EB7682" w14:textId="77777777" w:rsidR="00D232D1" w:rsidRDefault="00D232D1" w:rsidP="00E94AF6">
            <w:pPr>
              <w:spacing w:after="160"/>
              <w:ind w:left="0"/>
            </w:pPr>
          </w:p>
        </w:tc>
      </w:tr>
      <w:tr w:rsidR="00D232D1" w14:paraId="40A0F0F9" w14:textId="77777777" w:rsidTr="00586DAC">
        <w:trPr>
          <w:trHeight w:val="679"/>
        </w:trPr>
        <w:tc>
          <w:tcPr>
            <w:tcW w:w="3191" w:type="dxa"/>
            <w:tcBorders>
              <w:top w:val="single" w:sz="5" w:space="0" w:color="000000"/>
              <w:left w:val="single" w:sz="5" w:space="0" w:color="000000"/>
              <w:bottom w:val="single" w:sz="5" w:space="0" w:color="000000"/>
              <w:right w:val="single" w:sz="5" w:space="0" w:color="000000"/>
            </w:tcBorders>
            <w:vAlign w:val="center"/>
          </w:tcPr>
          <w:p w14:paraId="3C98654F" w14:textId="77777777" w:rsidR="00D232D1" w:rsidRPr="00543B35" w:rsidRDefault="00D232D1" w:rsidP="00E94AF6">
            <w:pPr>
              <w:jc w:val="center"/>
              <w:rPr>
                <w:sz w:val="16"/>
                <w:szCs w:val="16"/>
              </w:rPr>
            </w:pPr>
            <w:r w:rsidRPr="00543B35">
              <w:rPr>
                <w:sz w:val="16"/>
                <w:szCs w:val="16"/>
              </w:rPr>
              <w:t>Pachołek drogowy</w:t>
            </w:r>
          </w:p>
        </w:tc>
        <w:tc>
          <w:tcPr>
            <w:tcW w:w="7866" w:type="dxa"/>
            <w:tcBorders>
              <w:top w:val="single" w:sz="5" w:space="0" w:color="000000"/>
              <w:left w:val="single" w:sz="5" w:space="0" w:color="000000"/>
              <w:bottom w:val="single" w:sz="5" w:space="0" w:color="000000"/>
              <w:right w:val="single" w:sz="5" w:space="0" w:color="000000"/>
            </w:tcBorders>
          </w:tcPr>
          <w:p w14:paraId="3D735FAA" w14:textId="77777777" w:rsidR="00D232D1" w:rsidRPr="00543B35" w:rsidRDefault="00D232D1" w:rsidP="00E94AF6">
            <w:pPr>
              <w:tabs>
                <w:tab w:val="left" w:pos="1381"/>
              </w:tabs>
              <w:spacing w:after="8"/>
              <w:ind w:left="20"/>
              <w:rPr>
                <w:sz w:val="16"/>
                <w:szCs w:val="16"/>
              </w:rPr>
            </w:pPr>
            <w:r w:rsidRPr="00543B35">
              <w:rPr>
                <w:sz w:val="16"/>
                <w:szCs w:val="16"/>
              </w:rPr>
              <w:t>Pachołek drogowy H=500mm  (Sprzęt do oznakowania terenu akcji)</w:t>
            </w:r>
          </w:p>
          <w:p w14:paraId="0E29E00B" w14:textId="77777777" w:rsidR="00D232D1" w:rsidRPr="00543B35" w:rsidRDefault="00D232D1" w:rsidP="00E94AF6">
            <w:pPr>
              <w:tabs>
                <w:tab w:val="left" w:pos="1381"/>
              </w:tabs>
              <w:spacing w:after="8"/>
              <w:ind w:left="20"/>
              <w:rPr>
                <w:sz w:val="16"/>
                <w:szCs w:val="16"/>
              </w:rPr>
            </w:pPr>
            <w:r w:rsidRPr="00543B35">
              <w:rPr>
                <w:sz w:val="16"/>
                <w:szCs w:val="16"/>
              </w:rPr>
              <w:t>Podstawa 29 cm / 29 cm</w:t>
            </w:r>
          </w:p>
        </w:tc>
        <w:tc>
          <w:tcPr>
            <w:tcW w:w="918" w:type="dxa"/>
            <w:tcBorders>
              <w:top w:val="single" w:sz="5" w:space="0" w:color="000000"/>
              <w:left w:val="single" w:sz="5" w:space="0" w:color="000000"/>
              <w:bottom w:val="single" w:sz="5" w:space="0" w:color="000000"/>
              <w:right w:val="single" w:sz="5" w:space="0" w:color="000000"/>
            </w:tcBorders>
          </w:tcPr>
          <w:p w14:paraId="7784ACF5" w14:textId="77777777" w:rsidR="00D232D1" w:rsidRDefault="00D232D1" w:rsidP="00E94AF6">
            <w:pPr>
              <w:ind w:left="0"/>
              <w:jc w:val="center"/>
              <w:rPr>
                <w:sz w:val="16"/>
                <w:szCs w:val="16"/>
              </w:rPr>
            </w:pPr>
            <w:r>
              <w:rPr>
                <w:sz w:val="16"/>
                <w:szCs w:val="16"/>
              </w:rPr>
              <w:t>8</w:t>
            </w:r>
          </w:p>
        </w:tc>
        <w:tc>
          <w:tcPr>
            <w:tcW w:w="1275" w:type="dxa"/>
            <w:tcBorders>
              <w:top w:val="single" w:sz="5" w:space="0" w:color="000000"/>
              <w:left w:val="single" w:sz="5" w:space="0" w:color="000000"/>
              <w:bottom w:val="single" w:sz="5" w:space="0" w:color="000000"/>
              <w:right w:val="single" w:sz="5" w:space="0" w:color="000000"/>
            </w:tcBorders>
          </w:tcPr>
          <w:p w14:paraId="37EC1E3A" w14:textId="77777777" w:rsidR="00D232D1" w:rsidRDefault="00D232D1" w:rsidP="00E94AF6">
            <w:pPr>
              <w:spacing w:after="160"/>
              <w:ind w:left="0"/>
            </w:pPr>
          </w:p>
        </w:tc>
        <w:tc>
          <w:tcPr>
            <w:tcW w:w="1320" w:type="dxa"/>
            <w:tcBorders>
              <w:top w:val="single" w:sz="5" w:space="0" w:color="000000"/>
              <w:left w:val="single" w:sz="5" w:space="0" w:color="000000"/>
              <w:bottom w:val="single" w:sz="5" w:space="0" w:color="000000"/>
              <w:right w:val="single" w:sz="5" w:space="0" w:color="000000"/>
            </w:tcBorders>
          </w:tcPr>
          <w:p w14:paraId="78506E35" w14:textId="77777777" w:rsidR="00D232D1" w:rsidRDefault="00D232D1" w:rsidP="00E94AF6">
            <w:pPr>
              <w:spacing w:after="160"/>
              <w:ind w:left="0"/>
            </w:pPr>
          </w:p>
        </w:tc>
      </w:tr>
    </w:tbl>
    <w:p w14:paraId="794954E6" w14:textId="77777777" w:rsidR="00D232D1" w:rsidRDefault="00D232D1" w:rsidP="00D232D1">
      <w:pPr>
        <w:ind w:left="-1440" w:right="191"/>
      </w:pPr>
    </w:p>
    <w:bookmarkEnd w:id="0"/>
    <w:p w14:paraId="0D4AF099" w14:textId="77777777" w:rsidR="00D232D1" w:rsidRDefault="00D232D1" w:rsidP="00D232D1"/>
    <w:p w14:paraId="5E56694A" w14:textId="7E0CDDDF" w:rsidR="00D232D1" w:rsidRPr="00D232D1" w:rsidRDefault="00D232D1" w:rsidP="00D232D1">
      <w:pPr>
        <w:spacing w:after="160" w:line="259" w:lineRule="auto"/>
        <w:ind w:left="0" w:firstLine="0"/>
        <w:jc w:val="left"/>
        <w:rPr>
          <w:b/>
        </w:rPr>
      </w:pPr>
    </w:p>
    <w:sectPr w:rsidR="00D232D1" w:rsidRPr="00D232D1" w:rsidSect="00D232D1">
      <w:pgSz w:w="16838" w:h="11906" w:orient="landscape"/>
      <w:pgMar w:top="1418" w:right="992" w:bottom="1412" w:left="1276"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01E5A" w14:textId="77777777" w:rsidR="00A976A2" w:rsidRDefault="00A976A2">
      <w:pPr>
        <w:spacing w:after="0" w:line="240" w:lineRule="auto"/>
      </w:pPr>
      <w:r>
        <w:separator/>
      </w:r>
    </w:p>
  </w:endnote>
  <w:endnote w:type="continuationSeparator" w:id="0">
    <w:p w14:paraId="317B439E" w14:textId="77777777" w:rsidR="00A976A2" w:rsidRDefault="00A97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12414" w14:textId="77777777" w:rsidR="00A976A2" w:rsidRDefault="00A976A2">
      <w:pPr>
        <w:spacing w:after="0" w:line="259" w:lineRule="auto"/>
        <w:ind w:left="0" w:firstLine="0"/>
        <w:jc w:val="left"/>
      </w:pPr>
      <w:r>
        <w:separator/>
      </w:r>
    </w:p>
  </w:footnote>
  <w:footnote w:type="continuationSeparator" w:id="0">
    <w:p w14:paraId="315F2557" w14:textId="77777777" w:rsidR="00A976A2" w:rsidRDefault="00A976A2">
      <w:pPr>
        <w:spacing w:after="0" w:line="259" w:lineRule="auto"/>
        <w:ind w:left="0" w:firstLine="0"/>
        <w:jc w:val="left"/>
      </w:pPr>
      <w:r>
        <w:continuationSeparator/>
      </w:r>
    </w:p>
  </w:footnote>
  <w:footnote w:id="1">
    <w:p w14:paraId="469152D7" w14:textId="72086A66" w:rsidR="00242EC2" w:rsidRPr="00220A7F" w:rsidRDefault="00242EC2">
      <w:pPr>
        <w:pStyle w:val="Tekstprzypisudolnego"/>
        <w:rPr>
          <w:sz w:val="18"/>
          <w:szCs w:val="18"/>
        </w:rPr>
      </w:pPr>
      <w:r w:rsidRPr="00220A7F">
        <w:rPr>
          <w:rStyle w:val="Odwoanieprzypisudolnego"/>
          <w:sz w:val="18"/>
          <w:szCs w:val="18"/>
        </w:rPr>
        <w:footnoteRef/>
      </w:r>
      <w:r w:rsidRPr="00220A7F">
        <w:rPr>
          <w:sz w:val="18"/>
          <w:szCs w:val="18"/>
        </w:rPr>
        <w:t xml:space="preserve">  W zależności od zakresu oferty niepotrzebne skre</w:t>
      </w:r>
      <w:r w:rsidR="00220A7F" w:rsidRPr="00220A7F">
        <w:rPr>
          <w:sz w:val="18"/>
          <w:szCs w:val="18"/>
        </w:rPr>
        <w:t>ś</w:t>
      </w:r>
      <w:r w:rsidRPr="00220A7F">
        <w:rPr>
          <w:sz w:val="18"/>
          <w:szCs w:val="18"/>
        </w:rPr>
        <w:t>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F44"/>
    <w:multiLevelType w:val="hybridMultilevel"/>
    <w:tmpl w:val="0D4A30DC"/>
    <w:lvl w:ilvl="0" w:tplc="0BE219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95E038E"/>
    <w:multiLevelType w:val="hybridMultilevel"/>
    <w:tmpl w:val="2AC2DC04"/>
    <w:lvl w:ilvl="0" w:tplc="42BC7CC0">
      <w:start w:val="3"/>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07EB728">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025862">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E1DAA">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B683470">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BA9B30">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EEA45CA">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B87404">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D2A7DE">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6B0DA7"/>
    <w:multiLevelType w:val="hybridMultilevel"/>
    <w:tmpl w:val="E49CBA64"/>
    <w:lvl w:ilvl="0" w:tplc="2540604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6A6F34">
      <w:start w:val="2"/>
      <w:numFmt w:val="decimal"/>
      <w:lvlText w:val="%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8EDEE0">
      <w:start w:val="1"/>
      <w:numFmt w:val="lowerRoman"/>
      <w:lvlText w:val="%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48CEF6">
      <w:start w:val="1"/>
      <w:numFmt w:val="decimal"/>
      <w:lvlText w:val="%4"/>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F8E54CA">
      <w:start w:val="1"/>
      <w:numFmt w:val="lowerLetter"/>
      <w:lvlText w:val="%5"/>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E40B7E">
      <w:start w:val="1"/>
      <w:numFmt w:val="lowerRoman"/>
      <w:lvlText w:val="%6"/>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08A780">
      <w:start w:val="1"/>
      <w:numFmt w:val="decimal"/>
      <w:lvlText w:val="%7"/>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86D902">
      <w:start w:val="1"/>
      <w:numFmt w:val="lowerLetter"/>
      <w:lvlText w:val="%8"/>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FA0258">
      <w:start w:val="1"/>
      <w:numFmt w:val="lowerRoman"/>
      <w:lvlText w:val="%9"/>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BA67FF"/>
    <w:multiLevelType w:val="hybridMultilevel"/>
    <w:tmpl w:val="DD78E66A"/>
    <w:lvl w:ilvl="0" w:tplc="F25EBD46">
      <w:start w:val="1"/>
      <w:numFmt w:val="decimal"/>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3466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2A8A3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EE391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0C88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62238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24FA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DE6AC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A4CD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D8C29F9"/>
    <w:multiLevelType w:val="hybridMultilevel"/>
    <w:tmpl w:val="03E271A6"/>
    <w:lvl w:ilvl="0" w:tplc="FC5E2480">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16793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74A2D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D0520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3CFE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C195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FE78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EC7C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26C32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E3053C8"/>
    <w:multiLevelType w:val="hybridMultilevel"/>
    <w:tmpl w:val="C7302E72"/>
    <w:lvl w:ilvl="0" w:tplc="4AF88922">
      <w:start w:val="1"/>
      <w:numFmt w:val="decimal"/>
      <w:lvlText w:val="%1."/>
      <w:lvlJc w:val="left"/>
      <w:pPr>
        <w:ind w:left="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9E278C">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783D1C">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7442A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9AB27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F388D84">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60296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0896F2">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4C0512">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049599A"/>
    <w:multiLevelType w:val="hybridMultilevel"/>
    <w:tmpl w:val="5CB2A182"/>
    <w:lvl w:ilvl="0" w:tplc="5F105876">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4C3A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66B7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F4C4A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760EA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CC1F5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1621F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A0A9E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F64EA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0E64138"/>
    <w:multiLevelType w:val="hybridMultilevel"/>
    <w:tmpl w:val="A57E4008"/>
    <w:lvl w:ilvl="0" w:tplc="F594E0A2">
      <w:start w:val="3"/>
      <w:numFmt w:val="decimal"/>
      <w:lvlText w:val="%1."/>
      <w:lvlJc w:val="left"/>
      <w:pPr>
        <w:ind w:left="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D2D626">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38DD8A">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C4ABF8">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D684364">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781C4E">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C0FBA8">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C4C9FE">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F09A8A">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6F5BCF"/>
    <w:multiLevelType w:val="hybridMultilevel"/>
    <w:tmpl w:val="D95075F4"/>
    <w:lvl w:ilvl="0" w:tplc="9434F37E">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ED0B0F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E8C8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C01E5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3418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8B6C97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00D23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72D10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58FB5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45F06B8"/>
    <w:multiLevelType w:val="hybridMultilevel"/>
    <w:tmpl w:val="EAFC45CE"/>
    <w:lvl w:ilvl="0" w:tplc="85A0B5FC">
      <w:start w:val="1"/>
      <w:numFmt w:val="decimal"/>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68AA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20AD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F835A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6A53E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0ADAF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9841C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9619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42C8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1" w15:restartNumberingAfterBreak="0">
    <w:nsid w:val="2F9F113E"/>
    <w:multiLevelType w:val="hybridMultilevel"/>
    <w:tmpl w:val="5898570E"/>
    <w:lvl w:ilvl="0" w:tplc="2C2CD7A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4041E6">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76EEF4">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043BBA">
      <w:start w:val="1"/>
      <w:numFmt w:val="decimal"/>
      <w:lvlRestart w:val="0"/>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46EB6E">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007E88">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F22B0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5262FA">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94DD10">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1C523D"/>
    <w:multiLevelType w:val="hybridMultilevel"/>
    <w:tmpl w:val="75C689FC"/>
    <w:lvl w:ilvl="0" w:tplc="287206EE">
      <w:start w:val="6"/>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CE9E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4A02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1AFF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1CFEB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CCB9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3033D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31A73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B87B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EE05DF8"/>
    <w:multiLevelType w:val="hybridMultilevel"/>
    <w:tmpl w:val="75B2B4D6"/>
    <w:lvl w:ilvl="0" w:tplc="E5465ADC">
      <w:start w:val="4"/>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F8D0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0C907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5870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4033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1E6B4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3BA9F4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CC388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C6370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0791267"/>
    <w:multiLevelType w:val="hybridMultilevel"/>
    <w:tmpl w:val="3AA4107A"/>
    <w:lvl w:ilvl="0" w:tplc="83B890DA">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6283F5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1E94F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1C343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EAEC5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1C045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DC677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384CA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CD8F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2F14829"/>
    <w:multiLevelType w:val="hybridMultilevel"/>
    <w:tmpl w:val="0F080AEE"/>
    <w:lvl w:ilvl="0" w:tplc="B75A6E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BEB092">
      <w:start w:val="1"/>
      <w:numFmt w:val="lowerLetter"/>
      <w:lvlText w:val="%2"/>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8587A">
      <w:start w:val="1"/>
      <w:numFmt w:val="lowerRoman"/>
      <w:lvlText w:val="%3"/>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1B8661C">
      <w:start w:val="7"/>
      <w:numFmt w:val="decimal"/>
      <w:lvlRestart w:val="0"/>
      <w:lvlText w:val="%4)"/>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3C400A">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9B0408C">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B04F32">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6C7A4E">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00EBDA">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ED1727F"/>
    <w:multiLevelType w:val="hybridMultilevel"/>
    <w:tmpl w:val="6700F032"/>
    <w:lvl w:ilvl="0" w:tplc="45D45458">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DE61A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B60B7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6DAEA0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001B9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E040B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12D26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6BE51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24E6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2CB7BCD"/>
    <w:multiLevelType w:val="hybridMultilevel"/>
    <w:tmpl w:val="F744B1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4E6852B4">
      <w:start w:val="1"/>
      <w:numFmt w:val="decimal"/>
      <w:lvlText w:val="%3."/>
      <w:lvlJc w:val="right"/>
      <w:pPr>
        <w:ind w:left="2160" w:hanging="180"/>
      </w:pPr>
      <w:rPr>
        <w:rFonts w:ascii="Times New Roman" w:eastAsia="Times New Roman" w:hAnsi="Times New Roman" w:cs="Times New Roman"/>
      </w:rPr>
    </w:lvl>
    <w:lvl w:ilvl="3" w:tplc="73AAD47C">
      <w:start w:val="1"/>
      <w:numFmt w:val="decimal"/>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C83973"/>
    <w:multiLevelType w:val="hybridMultilevel"/>
    <w:tmpl w:val="7DF6BFE0"/>
    <w:lvl w:ilvl="0" w:tplc="A25C4EC6">
      <w:start w:val="1"/>
      <w:numFmt w:val="decimal"/>
      <w:lvlText w:val="%1)"/>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E44002">
      <w:start w:val="1"/>
      <w:numFmt w:val="lowerLetter"/>
      <w:lvlText w:val="%2"/>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D86340">
      <w:start w:val="1"/>
      <w:numFmt w:val="lowerRoman"/>
      <w:lvlText w:val="%3"/>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5FCAD52">
      <w:start w:val="1"/>
      <w:numFmt w:val="decimal"/>
      <w:lvlText w:val="%4"/>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78DF2C">
      <w:start w:val="1"/>
      <w:numFmt w:val="lowerLetter"/>
      <w:lvlText w:val="%5"/>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761DE8">
      <w:start w:val="1"/>
      <w:numFmt w:val="lowerRoman"/>
      <w:lvlText w:val="%6"/>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3404E4">
      <w:start w:val="1"/>
      <w:numFmt w:val="decimal"/>
      <w:lvlText w:val="%7"/>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22BAA">
      <w:start w:val="1"/>
      <w:numFmt w:val="lowerLetter"/>
      <w:lvlText w:val="%8"/>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2E717C">
      <w:start w:val="1"/>
      <w:numFmt w:val="lowerRoman"/>
      <w:lvlText w:val="%9"/>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8126B2A"/>
    <w:multiLevelType w:val="hybridMultilevel"/>
    <w:tmpl w:val="DA64C3E8"/>
    <w:lvl w:ilvl="0" w:tplc="0D280AC4">
      <w:start w:val="1"/>
      <w:numFmt w:val="decimal"/>
      <w:lvlText w:val="%1."/>
      <w:lvlJc w:val="left"/>
      <w:pPr>
        <w:ind w:left="370" w:hanging="360"/>
      </w:pPr>
      <w:rPr>
        <w:rFonts w:hint="default"/>
        <w:sz w:val="16"/>
        <w:szCs w:val="16"/>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5830688C"/>
    <w:multiLevelType w:val="hybridMultilevel"/>
    <w:tmpl w:val="0AE2E9B6"/>
    <w:lvl w:ilvl="0" w:tplc="0BE219BE">
      <w:start w:val="1"/>
      <w:numFmt w:val="decimal"/>
      <w:lvlText w:val="%1)"/>
      <w:lvlJc w:val="left"/>
      <w:pPr>
        <w:ind w:left="928"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60112CFE"/>
    <w:multiLevelType w:val="hybridMultilevel"/>
    <w:tmpl w:val="6E5C3130"/>
    <w:lvl w:ilvl="0" w:tplc="52C23974">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2403502">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8D4F258">
      <w:start w:val="1"/>
      <w:numFmt w:val="decimal"/>
      <w:lvlText w:val="%3."/>
      <w:lvlJc w:val="left"/>
      <w:pPr>
        <w:ind w:left="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AC4066">
      <w:start w:val="1"/>
      <w:numFmt w:val="decimal"/>
      <w:lvlText w:val="%4)"/>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F8DA44">
      <w:start w:val="1"/>
      <w:numFmt w:val="lowerLetter"/>
      <w:lvlText w:val="%5"/>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8A93EE">
      <w:start w:val="1"/>
      <w:numFmt w:val="lowerRoman"/>
      <w:lvlText w:val="%6"/>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7A1CA8">
      <w:start w:val="1"/>
      <w:numFmt w:val="decimal"/>
      <w:lvlText w:val="%7"/>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FE9318">
      <w:start w:val="1"/>
      <w:numFmt w:val="lowerLetter"/>
      <w:lvlText w:val="%8"/>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B663F04">
      <w:start w:val="1"/>
      <w:numFmt w:val="lowerRoman"/>
      <w:lvlText w:val="%9"/>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8B66479"/>
    <w:multiLevelType w:val="hybridMultilevel"/>
    <w:tmpl w:val="874013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3777E38"/>
    <w:multiLevelType w:val="hybridMultilevel"/>
    <w:tmpl w:val="08A04D20"/>
    <w:lvl w:ilvl="0" w:tplc="4EB4A8A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46E8B4">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0690C">
      <w:start w:val="1"/>
      <w:numFmt w:val="lowerRoman"/>
      <w:lvlText w:val="%3"/>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C2855C">
      <w:start w:val="1"/>
      <w:numFmt w:val="decimal"/>
      <w:lvlText w:val="%4"/>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5121244">
      <w:start w:val="1"/>
      <w:numFmt w:val="lowerLetter"/>
      <w:lvlText w:val="%5"/>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32605C">
      <w:start w:val="1"/>
      <w:numFmt w:val="lowerRoman"/>
      <w:lvlText w:val="%6"/>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D26F88">
      <w:start w:val="1"/>
      <w:numFmt w:val="decimal"/>
      <w:lvlText w:val="%7"/>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8EAA12">
      <w:start w:val="1"/>
      <w:numFmt w:val="lowerLetter"/>
      <w:lvlText w:val="%8"/>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62BD52">
      <w:start w:val="1"/>
      <w:numFmt w:val="lowerRoman"/>
      <w:lvlText w:val="%9"/>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6E57485"/>
    <w:multiLevelType w:val="hybridMultilevel"/>
    <w:tmpl w:val="CE842F14"/>
    <w:lvl w:ilvl="0" w:tplc="86E2F2EA">
      <w:start w:val="2"/>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A27B6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68131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AAE94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D328A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DC313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D6B51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80DA5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28819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807665890">
    <w:abstractNumId w:val="15"/>
  </w:num>
  <w:num w:numId="2" w16cid:durableId="1812867628">
    <w:abstractNumId w:val="6"/>
  </w:num>
  <w:num w:numId="3" w16cid:durableId="268128461">
    <w:abstractNumId w:val="17"/>
  </w:num>
  <w:num w:numId="4" w16cid:durableId="1677998875">
    <w:abstractNumId w:val="22"/>
  </w:num>
  <w:num w:numId="5" w16cid:durableId="1044450254">
    <w:abstractNumId w:val="24"/>
  </w:num>
  <w:num w:numId="6" w16cid:durableId="517739557">
    <w:abstractNumId w:val="2"/>
  </w:num>
  <w:num w:numId="7" w16cid:durableId="9337729">
    <w:abstractNumId w:val="16"/>
  </w:num>
  <w:num w:numId="8" w16cid:durableId="1201627996">
    <w:abstractNumId w:val="11"/>
  </w:num>
  <w:num w:numId="9" w16cid:durableId="1068764582">
    <w:abstractNumId w:val="7"/>
  </w:num>
  <w:num w:numId="10" w16cid:durableId="514342053">
    <w:abstractNumId w:val="5"/>
  </w:num>
  <w:num w:numId="11" w16cid:durableId="1828131070">
    <w:abstractNumId w:val="19"/>
  </w:num>
  <w:num w:numId="12" w16cid:durableId="1807161453">
    <w:abstractNumId w:val="1"/>
  </w:num>
  <w:num w:numId="13" w16cid:durableId="920597711">
    <w:abstractNumId w:val="3"/>
  </w:num>
  <w:num w:numId="14" w16cid:durableId="2121099202">
    <w:abstractNumId w:val="8"/>
  </w:num>
  <w:num w:numId="15" w16cid:durableId="1186793226">
    <w:abstractNumId w:val="25"/>
  </w:num>
  <w:num w:numId="16" w16cid:durableId="1212422894">
    <w:abstractNumId w:val="4"/>
  </w:num>
  <w:num w:numId="17" w16cid:durableId="1970209431">
    <w:abstractNumId w:val="9"/>
  </w:num>
  <w:num w:numId="18" w16cid:durableId="1803034727">
    <w:abstractNumId w:val="14"/>
  </w:num>
  <w:num w:numId="19" w16cid:durableId="1881550864">
    <w:abstractNumId w:val="13"/>
  </w:num>
  <w:num w:numId="20" w16cid:durableId="2003465427">
    <w:abstractNumId w:val="10"/>
  </w:num>
  <w:num w:numId="21" w16cid:durableId="565648587">
    <w:abstractNumId w:val="18"/>
  </w:num>
  <w:num w:numId="22" w16cid:durableId="477039005">
    <w:abstractNumId w:val="0"/>
  </w:num>
  <w:num w:numId="23" w16cid:durableId="591358865">
    <w:abstractNumId w:val="21"/>
  </w:num>
  <w:num w:numId="24" w16cid:durableId="1164399330">
    <w:abstractNumId w:val="12"/>
  </w:num>
  <w:num w:numId="25" w16cid:durableId="296566093">
    <w:abstractNumId w:val="23"/>
  </w:num>
  <w:num w:numId="26" w16cid:durableId="4777652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841"/>
    <w:rsid w:val="00011E66"/>
    <w:rsid w:val="000E3309"/>
    <w:rsid w:val="000F0736"/>
    <w:rsid w:val="00145C80"/>
    <w:rsid w:val="00220A7F"/>
    <w:rsid w:val="00242EC2"/>
    <w:rsid w:val="003631C9"/>
    <w:rsid w:val="003D771C"/>
    <w:rsid w:val="00586DAC"/>
    <w:rsid w:val="00617955"/>
    <w:rsid w:val="006C6A6E"/>
    <w:rsid w:val="00771C83"/>
    <w:rsid w:val="008920F3"/>
    <w:rsid w:val="00904C44"/>
    <w:rsid w:val="00976D3C"/>
    <w:rsid w:val="00A976A2"/>
    <w:rsid w:val="00B965D6"/>
    <w:rsid w:val="00D21A54"/>
    <w:rsid w:val="00D232D1"/>
    <w:rsid w:val="00DE069F"/>
    <w:rsid w:val="00E17629"/>
    <w:rsid w:val="00E26B1D"/>
    <w:rsid w:val="00EB3D3A"/>
    <w:rsid w:val="00EE0841"/>
    <w:rsid w:val="00F65B2C"/>
    <w:rsid w:val="00F94406"/>
    <w:rsid w:val="00F95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202EA"/>
  <w15:docId w15:val="{416C46DE-EA12-4835-86AD-AC5E2F6A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68" w:lineRule="auto"/>
      <w:ind w:left="10"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pPr>
    <w:rPr>
      <w:rFonts w:ascii="Times New Roman" w:eastAsia="Times New Roman" w:hAnsi="Times New Roman" w:cs="Times New Roman"/>
      <w:i/>
      <w:color w:val="000000"/>
      <w:sz w:val="16"/>
    </w:rPr>
  </w:style>
  <w:style w:type="character" w:customStyle="1" w:styleId="footnotedescriptionChar">
    <w:name w:val="footnote description Char"/>
    <w:link w:val="footnotedescription"/>
    <w:rPr>
      <w:rFonts w:ascii="Times New Roman" w:eastAsia="Times New Roman" w:hAnsi="Times New Roman" w:cs="Times New Roman"/>
      <w:i/>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paragraph" w:styleId="Akapitzlist">
    <w:name w:val="List Paragraph"/>
    <w:basedOn w:val="Normalny"/>
    <w:uiPriority w:val="34"/>
    <w:qFormat/>
    <w:rsid w:val="00F65B2C"/>
    <w:pPr>
      <w:ind w:left="720"/>
      <w:contextualSpacing/>
    </w:pPr>
  </w:style>
  <w:style w:type="paragraph" w:styleId="Tekstprzypisudolnego">
    <w:name w:val="footnote text"/>
    <w:basedOn w:val="Normalny"/>
    <w:link w:val="TekstprzypisudolnegoZnak"/>
    <w:uiPriority w:val="99"/>
    <w:semiHidden/>
    <w:unhideWhenUsed/>
    <w:rsid w:val="00242EC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42EC2"/>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242EC2"/>
    <w:rPr>
      <w:vertAlign w:val="superscript"/>
    </w:rPr>
  </w:style>
  <w:style w:type="paragraph" w:customStyle="1" w:styleId="Standard">
    <w:name w:val="Standard"/>
    <w:rsid w:val="00F94406"/>
    <w:pPr>
      <w:widowControl w:val="0"/>
      <w:suppressAutoHyphens/>
      <w:spacing w:after="0" w:line="240" w:lineRule="auto"/>
      <w:textAlignment w:val="baseline"/>
    </w:pPr>
    <w:rPr>
      <w:rFonts w:ascii="Times New Roman" w:eastAsia="Arial Unicode MS" w:hAnsi="Times New Roman" w:cs="Times New Roman"/>
      <w:kern w:val="1"/>
      <w:sz w:val="24"/>
      <w:szCs w:val="24"/>
      <w:lang w:eastAsia="ar-SA"/>
      <w14:ligatures w14:val="none"/>
    </w:rPr>
  </w:style>
  <w:style w:type="table" w:customStyle="1" w:styleId="TableGrid">
    <w:name w:val="TableGrid"/>
    <w:rsid w:val="00D232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AC707-A411-417D-86A0-1E7FE7C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5718</Words>
  <Characters>34314</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PC05</cp:lastModifiedBy>
  <cp:revision>3</cp:revision>
  <dcterms:created xsi:type="dcterms:W3CDTF">2023-08-22T12:19:00Z</dcterms:created>
  <dcterms:modified xsi:type="dcterms:W3CDTF">2023-08-22T12:57:00Z</dcterms:modified>
</cp:coreProperties>
</file>