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6174" w14:textId="5DAD6798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3B6279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7BC87E47" w14:textId="32E78FEA" w:rsidR="00C50629" w:rsidRPr="00C50629" w:rsidRDefault="006E2CCE" w:rsidP="000628B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</w:rPr>
        <w:t>„Budowa oświetlenia drogowego w miejscowości Zbuczyn</w:t>
      </w:r>
      <w:r w:rsidR="00591096">
        <w:rPr>
          <w:rFonts w:ascii="Times New Roman" w:eastAsia="Times New Roman" w:hAnsi="Times New Roman" w:cs="Times New Roman"/>
          <w:b/>
          <w:bCs/>
          <w:i/>
          <w:iCs/>
        </w:rPr>
        <w:t>, ul. Cmentarna</w:t>
      </w:r>
      <w:r>
        <w:rPr>
          <w:rFonts w:ascii="Times New Roman" w:eastAsia="Times New Roman" w:hAnsi="Times New Roman" w:cs="Times New Roman"/>
          <w:b/>
          <w:bCs/>
          <w:i/>
          <w:iCs/>
        </w:rPr>
        <w:t>”</w:t>
      </w: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512B3306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</w:t>
      </w:r>
      <w:r w:rsidR="00353452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>w rozumieniu ustawy z dnia 16 lutego 2007 r. o ochronie konkurencji i konsumentów (Dz. U. z 202</w:t>
      </w:r>
      <w:r w:rsidR="00591096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591096">
        <w:rPr>
          <w:rFonts w:ascii="Times New Roman" w:eastAsia="Times New Roman" w:hAnsi="Times New Roman" w:cs="Times New Roman"/>
          <w:lang w:eastAsia="ar-SA"/>
        </w:rPr>
        <w:t>594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670161EA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</w:t>
      </w:r>
      <w:r w:rsidR="00353452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>o ochronie konkurencji i konsumentów (Dz. U. z 202</w:t>
      </w:r>
      <w:r w:rsidR="00591096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591096">
        <w:rPr>
          <w:rFonts w:ascii="Times New Roman" w:eastAsia="Times New Roman" w:hAnsi="Times New Roman" w:cs="Times New Roman"/>
          <w:lang w:eastAsia="ar-SA"/>
        </w:rPr>
        <w:t>594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</w:t>
      </w:r>
      <w:r w:rsidR="00353452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628B1"/>
    <w:rsid w:val="001E1DA9"/>
    <w:rsid w:val="00353452"/>
    <w:rsid w:val="003B6279"/>
    <w:rsid w:val="00591096"/>
    <w:rsid w:val="005D43B4"/>
    <w:rsid w:val="006E2CCE"/>
    <w:rsid w:val="008B0AA9"/>
    <w:rsid w:val="00A20D19"/>
    <w:rsid w:val="00B56A4F"/>
    <w:rsid w:val="00C50629"/>
    <w:rsid w:val="00DE7969"/>
    <w:rsid w:val="00F65225"/>
    <w:rsid w:val="00FD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PC02</cp:lastModifiedBy>
  <cp:revision>2</cp:revision>
  <dcterms:created xsi:type="dcterms:W3CDTF">2024-04-22T12:26:00Z</dcterms:created>
  <dcterms:modified xsi:type="dcterms:W3CDTF">2024-04-22T12:26:00Z</dcterms:modified>
</cp:coreProperties>
</file>