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3524C" w14:textId="77777777" w:rsidR="007D1889" w:rsidRPr="00D76D0C" w:rsidRDefault="007D1889" w:rsidP="007D1889">
      <w:pPr>
        <w:widowControl w:val="0"/>
        <w:suppressAutoHyphens/>
        <w:adjustRightInd w:val="0"/>
        <w:spacing w:after="0" w:line="240" w:lineRule="auto"/>
        <w:jc w:val="right"/>
        <w:textAlignment w:val="baseline"/>
        <w:rPr>
          <w:rFonts w:ascii="Times New Roman" w:eastAsia="Times New Roman" w:hAnsi="Times New Roman" w:cs="Times New Roman"/>
          <w:b/>
          <w:bCs/>
          <w:sz w:val="24"/>
          <w:szCs w:val="24"/>
          <w:lang w:eastAsia="ar-SA"/>
        </w:rPr>
      </w:pPr>
      <w:bookmarkStart w:id="0" w:name="_Hlk8168372"/>
      <w:bookmarkStart w:id="1" w:name="_Hlk58905914"/>
      <w:r w:rsidRPr="00D76D0C">
        <w:rPr>
          <w:rFonts w:ascii="Times New Roman" w:eastAsia="Times New Roman" w:hAnsi="Times New Roman" w:cs="Times New Roman"/>
          <w:b/>
          <w:bCs/>
          <w:sz w:val="24"/>
          <w:szCs w:val="24"/>
          <w:lang w:eastAsia="ar-SA"/>
        </w:rPr>
        <w:t>Załącznik nr 4 do SWZ</w:t>
      </w:r>
    </w:p>
    <w:p w14:paraId="67F8FE28"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Umowa Nr ……</w:t>
      </w:r>
    </w:p>
    <w:p w14:paraId="563B287C"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na roboty budowlane</w:t>
      </w:r>
    </w:p>
    <w:p w14:paraId="368D02BA" w14:textId="77777777" w:rsidR="007D1889" w:rsidRPr="00D76D0C" w:rsidRDefault="007D1889" w:rsidP="007D1889">
      <w:pPr>
        <w:widowControl w:val="0"/>
        <w:suppressAutoHyphens/>
        <w:adjustRightInd w:val="0"/>
        <w:spacing w:after="0"/>
        <w:jc w:val="both"/>
        <w:textAlignment w:val="baseline"/>
        <w:rPr>
          <w:rFonts w:ascii="Times New Roman" w:eastAsia="Times New Roman" w:hAnsi="Times New Roman" w:cs="Times New Roman"/>
          <w:sz w:val="10"/>
          <w:szCs w:val="10"/>
          <w:lang w:eastAsia="ar-SA"/>
        </w:rPr>
      </w:pPr>
    </w:p>
    <w:p w14:paraId="5AAE5FB4" w14:textId="77777777" w:rsidR="007D1889" w:rsidRPr="00D76D0C" w:rsidRDefault="007D1889" w:rsidP="007D1889">
      <w:pPr>
        <w:widowControl w:val="0"/>
        <w:suppressAutoHyphens/>
        <w:adjustRightInd w:val="0"/>
        <w:spacing w:after="0"/>
        <w:jc w:val="both"/>
        <w:textAlignment w:val="baseline"/>
        <w:rPr>
          <w:rFonts w:ascii="Times New Roman" w:eastAsia="Times New Roman" w:hAnsi="Times New Roman" w:cs="Times New Roman"/>
          <w:sz w:val="10"/>
          <w:szCs w:val="10"/>
          <w:lang w:eastAsia="ar-SA"/>
        </w:rPr>
      </w:pPr>
    </w:p>
    <w:p w14:paraId="6E9A56D4" w14:textId="089F8EEB" w:rsidR="007D1889" w:rsidRPr="00D76D0C" w:rsidRDefault="007D1889" w:rsidP="007D1889">
      <w:pPr>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zawarta dnia ............................... 202</w:t>
      </w:r>
      <w:r w:rsidR="003B31A7" w:rsidRPr="00D76D0C">
        <w:rPr>
          <w:rFonts w:ascii="Times New Roman" w:eastAsia="Calibri" w:hAnsi="Times New Roman" w:cs="Times New Roman"/>
          <w:sz w:val="24"/>
          <w:szCs w:val="24"/>
        </w:rPr>
        <w:t>4</w:t>
      </w:r>
      <w:r w:rsidRPr="00D76D0C">
        <w:rPr>
          <w:rFonts w:ascii="Times New Roman" w:eastAsia="Calibri" w:hAnsi="Times New Roman" w:cs="Times New Roman"/>
          <w:sz w:val="24"/>
          <w:szCs w:val="24"/>
        </w:rPr>
        <w:t xml:space="preserve"> r. w Zbuczynie,</w:t>
      </w:r>
    </w:p>
    <w:p w14:paraId="3201E612" w14:textId="77777777" w:rsidR="007D1889" w:rsidRPr="00D76D0C" w:rsidRDefault="007D1889" w:rsidP="007D1889">
      <w:pPr>
        <w:tabs>
          <w:tab w:val="left" w:pos="7740"/>
        </w:tabs>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pomiędzy: </w:t>
      </w:r>
      <w:r w:rsidRPr="00D76D0C">
        <w:rPr>
          <w:rFonts w:ascii="Times New Roman" w:eastAsia="Calibri" w:hAnsi="Times New Roman" w:cs="Times New Roman"/>
          <w:sz w:val="24"/>
          <w:szCs w:val="24"/>
        </w:rPr>
        <w:tab/>
      </w:r>
    </w:p>
    <w:p w14:paraId="0DE41F7A" w14:textId="77777777" w:rsidR="007D1889" w:rsidRPr="00D76D0C"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b/>
          <w:bCs/>
          <w:kern w:val="3"/>
          <w:sz w:val="24"/>
          <w:szCs w:val="24"/>
          <w:lang w:eastAsia="zh-CN"/>
        </w:rPr>
        <w:t xml:space="preserve">Gminą Zbuczyn </w:t>
      </w:r>
      <w:r w:rsidRPr="00D76D0C">
        <w:rPr>
          <w:rFonts w:ascii="Times New Roman" w:eastAsia="Calibri" w:hAnsi="Times New Roman" w:cs="Times New Roman"/>
          <w:kern w:val="3"/>
          <w:sz w:val="24"/>
          <w:szCs w:val="24"/>
          <w:lang w:eastAsia="zh-CN"/>
        </w:rPr>
        <w:t xml:space="preserve">z siedzibą w: 08-106 Zbuczyn, ul. Jana Pawła II 1, </w:t>
      </w:r>
    </w:p>
    <w:p w14:paraId="0398441F" w14:textId="77777777" w:rsidR="007D1889" w:rsidRPr="00D76D0C"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kern w:val="3"/>
          <w:sz w:val="24"/>
          <w:szCs w:val="24"/>
          <w:lang w:eastAsia="zh-CN"/>
        </w:rPr>
        <w:t xml:space="preserve">NIP: 821-23-92-687, REGON: 711582670 </w:t>
      </w:r>
    </w:p>
    <w:p w14:paraId="037A009A" w14:textId="77777777" w:rsidR="007D1889" w:rsidRPr="00D76D0C"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kern w:val="3"/>
          <w:sz w:val="24"/>
          <w:szCs w:val="24"/>
          <w:lang w:eastAsia="zh-CN"/>
        </w:rPr>
        <w:t>reprezentowaną przez</w:t>
      </w:r>
    </w:p>
    <w:p w14:paraId="7A75D548" w14:textId="77777777" w:rsidR="007D1889" w:rsidRPr="00D76D0C"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b/>
          <w:bCs/>
          <w:kern w:val="3"/>
          <w:sz w:val="24"/>
          <w:szCs w:val="24"/>
          <w:lang w:eastAsia="zh-CN"/>
        </w:rPr>
        <w:t>Pana Huberta Pasiaka</w:t>
      </w:r>
      <w:r w:rsidRPr="00D76D0C">
        <w:rPr>
          <w:rFonts w:ascii="Times New Roman" w:eastAsia="Calibri" w:hAnsi="Times New Roman" w:cs="Times New Roman"/>
          <w:kern w:val="3"/>
          <w:sz w:val="24"/>
          <w:szCs w:val="24"/>
          <w:lang w:eastAsia="zh-CN"/>
        </w:rPr>
        <w:t>- Wójta Gminy Zbuczyn</w:t>
      </w:r>
    </w:p>
    <w:p w14:paraId="158413FC" w14:textId="206E9328" w:rsidR="007D1889" w:rsidRPr="00D76D0C"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kern w:val="3"/>
          <w:sz w:val="24"/>
          <w:szCs w:val="24"/>
          <w:lang w:eastAsia="zh-CN"/>
        </w:rPr>
        <w:t xml:space="preserve">przy kontrasygnacie skarbnika Gminy Zbuczyn – </w:t>
      </w:r>
      <w:r w:rsidRPr="00D76D0C">
        <w:rPr>
          <w:rFonts w:ascii="Times New Roman" w:eastAsia="Calibri" w:hAnsi="Times New Roman" w:cs="Times New Roman"/>
          <w:b/>
          <w:bCs/>
          <w:kern w:val="3"/>
          <w:sz w:val="24"/>
          <w:szCs w:val="24"/>
          <w:lang w:eastAsia="zh-CN"/>
        </w:rPr>
        <w:t>Pan</w:t>
      </w:r>
      <w:r w:rsidR="00D46FAC" w:rsidRPr="00D76D0C">
        <w:rPr>
          <w:rFonts w:ascii="Times New Roman" w:eastAsia="Calibri" w:hAnsi="Times New Roman" w:cs="Times New Roman"/>
          <w:b/>
          <w:bCs/>
          <w:kern w:val="3"/>
          <w:sz w:val="24"/>
          <w:szCs w:val="24"/>
          <w:lang w:eastAsia="zh-CN"/>
        </w:rPr>
        <w:t>a</w:t>
      </w:r>
      <w:r w:rsidRPr="00D76D0C">
        <w:rPr>
          <w:rFonts w:ascii="Times New Roman" w:eastAsia="Calibri" w:hAnsi="Times New Roman" w:cs="Times New Roman"/>
          <w:b/>
          <w:bCs/>
          <w:kern w:val="3"/>
          <w:sz w:val="24"/>
          <w:szCs w:val="24"/>
          <w:lang w:eastAsia="zh-CN"/>
        </w:rPr>
        <w:t xml:space="preserve"> Wojciech</w:t>
      </w:r>
      <w:r w:rsidR="00D46FAC" w:rsidRPr="00D76D0C">
        <w:rPr>
          <w:rFonts w:ascii="Times New Roman" w:eastAsia="Calibri" w:hAnsi="Times New Roman" w:cs="Times New Roman"/>
          <w:b/>
          <w:bCs/>
          <w:kern w:val="3"/>
          <w:sz w:val="24"/>
          <w:szCs w:val="24"/>
          <w:lang w:eastAsia="zh-CN"/>
        </w:rPr>
        <w:t>a</w:t>
      </w:r>
      <w:r w:rsidRPr="00D76D0C">
        <w:rPr>
          <w:rFonts w:ascii="Times New Roman" w:eastAsia="Calibri" w:hAnsi="Times New Roman" w:cs="Times New Roman"/>
          <w:b/>
          <w:bCs/>
          <w:kern w:val="3"/>
          <w:sz w:val="24"/>
          <w:szCs w:val="24"/>
          <w:lang w:eastAsia="zh-CN"/>
        </w:rPr>
        <w:t xml:space="preserve"> </w:t>
      </w:r>
      <w:proofErr w:type="spellStart"/>
      <w:r w:rsidRPr="00D76D0C">
        <w:rPr>
          <w:rFonts w:ascii="Times New Roman" w:eastAsia="Calibri" w:hAnsi="Times New Roman" w:cs="Times New Roman"/>
          <w:b/>
          <w:bCs/>
          <w:kern w:val="3"/>
          <w:sz w:val="24"/>
          <w:szCs w:val="24"/>
          <w:lang w:eastAsia="zh-CN"/>
        </w:rPr>
        <w:t>Kubak</w:t>
      </w:r>
      <w:r w:rsidR="00D46FAC" w:rsidRPr="00D76D0C">
        <w:rPr>
          <w:rFonts w:ascii="Times New Roman" w:eastAsia="Calibri" w:hAnsi="Times New Roman" w:cs="Times New Roman"/>
          <w:b/>
          <w:bCs/>
          <w:kern w:val="3"/>
          <w:sz w:val="24"/>
          <w:szCs w:val="24"/>
          <w:lang w:eastAsia="zh-CN"/>
        </w:rPr>
        <w:t>a</w:t>
      </w:r>
      <w:proofErr w:type="spellEnd"/>
    </w:p>
    <w:p w14:paraId="06FF6286" w14:textId="77777777" w:rsidR="007D1889" w:rsidRPr="00D76D0C" w:rsidRDefault="007D1889" w:rsidP="007D1889">
      <w:pPr>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zwanym w dalszej treści umowy „Zamawiającym”</w:t>
      </w:r>
    </w:p>
    <w:p w14:paraId="0E735618" w14:textId="77777777" w:rsidR="007D1889" w:rsidRPr="00D76D0C" w:rsidRDefault="007D1889" w:rsidP="007D1889">
      <w:pPr>
        <w:widowControl w:val="0"/>
        <w:suppressAutoHyphens/>
        <w:autoSpaceDN w:val="0"/>
        <w:spacing w:after="0"/>
        <w:textAlignment w:val="baseline"/>
        <w:rPr>
          <w:rFonts w:ascii="Times New Roman" w:eastAsia="SimSun" w:hAnsi="Times New Roman" w:cs="Times New Roman"/>
          <w:kern w:val="3"/>
          <w:sz w:val="24"/>
          <w:szCs w:val="24"/>
          <w:lang w:eastAsia="zh-CN" w:bidi="hi-IN"/>
        </w:rPr>
      </w:pPr>
      <w:r w:rsidRPr="00D76D0C">
        <w:rPr>
          <w:rFonts w:ascii="Times New Roman" w:eastAsia="SimSun" w:hAnsi="Times New Roman" w:cs="Times New Roman"/>
          <w:kern w:val="3"/>
          <w:sz w:val="24"/>
          <w:szCs w:val="24"/>
          <w:lang w:eastAsia="zh-CN" w:bidi="hi-IN"/>
        </w:rPr>
        <w:t>a</w:t>
      </w:r>
    </w:p>
    <w:p w14:paraId="79BA9F05" w14:textId="77777777" w:rsidR="007D1889" w:rsidRPr="00D76D0C" w:rsidRDefault="007D1889" w:rsidP="007D1889">
      <w:pPr>
        <w:autoSpaceDE w:val="0"/>
        <w:autoSpaceDN w:val="0"/>
        <w:adjustRightInd w:val="0"/>
        <w:spacing w:after="0"/>
        <w:jc w:val="both"/>
        <w:rPr>
          <w:rFonts w:ascii="Times New Roman" w:eastAsia="Calibri" w:hAnsi="Times New Roman" w:cs="Times New Roman"/>
          <w:i/>
          <w:iCs/>
          <w:sz w:val="24"/>
          <w:szCs w:val="24"/>
        </w:rPr>
      </w:pPr>
      <w:r w:rsidRPr="00D76D0C">
        <w:rPr>
          <w:rFonts w:ascii="Times New Roman" w:eastAsia="Calibri" w:hAnsi="Times New Roman" w:cs="Times New Roman"/>
          <w:i/>
          <w:iCs/>
          <w:sz w:val="24"/>
          <w:szCs w:val="24"/>
        </w:rPr>
        <w:t xml:space="preserve">*gdy kontrahentem jest spółka prawa handlowego: </w:t>
      </w:r>
    </w:p>
    <w:p w14:paraId="07738DE3" w14:textId="77777777" w:rsidR="007D1889" w:rsidRPr="00D76D0C" w:rsidRDefault="007D1889" w:rsidP="007D1889">
      <w:pPr>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76D0C">
        <w:rPr>
          <w:rFonts w:ascii="Times New Roman" w:eastAsia="Calibri" w:hAnsi="Times New Roman" w:cs="Times New Roman"/>
          <w:i/>
          <w:iCs/>
          <w:sz w:val="24"/>
          <w:szCs w:val="24"/>
        </w:rPr>
        <w:t>(jeżeli dotyczy)</w:t>
      </w:r>
      <w:r w:rsidRPr="00D76D0C">
        <w:rPr>
          <w:rFonts w:ascii="Times New Roman" w:eastAsia="Calibri" w:hAnsi="Times New Roman" w:cs="Times New Roman"/>
          <w:sz w:val="24"/>
          <w:szCs w:val="24"/>
        </w:rPr>
        <w:t xml:space="preserve">, kapitał zakładowy …………………… zł </w:t>
      </w:r>
      <w:r w:rsidRPr="00D76D0C">
        <w:rPr>
          <w:rFonts w:ascii="Times New Roman" w:eastAsia="Calibri" w:hAnsi="Times New Roman" w:cs="Times New Roman"/>
          <w:i/>
          <w:iCs/>
          <w:sz w:val="24"/>
          <w:szCs w:val="24"/>
        </w:rPr>
        <w:t>(jeżeli Wykonawcą jest spółka z ograniczoną odpowiedzialnością lub akcyjna), wpłacony …………………………. (w całości lub w części – jeżeli Wykonawcą jest spółka akcyjna),</w:t>
      </w:r>
      <w:r w:rsidRPr="00D76D0C">
        <w:rPr>
          <w:rFonts w:ascii="Times New Roman" w:eastAsia="Calibri" w:hAnsi="Times New Roman" w:cs="Times New Roman"/>
          <w:sz w:val="24"/>
          <w:szCs w:val="24"/>
        </w:rPr>
        <w:t xml:space="preserve"> zwaną dalej „Wykonawcą”, reprezentowaną przez ..........</w:t>
      </w:r>
      <w:r w:rsidRPr="00D76D0C">
        <w:rPr>
          <w:rFonts w:ascii="Times New Roman" w:eastAsia="Calibri" w:hAnsi="Times New Roman" w:cs="Times New Roman"/>
          <w:sz w:val="24"/>
          <w:szCs w:val="24"/>
          <w:vertAlign w:val="superscript"/>
        </w:rPr>
        <w:footnoteReference w:id="1"/>
      </w:r>
      <w:r w:rsidRPr="00D76D0C">
        <w:rPr>
          <w:rFonts w:ascii="Times New Roman" w:eastAsia="Calibri" w:hAnsi="Times New Roman" w:cs="Times New Roman"/>
          <w:sz w:val="24"/>
          <w:szCs w:val="24"/>
        </w:rPr>
        <w:t>/reprezentowaną przez … działającą/-ego na podstawie pełnomocnictwa, stanowiącego załącznik do umowy</w:t>
      </w:r>
      <w:r w:rsidRPr="00D76D0C">
        <w:rPr>
          <w:rFonts w:ascii="Times New Roman" w:eastAsia="Calibri" w:hAnsi="Times New Roman" w:cs="Times New Roman"/>
          <w:sz w:val="24"/>
          <w:szCs w:val="24"/>
          <w:vertAlign w:val="superscript"/>
        </w:rPr>
        <w:footnoteReference w:id="2"/>
      </w:r>
      <w:r w:rsidRPr="00D76D0C">
        <w:rPr>
          <w:rFonts w:ascii="Times New Roman" w:eastAsia="Calibri" w:hAnsi="Times New Roman" w:cs="Times New Roman"/>
          <w:sz w:val="24"/>
          <w:szCs w:val="24"/>
        </w:rPr>
        <w:t xml:space="preserve">, </w:t>
      </w:r>
    </w:p>
    <w:p w14:paraId="7716F5BC" w14:textId="77777777" w:rsidR="007D1889" w:rsidRPr="00D76D0C" w:rsidRDefault="007D1889" w:rsidP="007D1889">
      <w:pPr>
        <w:autoSpaceDE w:val="0"/>
        <w:autoSpaceDN w:val="0"/>
        <w:adjustRightInd w:val="0"/>
        <w:spacing w:after="0"/>
        <w:jc w:val="both"/>
        <w:rPr>
          <w:rFonts w:ascii="Times New Roman" w:eastAsia="Calibri" w:hAnsi="Times New Roman" w:cs="Times New Roman"/>
          <w:i/>
          <w:iCs/>
          <w:sz w:val="24"/>
          <w:szCs w:val="24"/>
        </w:rPr>
      </w:pPr>
      <w:r w:rsidRPr="00D76D0C">
        <w:rPr>
          <w:rFonts w:ascii="Times New Roman" w:eastAsia="Calibri" w:hAnsi="Times New Roman" w:cs="Times New Roman"/>
          <w:i/>
          <w:iCs/>
          <w:sz w:val="24"/>
          <w:szCs w:val="24"/>
        </w:rPr>
        <w:t xml:space="preserve">*gdy kontrahentem jest osoba fizyczna prowadząca działalność gospodarczą: </w:t>
      </w:r>
    </w:p>
    <w:p w14:paraId="46DE16F2" w14:textId="77777777" w:rsidR="007D1889" w:rsidRPr="00D76D0C" w:rsidRDefault="007D1889" w:rsidP="007D1889">
      <w:pPr>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Panią/Panem ………., prowadzącą/-</w:t>
      </w:r>
      <w:proofErr w:type="spellStart"/>
      <w:r w:rsidRPr="00D76D0C">
        <w:rPr>
          <w:rFonts w:ascii="Times New Roman" w:eastAsia="Calibri" w:hAnsi="Times New Roman" w:cs="Times New Roman"/>
          <w:sz w:val="24"/>
          <w:szCs w:val="24"/>
        </w:rPr>
        <w:t>ym</w:t>
      </w:r>
      <w:proofErr w:type="spellEnd"/>
      <w:r w:rsidRPr="00D76D0C">
        <w:rPr>
          <w:rFonts w:ascii="Times New Roman" w:eastAsia="Calibri" w:hAnsi="Times New Roman" w:cs="Times New Roman"/>
          <w:sz w:val="24"/>
          <w:szCs w:val="24"/>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76D0C">
        <w:rPr>
          <w:rFonts w:ascii="Times New Roman" w:eastAsia="Calibri" w:hAnsi="Times New Roman" w:cs="Times New Roman"/>
          <w:i/>
          <w:iCs/>
          <w:sz w:val="24"/>
          <w:szCs w:val="24"/>
        </w:rPr>
        <w:t>(jeżeli dotyczy),</w:t>
      </w:r>
      <w:r w:rsidRPr="00D76D0C">
        <w:rPr>
          <w:rFonts w:ascii="Times New Roman" w:eastAsia="Calibri" w:hAnsi="Times New Roman" w:cs="Times New Roman"/>
          <w:sz w:val="24"/>
          <w:szCs w:val="24"/>
        </w:rPr>
        <w:t xml:space="preserve"> zwaną/-</w:t>
      </w:r>
      <w:proofErr w:type="spellStart"/>
      <w:r w:rsidRPr="00D76D0C">
        <w:rPr>
          <w:rFonts w:ascii="Times New Roman" w:eastAsia="Calibri" w:hAnsi="Times New Roman" w:cs="Times New Roman"/>
          <w:sz w:val="24"/>
          <w:szCs w:val="24"/>
        </w:rPr>
        <w:t>ym</w:t>
      </w:r>
      <w:proofErr w:type="spellEnd"/>
      <w:r w:rsidRPr="00D76D0C">
        <w:rPr>
          <w:rFonts w:ascii="Times New Roman" w:eastAsia="Calibri" w:hAnsi="Times New Roman" w:cs="Times New Roman"/>
          <w:sz w:val="24"/>
          <w:szCs w:val="24"/>
        </w:rPr>
        <w:t xml:space="preserve"> dalej „Wykonawcą”, reprezentowaną/-</w:t>
      </w:r>
      <w:proofErr w:type="spellStart"/>
      <w:r w:rsidRPr="00D76D0C">
        <w:rPr>
          <w:rFonts w:ascii="Times New Roman" w:eastAsia="Calibri" w:hAnsi="Times New Roman" w:cs="Times New Roman"/>
          <w:sz w:val="24"/>
          <w:szCs w:val="24"/>
        </w:rPr>
        <w:t>ym</w:t>
      </w:r>
      <w:proofErr w:type="spellEnd"/>
      <w:r w:rsidRPr="00D76D0C">
        <w:rPr>
          <w:rFonts w:ascii="Times New Roman" w:eastAsia="Calibri" w:hAnsi="Times New Roman" w:cs="Times New Roman"/>
          <w:sz w:val="24"/>
          <w:szCs w:val="24"/>
        </w:rPr>
        <w:t xml:space="preserve"> przez … działającą/-ego na podstawie pełnomocnictwa, stanowiącego załącznik do umowy</w:t>
      </w:r>
      <w:r w:rsidRPr="00D76D0C">
        <w:rPr>
          <w:rFonts w:ascii="Times New Roman" w:eastAsia="Calibri" w:hAnsi="Times New Roman" w:cs="Times New Roman"/>
          <w:sz w:val="24"/>
          <w:szCs w:val="24"/>
          <w:vertAlign w:val="superscript"/>
        </w:rPr>
        <w:footnoteReference w:id="3"/>
      </w:r>
      <w:r w:rsidRPr="00D76D0C">
        <w:rPr>
          <w:rFonts w:ascii="Times New Roman" w:eastAsia="Calibri" w:hAnsi="Times New Roman" w:cs="Times New Roman"/>
          <w:sz w:val="24"/>
          <w:szCs w:val="24"/>
        </w:rPr>
        <w:t xml:space="preserve">, </w:t>
      </w:r>
    </w:p>
    <w:p w14:paraId="51232040" w14:textId="77777777" w:rsidR="007D1889" w:rsidRPr="00D76D0C" w:rsidRDefault="007D1889" w:rsidP="007D1889">
      <w:pPr>
        <w:autoSpaceDE w:val="0"/>
        <w:autoSpaceDN w:val="0"/>
        <w:adjustRightInd w:val="0"/>
        <w:spacing w:after="0"/>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wspólnie zwanymi dalej „Stronami”, </w:t>
      </w:r>
    </w:p>
    <w:p w14:paraId="4B990506" w14:textId="77777777" w:rsidR="007D1889" w:rsidRPr="00D76D0C" w:rsidRDefault="007D1889" w:rsidP="007D1889">
      <w:pPr>
        <w:widowControl w:val="0"/>
        <w:suppressAutoHyphens/>
        <w:adjustRightInd w:val="0"/>
        <w:spacing w:after="0"/>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o następującej treści:</w:t>
      </w:r>
    </w:p>
    <w:p w14:paraId="4862A5D9"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Oświadczenia Stron</w:t>
      </w:r>
    </w:p>
    <w:p w14:paraId="0B815A8A" w14:textId="77777777" w:rsidR="007D1889" w:rsidRPr="00D76D0C" w:rsidRDefault="007D1889" w:rsidP="004959EB">
      <w:pPr>
        <w:widowControl w:val="0"/>
        <w:numPr>
          <w:ilvl w:val="0"/>
          <w:numId w:val="40"/>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Strony oświadczają, że niniejsza umowa, zwana dalej „umową”, została zawarta </w:t>
      </w:r>
      <w:r w:rsidRPr="00D76D0C">
        <w:rPr>
          <w:rFonts w:ascii="Times New Roman" w:eastAsia="Times New Roman" w:hAnsi="Times New Roman" w:cs="Times New Roman"/>
          <w:sz w:val="24"/>
          <w:szCs w:val="24"/>
          <w:lang w:eastAsia="ar-SA"/>
        </w:rPr>
        <w:br/>
        <w:t xml:space="preserve">w wyniku udzielenia zamówienia publicznego w trybie podstawowym, zgodnie </w:t>
      </w:r>
      <w:r w:rsidRPr="00D76D0C">
        <w:rPr>
          <w:rFonts w:ascii="Times New Roman" w:eastAsia="Times New Roman" w:hAnsi="Times New Roman" w:cs="Times New Roman"/>
          <w:sz w:val="24"/>
          <w:szCs w:val="24"/>
          <w:lang w:eastAsia="ar-SA"/>
        </w:rPr>
        <w:br/>
        <w:t>z przepisami ustawy z dnia 11 września 2019 r. – Prawo zamówień publicznych.</w:t>
      </w:r>
    </w:p>
    <w:p w14:paraId="19641112" w14:textId="4173C698" w:rsidR="007D1889" w:rsidRPr="00D76D0C" w:rsidRDefault="007D1889" w:rsidP="003B31A7">
      <w:pPr>
        <w:widowControl w:val="0"/>
        <w:numPr>
          <w:ilvl w:val="0"/>
          <w:numId w:val="40"/>
        </w:numPr>
        <w:tabs>
          <w:tab w:val="left" w:pos="426"/>
        </w:tabs>
        <w:suppressAutoHyphens/>
        <w:autoSpaceDE w:val="0"/>
        <w:adjustRightInd w:val="0"/>
        <w:spacing w:after="0"/>
        <w:ind w:left="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Zamawiający oświadcza, iż zadanie, o którym mowa w § 1 umowy realizowane jest w ramach zadania </w:t>
      </w:r>
      <w:r w:rsidRPr="00D76D0C">
        <w:rPr>
          <w:rFonts w:ascii="Times New Roman" w:eastAsia="Times New Roman" w:hAnsi="Times New Roman" w:cs="Times New Roman"/>
          <w:i/>
          <w:sz w:val="24"/>
          <w:szCs w:val="24"/>
          <w:lang w:eastAsia="ar-SA"/>
        </w:rPr>
        <w:t>„</w:t>
      </w:r>
      <w:r w:rsidR="003B31A7" w:rsidRPr="00D76D0C">
        <w:rPr>
          <w:rFonts w:ascii="Times New Roman" w:eastAsia="Times New Roman" w:hAnsi="Times New Roman" w:cs="Times New Roman"/>
          <w:i/>
          <w:sz w:val="24"/>
          <w:szCs w:val="24"/>
          <w:lang w:eastAsia="ar-SA"/>
        </w:rPr>
        <w:t>Modernizacją i budową infrastruktury drogowej na terenie gminy Zbuczyn</w:t>
      </w:r>
      <w:r w:rsidRPr="00D76D0C">
        <w:rPr>
          <w:rFonts w:ascii="Times New Roman" w:eastAsia="Times New Roman" w:hAnsi="Times New Roman" w:cs="Times New Roman"/>
          <w:i/>
          <w:sz w:val="24"/>
          <w:szCs w:val="24"/>
          <w:lang w:eastAsia="ar-SA"/>
        </w:rPr>
        <w:t>”</w:t>
      </w:r>
      <w:r w:rsidRPr="00D76D0C">
        <w:rPr>
          <w:rFonts w:ascii="Times New Roman" w:eastAsia="Times New Roman" w:hAnsi="Times New Roman" w:cs="Times New Roman"/>
          <w:sz w:val="24"/>
          <w:szCs w:val="24"/>
          <w:lang w:eastAsia="ar-SA"/>
        </w:rPr>
        <w:t>, które jest finansowane ze środków Rządowego Funduszu Polski Ład: Program Inwestycji Strategicznych.</w:t>
      </w:r>
    </w:p>
    <w:p w14:paraId="11F66585" w14:textId="77777777" w:rsidR="00933D4E" w:rsidRDefault="00933D4E"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492C7EEE" w14:textId="77777777" w:rsidR="006B22DD"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7BC15A9C" w14:textId="77777777" w:rsidR="006B22DD" w:rsidRPr="00D76D0C"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2EEF9783" w14:textId="1273909D" w:rsidR="007D1889" w:rsidRPr="00D76D0C"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lastRenderedPageBreak/>
        <w:t>§ 1</w:t>
      </w:r>
    </w:p>
    <w:p w14:paraId="38944A5E" w14:textId="77777777" w:rsidR="007D1889" w:rsidRPr="00D76D0C"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Przedmiot umowy</w:t>
      </w:r>
    </w:p>
    <w:p w14:paraId="2BF5C075" w14:textId="556E2363" w:rsidR="007D1889" w:rsidRPr="00D76D0C" w:rsidRDefault="007D1889" w:rsidP="004959EB">
      <w:pPr>
        <w:widowControl w:val="0"/>
        <w:numPr>
          <w:ilvl w:val="0"/>
          <w:numId w:val="5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zleca, a Wykonawca przyjmuje do realizacji zamówienie publiczne p</w:t>
      </w:r>
      <w:r w:rsidR="00D46FAC" w:rsidRPr="00D76D0C">
        <w:rPr>
          <w:rFonts w:ascii="Times New Roman" w:eastAsia="Times New Roman" w:hAnsi="Times New Roman" w:cs="Times New Roman"/>
          <w:sz w:val="24"/>
          <w:szCs w:val="24"/>
          <w:lang w:eastAsia="ar-SA"/>
        </w:rPr>
        <w:t>n. „</w:t>
      </w:r>
      <w:r w:rsidR="003B31A7" w:rsidRPr="00D76D0C">
        <w:rPr>
          <w:rFonts w:ascii="Times New Roman" w:eastAsia="Times New Roman" w:hAnsi="Times New Roman" w:cs="Times New Roman"/>
          <w:sz w:val="24"/>
          <w:szCs w:val="24"/>
          <w:lang w:eastAsia="ar-SA"/>
        </w:rPr>
        <w:t>Modernizacj</w:t>
      </w:r>
      <w:r w:rsidR="00D433D2" w:rsidRPr="00D76D0C">
        <w:rPr>
          <w:rFonts w:ascii="Times New Roman" w:eastAsia="Times New Roman" w:hAnsi="Times New Roman" w:cs="Times New Roman"/>
          <w:sz w:val="24"/>
          <w:szCs w:val="24"/>
          <w:lang w:eastAsia="ar-SA"/>
        </w:rPr>
        <w:t>a</w:t>
      </w:r>
      <w:r w:rsidR="003B31A7" w:rsidRPr="00D76D0C">
        <w:rPr>
          <w:rFonts w:ascii="Times New Roman" w:eastAsia="Times New Roman" w:hAnsi="Times New Roman" w:cs="Times New Roman"/>
          <w:sz w:val="24"/>
          <w:szCs w:val="24"/>
          <w:lang w:eastAsia="ar-SA"/>
        </w:rPr>
        <w:t xml:space="preserve"> i budow</w:t>
      </w:r>
      <w:r w:rsidR="00D433D2" w:rsidRPr="00D76D0C">
        <w:rPr>
          <w:rFonts w:ascii="Times New Roman" w:eastAsia="Times New Roman" w:hAnsi="Times New Roman" w:cs="Times New Roman"/>
          <w:sz w:val="24"/>
          <w:szCs w:val="24"/>
          <w:lang w:eastAsia="ar-SA"/>
        </w:rPr>
        <w:t>a</w:t>
      </w:r>
      <w:r w:rsidR="003B31A7" w:rsidRPr="00D76D0C">
        <w:rPr>
          <w:rFonts w:ascii="Times New Roman" w:eastAsia="Times New Roman" w:hAnsi="Times New Roman" w:cs="Times New Roman"/>
          <w:sz w:val="24"/>
          <w:szCs w:val="24"/>
          <w:lang w:eastAsia="ar-SA"/>
        </w:rPr>
        <w:t xml:space="preserve"> infrastruktury drogowej na terenie gminy Zbuczyn</w:t>
      </w:r>
      <w:r w:rsidR="00D46FAC" w:rsidRPr="00D76D0C">
        <w:rPr>
          <w:rFonts w:ascii="Times New Roman" w:eastAsia="Times New Roman" w:hAnsi="Times New Roman" w:cs="Times New Roman"/>
          <w:sz w:val="24"/>
          <w:szCs w:val="24"/>
          <w:lang w:eastAsia="ar-SA"/>
        </w:rPr>
        <w:t>” polegające na</w:t>
      </w:r>
      <w:r w:rsidRPr="00D76D0C">
        <w:rPr>
          <w:rFonts w:ascii="Times New Roman" w:eastAsia="Times New Roman" w:hAnsi="Times New Roman" w:cs="Times New Roman"/>
          <w:sz w:val="24"/>
          <w:szCs w:val="24"/>
          <w:lang w:eastAsia="ar-SA"/>
        </w:rPr>
        <w:t>:</w:t>
      </w:r>
    </w:p>
    <w:p w14:paraId="16548CBE"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w:t>
      </w:r>
      <w:r w:rsidRPr="00D76D0C">
        <w:rPr>
          <w:rFonts w:ascii="Times New Roman" w:eastAsia="Times New Roman" w:hAnsi="Times New Roman" w:cs="Times New Roman"/>
          <w:bCs/>
          <w:sz w:val="24"/>
          <w:szCs w:val="24"/>
          <w:lang w:eastAsia="ar-SA"/>
        </w:rPr>
        <w:tab/>
        <w:t>Budowa chodnika w miejscowości Grochówka, ul. Zachodnia</w:t>
      </w:r>
    </w:p>
    <w:p w14:paraId="44A80CFF"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w:t>
      </w:r>
      <w:r w:rsidRPr="00D76D0C">
        <w:rPr>
          <w:rFonts w:ascii="Times New Roman" w:eastAsia="Times New Roman" w:hAnsi="Times New Roman" w:cs="Times New Roman"/>
          <w:bCs/>
          <w:sz w:val="24"/>
          <w:szCs w:val="24"/>
          <w:lang w:eastAsia="ar-SA"/>
        </w:rPr>
        <w:tab/>
        <w:t>Budowa chodnika w miejscowości Krzesk - Majątek.</w:t>
      </w:r>
    </w:p>
    <w:p w14:paraId="7E076069"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3)</w:t>
      </w:r>
      <w:r w:rsidRPr="00D76D0C">
        <w:rPr>
          <w:rFonts w:ascii="Times New Roman" w:eastAsia="Times New Roman" w:hAnsi="Times New Roman" w:cs="Times New Roman"/>
          <w:bCs/>
          <w:sz w:val="24"/>
          <w:szCs w:val="24"/>
          <w:lang w:eastAsia="ar-SA"/>
        </w:rPr>
        <w:tab/>
        <w:t>Budowa chodnika w miejscowości Modrzew.</w:t>
      </w:r>
    </w:p>
    <w:p w14:paraId="7C0A8ACF"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4)</w:t>
      </w:r>
      <w:r w:rsidRPr="00D76D0C">
        <w:rPr>
          <w:rFonts w:ascii="Times New Roman" w:eastAsia="Times New Roman" w:hAnsi="Times New Roman" w:cs="Times New Roman"/>
          <w:bCs/>
          <w:sz w:val="24"/>
          <w:szCs w:val="24"/>
          <w:lang w:eastAsia="ar-SA"/>
        </w:rPr>
        <w:tab/>
        <w:t>Modernizacja drogi w miejscowości Borki – Kosy.</w:t>
      </w:r>
    </w:p>
    <w:p w14:paraId="3B7C3257"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5)</w:t>
      </w:r>
      <w:r w:rsidRPr="00D76D0C">
        <w:rPr>
          <w:rFonts w:ascii="Times New Roman" w:eastAsia="Times New Roman" w:hAnsi="Times New Roman" w:cs="Times New Roman"/>
          <w:bCs/>
          <w:sz w:val="24"/>
          <w:szCs w:val="24"/>
          <w:lang w:eastAsia="ar-SA"/>
        </w:rPr>
        <w:tab/>
        <w:t>Modernizacja drogi w miejscowości Borki – Wyrki.</w:t>
      </w:r>
    </w:p>
    <w:p w14:paraId="26A41949"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6)</w:t>
      </w:r>
      <w:r w:rsidRPr="00D76D0C">
        <w:rPr>
          <w:rFonts w:ascii="Times New Roman" w:eastAsia="Times New Roman" w:hAnsi="Times New Roman" w:cs="Times New Roman"/>
          <w:bCs/>
          <w:sz w:val="24"/>
          <w:szCs w:val="24"/>
          <w:lang w:eastAsia="ar-SA"/>
        </w:rPr>
        <w:tab/>
        <w:t>Budowa chodnika i modernizacja drogi w miejscowości Dziewule, ul. Słoneczna.</w:t>
      </w:r>
    </w:p>
    <w:p w14:paraId="006ACBA8"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7)</w:t>
      </w:r>
      <w:r w:rsidRPr="00D76D0C">
        <w:rPr>
          <w:rFonts w:ascii="Times New Roman" w:eastAsia="Times New Roman" w:hAnsi="Times New Roman" w:cs="Times New Roman"/>
          <w:bCs/>
          <w:sz w:val="24"/>
          <w:szCs w:val="24"/>
          <w:lang w:eastAsia="ar-SA"/>
        </w:rPr>
        <w:tab/>
        <w:t>Modernizacja drogi w miejscowości Grodzisk dz. nr geod. 558.</w:t>
      </w:r>
    </w:p>
    <w:p w14:paraId="1C13A01C"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8)</w:t>
      </w:r>
      <w:r w:rsidRPr="00D76D0C">
        <w:rPr>
          <w:rFonts w:ascii="Times New Roman" w:eastAsia="Times New Roman" w:hAnsi="Times New Roman" w:cs="Times New Roman"/>
          <w:bCs/>
          <w:sz w:val="24"/>
          <w:szCs w:val="24"/>
          <w:lang w:eastAsia="ar-SA"/>
        </w:rPr>
        <w:tab/>
        <w:t>Modernizacja drogi w miejscowości Grodzisk dz. nr geod. 555.</w:t>
      </w:r>
    </w:p>
    <w:p w14:paraId="37F20EDE" w14:textId="77777777"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9)</w:t>
      </w:r>
      <w:r w:rsidRPr="00D76D0C">
        <w:rPr>
          <w:rFonts w:ascii="Times New Roman" w:eastAsia="Times New Roman" w:hAnsi="Times New Roman" w:cs="Times New Roman"/>
          <w:bCs/>
          <w:sz w:val="24"/>
          <w:szCs w:val="24"/>
          <w:lang w:eastAsia="ar-SA"/>
        </w:rPr>
        <w:tab/>
        <w:t>Modernizacja drogi w miejscowości Lipiny.</w:t>
      </w:r>
    </w:p>
    <w:p w14:paraId="5C311E92" w14:textId="0F9BE8FD"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10)</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Lucynów.</w:t>
      </w:r>
    </w:p>
    <w:p w14:paraId="636EA6F2" w14:textId="71B7AD11"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11)</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Budowa chodnika i modernizacja drogi w miejscowości Tarcze.</w:t>
      </w:r>
    </w:p>
    <w:p w14:paraId="27077EF0" w14:textId="353F8E93"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12)</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Błękitna.</w:t>
      </w:r>
    </w:p>
    <w:p w14:paraId="659D7BAD" w14:textId="4CF92454"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13)</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Piaskowa.</w:t>
      </w:r>
    </w:p>
    <w:p w14:paraId="659E886B" w14:textId="77E9A90B"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14)</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Pogodna.</w:t>
      </w:r>
    </w:p>
    <w:p w14:paraId="0DE45248" w14:textId="595FAB34"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15)</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Południowa.</w:t>
      </w:r>
    </w:p>
    <w:p w14:paraId="0B354CBB" w14:textId="67452D1C"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16)</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Poziomkowa.</w:t>
      </w:r>
    </w:p>
    <w:p w14:paraId="16CD5ABB" w14:textId="33844AC5"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17)</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Zbuczyn ul. Wrzosowa.</w:t>
      </w:r>
    </w:p>
    <w:p w14:paraId="5F1E85A2" w14:textId="16492DE6"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18)</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Zawady.</w:t>
      </w:r>
    </w:p>
    <w:p w14:paraId="30F97F8E" w14:textId="1348C3B4"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19)</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gminnej w miejscowości Zbuczyn dz. nr geod. 100.</w:t>
      </w:r>
    </w:p>
    <w:p w14:paraId="6E9F2D0B" w14:textId="36851E52"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20)</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w miejscowości Krzesk-Majątek.</w:t>
      </w:r>
    </w:p>
    <w:p w14:paraId="6B90039E" w14:textId="236B9676"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21)</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drogi gminnej w miejscowości Zbuczyn ul. Spokojna.</w:t>
      </w:r>
    </w:p>
    <w:p w14:paraId="0EE7B1B9" w14:textId="1ECF62AD"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22)</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Budowa drogi gminnej wraz z rozbudową skrzyżowania w miejscowości Zbuczyn.</w:t>
      </w:r>
    </w:p>
    <w:p w14:paraId="6999BA48" w14:textId="22F49B71"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23)</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Przebudowa drogi wewnętrznej w miejscowości Olędy.</w:t>
      </w:r>
    </w:p>
    <w:p w14:paraId="73679B40" w14:textId="094DCFA2" w:rsidR="003B31A7" w:rsidRPr="00D76D0C" w:rsidRDefault="003B31A7" w:rsidP="006B22DD">
      <w:pPr>
        <w:widowControl w:val="0"/>
        <w:suppressAutoHyphens/>
        <w:adjustRightInd w:val="0"/>
        <w:spacing w:after="0"/>
        <w:contextualSpacing/>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bCs/>
          <w:sz w:val="24"/>
          <w:szCs w:val="24"/>
          <w:lang w:eastAsia="ar-SA"/>
        </w:rPr>
        <w:t>24)</w:t>
      </w:r>
      <w:r w:rsidR="00D433D2"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t>Modernizacja zjazdów z dróg powiatowych.</w:t>
      </w:r>
    </w:p>
    <w:p w14:paraId="529CACE7" w14:textId="0DAAFAE3" w:rsidR="007D1889" w:rsidRPr="00D76D0C" w:rsidRDefault="007D1889" w:rsidP="00E02C30">
      <w:pPr>
        <w:pStyle w:val="Akapitzlist"/>
        <w:widowControl w:val="0"/>
        <w:numPr>
          <w:ilvl w:val="0"/>
          <w:numId w:val="64"/>
        </w:numPr>
        <w:suppressAutoHyphens/>
        <w:adjustRightInd w:val="0"/>
        <w:spacing w:after="0"/>
        <w:ind w:left="426"/>
        <w:jc w:val="both"/>
        <w:textAlignment w:val="baseline"/>
        <w:rPr>
          <w:rFonts w:ascii="Times New Roman" w:eastAsia="Times New Roman" w:hAnsi="Times New Roman"/>
          <w:lang w:eastAsia="ar-SA"/>
        </w:rPr>
      </w:pPr>
      <w:r w:rsidRPr="00D76D0C">
        <w:rPr>
          <w:rFonts w:ascii="Times New Roman" w:eastAsia="Times New Roman" w:hAnsi="Times New Roman"/>
          <w:sz w:val="24"/>
          <w:szCs w:val="24"/>
          <w:lang w:eastAsia="ar-SA"/>
        </w:rPr>
        <w:t>Szczegółowy zakres oraz sposób wykonania robót budowlanych określa</w:t>
      </w:r>
      <w:r w:rsidR="009E7122" w:rsidRPr="00D76D0C">
        <w:rPr>
          <w:rFonts w:ascii="Times New Roman" w:eastAsia="Times New Roman" w:hAnsi="Times New Roman"/>
          <w:sz w:val="24"/>
          <w:szCs w:val="24"/>
          <w:lang w:eastAsia="ar-SA"/>
        </w:rPr>
        <w:t xml:space="preserve"> następująca dokumentacja</w:t>
      </w:r>
      <w:r w:rsidRPr="00D76D0C">
        <w:rPr>
          <w:rFonts w:ascii="Times New Roman" w:eastAsia="Times New Roman" w:hAnsi="Times New Roman"/>
          <w:sz w:val="24"/>
          <w:szCs w:val="24"/>
          <w:lang w:eastAsia="ar-SA"/>
        </w:rPr>
        <w:t>:</w:t>
      </w:r>
    </w:p>
    <w:p w14:paraId="5FA2001E" w14:textId="490E0DA2" w:rsidR="007D1889" w:rsidRPr="00D76D0C"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specyfikacja warunków zamówienia;</w:t>
      </w:r>
    </w:p>
    <w:p w14:paraId="64EB75CF" w14:textId="45B02473" w:rsidR="007D1889" w:rsidRPr="00D76D0C"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strike/>
          <w:lang w:eastAsia="ar-SA"/>
        </w:rPr>
      </w:pPr>
      <w:r w:rsidRPr="00D76D0C">
        <w:rPr>
          <w:rFonts w:ascii="Times New Roman" w:eastAsia="Times New Roman" w:hAnsi="Times New Roman" w:cs="Times New Roman"/>
          <w:sz w:val="24"/>
          <w:szCs w:val="24"/>
          <w:lang w:eastAsia="ar-SA"/>
        </w:rPr>
        <w:t>dokumentacja projektowa</w:t>
      </w:r>
      <w:r w:rsidR="00F9194D" w:rsidRPr="00D76D0C">
        <w:rPr>
          <w:rFonts w:ascii="Times New Roman" w:eastAsia="Times New Roman" w:hAnsi="Times New Roman" w:cs="Times New Roman"/>
          <w:sz w:val="24"/>
          <w:szCs w:val="24"/>
          <w:lang w:eastAsia="ar-SA"/>
        </w:rPr>
        <w:t xml:space="preserve"> i wykonawcza</w:t>
      </w:r>
      <w:r w:rsidRPr="00D76D0C">
        <w:rPr>
          <w:rFonts w:ascii="Times New Roman" w:eastAsia="Times New Roman" w:hAnsi="Times New Roman" w:cs="Times New Roman"/>
          <w:sz w:val="24"/>
          <w:szCs w:val="24"/>
          <w:lang w:eastAsia="ar-SA"/>
        </w:rPr>
        <w:t>, stanowiąca załącznik do SWZ,</w:t>
      </w:r>
    </w:p>
    <w:p w14:paraId="2B8A2DF7" w14:textId="071FC750" w:rsidR="007D1889" w:rsidRPr="00D76D0C"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lang w:eastAsia="ar-SA"/>
        </w:rPr>
      </w:pPr>
      <w:bookmarkStart w:id="2" w:name="_Hlk96342878"/>
      <w:r w:rsidRPr="00D76D0C">
        <w:rPr>
          <w:rFonts w:ascii="Times New Roman" w:eastAsia="Times New Roman" w:hAnsi="Times New Roman" w:cs="Times New Roman"/>
          <w:bCs/>
          <w:sz w:val="24"/>
          <w:szCs w:val="24"/>
          <w:lang w:eastAsia="ar-SA"/>
        </w:rPr>
        <w:t xml:space="preserve">Specyfikacje Techniczne Wykonania i Odbioru Robót </w:t>
      </w:r>
      <w:r w:rsidR="009E7122" w:rsidRPr="00D76D0C">
        <w:rPr>
          <w:rFonts w:ascii="Times New Roman" w:eastAsia="Times New Roman" w:hAnsi="Times New Roman" w:cs="Times New Roman"/>
          <w:bCs/>
          <w:sz w:val="24"/>
          <w:szCs w:val="24"/>
          <w:lang w:eastAsia="ar-SA"/>
        </w:rPr>
        <w:t xml:space="preserve">Budowlanych </w:t>
      </w:r>
      <w:bookmarkEnd w:id="2"/>
      <w:r w:rsidRPr="00D76D0C">
        <w:rPr>
          <w:rFonts w:ascii="Times New Roman" w:eastAsia="Times New Roman" w:hAnsi="Times New Roman" w:cs="Times New Roman"/>
          <w:bCs/>
          <w:sz w:val="24"/>
          <w:szCs w:val="24"/>
          <w:lang w:eastAsia="ar-SA"/>
        </w:rPr>
        <w:t>(</w:t>
      </w:r>
      <w:proofErr w:type="spellStart"/>
      <w:r w:rsidRPr="00D76D0C">
        <w:rPr>
          <w:rFonts w:ascii="Times New Roman" w:eastAsia="Times New Roman" w:hAnsi="Times New Roman" w:cs="Times New Roman"/>
          <w:bCs/>
          <w:sz w:val="24"/>
          <w:szCs w:val="24"/>
          <w:lang w:eastAsia="ar-SA"/>
        </w:rPr>
        <w:t>STWiOR</w:t>
      </w:r>
      <w:r w:rsidR="00695B9E" w:rsidRPr="00D76D0C">
        <w:rPr>
          <w:rFonts w:ascii="Times New Roman" w:eastAsia="Times New Roman" w:hAnsi="Times New Roman" w:cs="Times New Roman"/>
          <w:bCs/>
          <w:sz w:val="24"/>
          <w:szCs w:val="24"/>
          <w:lang w:eastAsia="ar-SA"/>
        </w:rPr>
        <w:t>B</w:t>
      </w:r>
      <w:proofErr w:type="spellEnd"/>
      <w:r w:rsidRPr="00D76D0C">
        <w:rPr>
          <w:rFonts w:ascii="Times New Roman" w:eastAsia="Times New Roman" w:hAnsi="Times New Roman" w:cs="Times New Roman"/>
          <w:bCs/>
          <w:sz w:val="24"/>
          <w:szCs w:val="24"/>
          <w:lang w:eastAsia="ar-SA"/>
        </w:rPr>
        <w:t xml:space="preserve">), </w:t>
      </w:r>
      <w:r w:rsidRPr="00D76D0C">
        <w:rPr>
          <w:rFonts w:ascii="Times New Roman" w:eastAsia="Times New Roman" w:hAnsi="Times New Roman" w:cs="Times New Roman"/>
          <w:bCs/>
          <w:sz w:val="24"/>
          <w:szCs w:val="24"/>
          <w:lang w:eastAsia="ar-SA"/>
        </w:rPr>
        <w:br/>
        <w:t>stanowiące załącznik do SWZ,</w:t>
      </w:r>
    </w:p>
    <w:p w14:paraId="6F12372B" w14:textId="674EE2FF" w:rsidR="007D1889" w:rsidRPr="00D76D0C"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złożona oferta</w:t>
      </w:r>
      <w:r w:rsidR="00A81D26" w:rsidRPr="00D76D0C">
        <w:rPr>
          <w:rFonts w:ascii="Times New Roman" w:eastAsia="Times New Roman" w:hAnsi="Times New Roman" w:cs="Times New Roman"/>
          <w:sz w:val="24"/>
          <w:szCs w:val="24"/>
          <w:lang w:eastAsia="ar-SA"/>
        </w:rPr>
        <w:t xml:space="preserve"> Wykonawcy</w:t>
      </w:r>
      <w:r w:rsidRPr="00D76D0C">
        <w:rPr>
          <w:rFonts w:ascii="Times New Roman" w:eastAsia="Times New Roman" w:hAnsi="Times New Roman" w:cs="Times New Roman"/>
          <w:sz w:val="24"/>
          <w:szCs w:val="24"/>
          <w:lang w:eastAsia="ar-SA"/>
        </w:rPr>
        <w:t>,</w:t>
      </w:r>
    </w:p>
    <w:p w14:paraId="28DB4FAE" w14:textId="77777777" w:rsidR="007D1889" w:rsidRPr="00D76D0C"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harmonogram rzeczowo-finansowy, o którym mowa w § 2 ust. 2 umowy.</w:t>
      </w:r>
    </w:p>
    <w:p w14:paraId="008C7EC9" w14:textId="195DF843" w:rsidR="007D1889" w:rsidRPr="00D76D0C" w:rsidRDefault="007D1889" w:rsidP="00030367">
      <w:pPr>
        <w:widowControl w:val="0"/>
        <w:numPr>
          <w:ilvl w:val="0"/>
          <w:numId w:val="65"/>
        </w:numPr>
        <w:suppressAutoHyphens/>
        <w:adjustRightInd w:val="0"/>
        <w:spacing w:after="0"/>
        <w:ind w:left="426"/>
        <w:contextualSpacing/>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W przypadku rozbieżności dokumentacji wiążące są zapisy wg następującej hierarchii dokumentów:</w:t>
      </w:r>
    </w:p>
    <w:p w14:paraId="28E89DD1" w14:textId="5CFC1D5C" w:rsidR="007D1889" w:rsidRPr="00D76D0C" w:rsidRDefault="00A15AD9" w:rsidP="00F86EEB">
      <w:pPr>
        <w:widowControl w:val="0"/>
        <w:numPr>
          <w:ilvl w:val="2"/>
          <w:numId w:val="57"/>
        </w:numPr>
        <w:tabs>
          <w:tab w:val="left" w:pos="426"/>
          <w:tab w:val="left" w:pos="993"/>
        </w:tabs>
        <w:suppressAutoHyphens/>
        <w:autoSpaceDE w:val="0"/>
        <w:adjustRightInd w:val="0"/>
        <w:spacing w:after="0"/>
        <w:ind w:left="426" w:hanging="425"/>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Dokumentacja projektowa</w:t>
      </w:r>
      <w:r w:rsidR="00695B9E" w:rsidRPr="00D76D0C">
        <w:rPr>
          <w:rFonts w:ascii="Times New Roman" w:eastAsia="Times New Roman" w:hAnsi="Times New Roman" w:cs="Times New Roman"/>
          <w:sz w:val="24"/>
          <w:szCs w:val="24"/>
          <w:lang w:eastAsia="ar-SA"/>
        </w:rPr>
        <w:t xml:space="preserve"> </w:t>
      </w:r>
      <w:r w:rsidR="00F9194D" w:rsidRPr="00D76D0C">
        <w:rPr>
          <w:rFonts w:ascii="Times New Roman" w:eastAsia="Times New Roman" w:hAnsi="Times New Roman" w:cs="Times New Roman"/>
          <w:sz w:val="24"/>
          <w:szCs w:val="24"/>
          <w:lang w:eastAsia="ar-SA"/>
        </w:rPr>
        <w:t xml:space="preserve">i wykonawcza </w:t>
      </w:r>
      <w:r w:rsidR="00695B9E" w:rsidRPr="00D76D0C">
        <w:rPr>
          <w:rFonts w:ascii="Times New Roman" w:eastAsia="Times New Roman" w:hAnsi="Times New Roman" w:cs="Times New Roman"/>
          <w:sz w:val="24"/>
          <w:szCs w:val="24"/>
          <w:lang w:eastAsia="ar-SA"/>
        </w:rPr>
        <w:t>i zapisy SWZ</w:t>
      </w:r>
      <w:r w:rsidR="007D1889" w:rsidRPr="00D76D0C">
        <w:rPr>
          <w:rFonts w:ascii="Times New Roman" w:eastAsia="Times New Roman" w:hAnsi="Times New Roman" w:cs="Times New Roman"/>
          <w:sz w:val="24"/>
          <w:szCs w:val="24"/>
          <w:lang w:eastAsia="ar-SA"/>
        </w:rPr>
        <w:t>,</w:t>
      </w:r>
    </w:p>
    <w:p w14:paraId="7EFB28A0" w14:textId="1886CAC8" w:rsidR="007D1889" w:rsidRPr="00D76D0C" w:rsidRDefault="009E7122" w:rsidP="00F86EEB">
      <w:pPr>
        <w:widowControl w:val="0"/>
        <w:numPr>
          <w:ilvl w:val="2"/>
          <w:numId w:val="57"/>
        </w:numPr>
        <w:tabs>
          <w:tab w:val="left" w:pos="426"/>
          <w:tab w:val="left" w:pos="993"/>
        </w:tabs>
        <w:suppressAutoHyphens/>
        <w:autoSpaceDE w:val="0"/>
        <w:adjustRightInd w:val="0"/>
        <w:spacing w:after="0"/>
        <w:ind w:left="426" w:hanging="425"/>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 xml:space="preserve">Specyfikacje Techniczne Wykonania i Odbioru Robót Budowlanych </w:t>
      </w:r>
      <w:r w:rsidR="007D1889" w:rsidRPr="00D76D0C">
        <w:rPr>
          <w:rFonts w:ascii="Times New Roman" w:eastAsia="Times New Roman" w:hAnsi="Times New Roman" w:cs="Times New Roman"/>
          <w:sz w:val="24"/>
          <w:szCs w:val="24"/>
          <w:lang w:eastAsia="ar-SA"/>
        </w:rPr>
        <w:t>(</w:t>
      </w:r>
      <w:proofErr w:type="spellStart"/>
      <w:r w:rsidR="007D1889" w:rsidRPr="00D76D0C">
        <w:rPr>
          <w:rFonts w:ascii="Times New Roman" w:eastAsia="Times New Roman" w:hAnsi="Times New Roman" w:cs="Times New Roman"/>
          <w:sz w:val="24"/>
          <w:szCs w:val="24"/>
          <w:lang w:eastAsia="ar-SA"/>
        </w:rPr>
        <w:t>STWiOR</w:t>
      </w:r>
      <w:r w:rsidR="00695B9E" w:rsidRPr="00D76D0C">
        <w:rPr>
          <w:rFonts w:ascii="Times New Roman" w:eastAsia="Times New Roman" w:hAnsi="Times New Roman" w:cs="Times New Roman"/>
          <w:sz w:val="24"/>
          <w:szCs w:val="24"/>
          <w:lang w:eastAsia="ar-SA"/>
        </w:rPr>
        <w:t>B</w:t>
      </w:r>
      <w:proofErr w:type="spellEnd"/>
      <w:r w:rsidR="007D1889" w:rsidRPr="00D76D0C">
        <w:rPr>
          <w:rFonts w:ascii="Times New Roman" w:eastAsia="Times New Roman" w:hAnsi="Times New Roman" w:cs="Times New Roman"/>
          <w:sz w:val="24"/>
          <w:szCs w:val="24"/>
          <w:lang w:eastAsia="ar-SA"/>
        </w:rPr>
        <w:t>),</w:t>
      </w:r>
    </w:p>
    <w:p w14:paraId="04527555" w14:textId="2B4C6CB3" w:rsidR="007D1889" w:rsidRPr="00D76D0C" w:rsidRDefault="007D1889" w:rsidP="00F86EEB">
      <w:pPr>
        <w:widowControl w:val="0"/>
        <w:numPr>
          <w:ilvl w:val="2"/>
          <w:numId w:val="57"/>
        </w:numPr>
        <w:tabs>
          <w:tab w:val="left" w:pos="426"/>
          <w:tab w:val="left" w:pos="993"/>
        </w:tabs>
        <w:suppressAutoHyphens/>
        <w:autoSpaceDE w:val="0"/>
        <w:adjustRightInd w:val="0"/>
        <w:spacing w:after="0"/>
        <w:ind w:left="426" w:hanging="425"/>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Przedmiar</w:t>
      </w:r>
      <w:r w:rsidR="00695B9E" w:rsidRPr="00D76D0C">
        <w:rPr>
          <w:rFonts w:ascii="Times New Roman" w:eastAsia="Times New Roman" w:hAnsi="Times New Roman" w:cs="Times New Roman"/>
          <w:sz w:val="24"/>
          <w:szCs w:val="24"/>
          <w:lang w:eastAsia="ar-SA"/>
        </w:rPr>
        <w:t>y</w:t>
      </w:r>
      <w:r w:rsidRPr="00D76D0C">
        <w:rPr>
          <w:rFonts w:ascii="Times New Roman" w:eastAsia="Times New Roman" w:hAnsi="Times New Roman" w:cs="Times New Roman"/>
          <w:sz w:val="24"/>
          <w:szCs w:val="24"/>
          <w:lang w:eastAsia="ar-SA"/>
        </w:rPr>
        <w:t xml:space="preserve"> robót z zastrzeżeniem ust.</w:t>
      </w:r>
      <w:r w:rsidR="004C7DFA" w:rsidRPr="00D76D0C">
        <w:rPr>
          <w:rFonts w:ascii="Times New Roman" w:eastAsia="Times New Roman" w:hAnsi="Times New Roman" w:cs="Times New Roman"/>
          <w:sz w:val="24"/>
          <w:szCs w:val="24"/>
          <w:lang w:eastAsia="ar-SA"/>
        </w:rPr>
        <w:t xml:space="preserve"> 4</w:t>
      </w:r>
      <w:r w:rsidRPr="00D76D0C">
        <w:rPr>
          <w:rFonts w:ascii="Times New Roman" w:eastAsia="Times New Roman" w:hAnsi="Times New Roman" w:cs="Times New Roman"/>
          <w:sz w:val="24"/>
          <w:szCs w:val="24"/>
          <w:lang w:eastAsia="ar-SA"/>
        </w:rPr>
        <w:t>.</w:t>
      </w:r>
    </w:p>
    <w:p w14:paraId="6A6BE8A9" w14:textId="193E3AFE" w:rsidR="007D1889" w:rsidRPr="00D76D0C" w:rsidRDefault="007D1889" w:rsidP="00E02C30">
      <w:pPr>
        <w:widowControl w:val="0"/>
        <w:numPr>
          <w:ilvl w:val="0"/>
          <w:numId w:val="65"/>
        </w:numPr>
        <w:suppressAutoHyphens/>
        <w:autoSpaceDE w:val="0"/>
        <w:adjustRightInd w:val="0"/>
        <w:spacing w:after="0"/>
        <w:ind w:left="426"/>
        <w:jc w:val="both"/>
        <w:textAlignment w:val="baseline"/>
        <w:rPr>
          <w:rFonts w:ascii="Times New Roman" w:eastAsia="Times New Roman" w:hAnsi="Times New Roman" w:cs="Times New Roman"/>
          <w:b/>
          <w:bCs/>
          <w:iCs/>
          <w:sz w:val="24"/>
          <w:szCs w:val="24"/>
          <w:u w:val="single"/>
          <w:lang w:eastAsia="ar-SA"/>
        </w:rPr>
      </w:pPr>
      <w:bookmarkStart w:id="3" w:name="_Hlk63064893"/>
      <w:r w:rsidRPr="00D76D0C">
        <w:rPr>
          <w:rFonts w:ascii="Times New Roman" w:eastAsia="Times New Roman" w:hAnsi="Times New Roman" w:cs="Times New Roman"/>
          <w:iCs/>
          <w:sz w:val="24"/>
          <w:szCs w:val="24"/>
          <w:lang w:eastAsia="ar-SA"/>
        </w:rPr>
        <w:t xml:space="preserve">Wykonawca zobowiązany jest do dokładnego sprawdzenia ilości robót z dokumentacją wskazaną w </w:t>
      </w:r>
      <w:r w:rsidR="009E7122"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eastAsia="ar-SA"/>
        </w:rPr>
        <w:t>ust. 3</w:t>
      </w:r>
      <w:r w:rsidR="003B3FFD" w:rsidRPr="00D76D0C">
        <w:rPr>
          <w:rFonts w:ascii="Times New Roman" w:eastAsia="Times New Roman" w:hAnsi="Times New Roman" w:cs="Times New Roman"/>
          <w:iCs/>
          <w:sz w:val="24"/>
          <w:szCs w:val="24"/>
          <w:lang w:eastAsia="ar-SA"/>
        </w:rPr>
        <w:t xml:space="preserve"> pkt. 1-3</w:t>
      </w:r>
      <w:r w:rsidRPr="00D76D0C">
        <w:rPr>
          <w:rFonts w:ascii="Times New Roman" w:eastAsia="Times New Roman" w:hAnsi="Times New Roman" w:cs="Times New Roman"/>
          <w:iCs/>
          <w:sz w:val="24"/>
          <w:szCs w:val="24"/>
          <w:lang w:eastAsia="ar-SA"/>
        </w:rPr>
        <w:t xml:space="preserve">. Z uwagi na to, że </w:t>
      </w:r>
      <w:r w:rsidRPr="00D76D0C">
        <w:rPr>
          <w:rFonts w:ascii="Times New Roman" w:eastAsia="Times New Roman" w:hAnsi="Times New Roman" w:cs="Times New Roman"/>
          <w:iCs/>
          <w:sz w:val="24"/>
          <w:szCs w:val="24"/>
          <w:u w:val="single"/>
          <w:lang w:eastAsia="ar-SA"/>
        </w:rPr>
        <w:t>umowa na roboty jest umową ryczałtową</w:t>
      </w:r>
      <w:r w:rsidRPr="00D76D0C">
        <w:rPr>
          <w:rFonts w:ascii="Times New Roman" w:eastAsia="Times New Roman" w:hAnsi="Times New Roman" w:cs="Times New Roman"/>
          <w:iCs/>
          <w:sz w:val="24"/>
          <w:szCs w:val="24"/>
          <w:lang w:eastAsia="ar-SA"/>
        </w:rPr>
        <w:t xml:space="preserve"> w przypadku wystąpienia w trakcie prowadzenia robót większej ilości robót w jakiejkolwiek pozycji przedmiarowej nie będzie mogło być uznane za roboty dodatkowe z </w:t>
      </w:r>
      <w:r w:rsidRPr="00D76D0C">
        <w:rPr>
          <w:rFonts w:ascii="Times New Roman" w:eastAsia="Times New Roman" w:hAnsi="Times New Roman" w:cs="Times New Roman"/>
          <w:iCs/>
          <w:sz w:val="24"/>
          <w:szCs w:val="24"/>
          <w:lang w:eastAsia="ar-SA"/>
        </w:rPr>
        <w:lastRenderedPageBreak/>
        <w:t xml:space="preserve">żądaniem dodatkowego wynagrodzenia. Ewentualny brak w przedmiarze robót, robót koniecznych do wykonania wynikających z dokumentacji wskazanej w </w:t>
      </w:r>
      <w:r w:rsidR="009E7122"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eastAsia="ar-SA"/>
        </w:rPr>
        <w:t xml:space="preserve">ust. 3 </w:t>
      </w:r>
      <w:r w:rsidR="003B3FFD" w:rsidRPr="00D76D0C">
        <w:rPr>
          <w:rFonts w:ascii="Times New Roman" w:eastAsia="Times New Roman" w:hAnsi="Times New Roman" w:cs="Times New Roman"/>
          <w:iCs/>
          <w:sz w:val="24"/>
          <w:szCs w:val="24"/>
          <w:lang w:eastAsia="ar-SA"/>
        </w:rPr>
        <w:t xml:space="preserve">pkt 1-3 </w:t>
      </w:r>
      <w:r w:rsidRPr="00D76D0C">
        <w:rPr>
          <w:rFonts w:ascii="Times New Roman" w:eastAsia="Times New Roman" w:hAnsi="Times New Roman" w:cs="Times New Roman"/>
          <w:iCs/>
          <w:sz w:val="24"/>
          <w:szCs w:val="24"/>
          <w:lang w:eastAsia="ar-SA"/>
        </w:rPr>
        <w:t>nie zwalnia Wykonawcy od obowiązku ich wykonania w cenie umownej.</w:t>
      </w:r>
    </w:p>
    <w:bookmarkEnd w:id="3"/>
    <w:p w14:paraId="48C990BB" w14:textId="0D85608A" w:rsidR="007D1889" w:rsidRPr="00D76D0C" w:rsidRDefault="007D1889" w:rsidP="00E02C30">
      <w:pPr>
        <w:widowControl w:val="0"/>
        <w:numPr>
          <w:ilvl w:val="0"/>
          <w:numId w:val="65"/>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Wszystkie wykonane roboty i dostarczone materiały będą zgodne z dokumentacją projektową</w:t>
      </w:r>
      <w:r w:rsidR="00695B9E" w:rsidRPr="00D76D0C">
        <w:rPr>
          <w:rFonts w:ascii="Times New Roman" w:eastAsia="Times New Roman" w:hAnsi="Times New Roman" w:cs="Times New Roman"/>
          <w:sz w:val="24"/>
          <w:szCs w:val="24"/>
          <w:lang w:eastAsia="ar-SA"/>
        </w:rPr>
        <w:t>, SWZ</w:t>
      </w:r>
      <w:r w:rsidRPr="00D76D0C">
        <w:rPr>
          <w:rFonts w:ascii="Times New Roman" w:eastAsia="Times New Roman" w:hAnsi="Times New Roman" w:cs="Times New Roman"/>
          <w:sz w:val="24"/>
          <w:szCs w:val="24"/>
          <w:lang w:eastAsia="ar-SA"/>
        </w:rPr>
        <w:t xml:space="preserve"> i szczegółowymi specyfikacjami technicznymi wykonania i odbioru robót (</w:t>
      </w:r>
      <w:proofErr w:type="spellStart"/>
      <w:r w:rsidRPr="00D76D0C">
        <w:rPr>
          <w:rFonts w:ascii="Times New Roman" w:eastAsia="Times New Roman" w:hAnsi="Times New Roman" w:cs="Times New Roman"/>
          <w:sz w:val="24"/>
          <w:szCs w:val="24"/>
          <w:lang w:eastAsia="ar-SA"/>
        </w:rPr>
        <w:t>STWiORB</w:t>
      </w:r>
      <w:proofErr w:type="spellEnd"/>
      <w:r w:rsidRPr="00D76D0C">
        <w:rPr>
          <w:rFonts w:ascii="Times New Roman" w:eastAsia="Times New Roman" w:hAnsi="Times New Roman" w:cs="Times New Roman"/>
          <w:sz w:val="24"/>
          <w:szCs w:val="24"/>
          <w:lang w:eastAsia="ar-SA"/>
        </w:rPr>
        <w:t xml:space="preserve">). W przypadku, gdy materiały lub roboty nie będą w pełni zgodne z dokumentacją projektową lub </w:t>
      </w:r>
      <w:proofErr w:type="spellStart"/>
      <w:r w:rsidRPr="00D76D0C">
        <w:rPr>
          <w:rFonts w:ascii="Times New Roman" w:eastAsia="Times New Roman" w:hAnsi="Times New Roman" w:cs="Times New Roman"/>
          <w:sz w:val="24"/>
          <w:szCs w:val="24"/>
          <w:lang w:eastAsia="ar-SA"/>
        </w:rPr>
        <w:t>STWiORB</w:t>
      </w:r>
      <w:proofErr w:type="spellEnd"/>
      <w:r w:rsidRPr="00D76D0C">
        <w:rPr>
          <w:rFonts w:ascii="Times New Roman" w:eastAsia="Times New Roman" w:hAnsi="Times New Roman" w:cs="Times New Roman"/>
          <w:sz w:val="24"/>
          <w:szCs w:val="24"/>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77C24101" w14:textId="2C68D3EA" w:rsidR="007D1889" w:rsidRPr="00D76D0C" w:rsidRDefault="007D1889" w:rsidP="004959EB">
      <w:pPr>
        <w:widowControl w:val="0"/>
        <w:numPr>
          <w:ilvl w:val="0"/>
          <w:numId w:val="59"/>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Przedmiot umowy należy wykonać zgodnie z dokumentacją projektową, </w:t>
      </w:r>
      <w:r w:rsidR="00695B9E" w:rsidRPr="00D76D0C">
        <w:rPr>
          <w:rFonts w:ascii="Times New Roman" w:eastAsia="Times New Roman" w:hAnsi="Times New Roman" w:cs="Times New Roman"/>
          <w:sz w:val="24"/>
          <w:szCs w:val="24"/>
          <w:lang w:eastAsia="ar-SA"/>
        </w:rPr>
        <w:t xml:space="preserve">SWZ, </w:t>
      </w:r>
      <w:proofErr w:type="spellStart"/>
      <w:r w:rsidRPr="00D76D0C">
        <w:rPr>
          <w:rFonts w:ascii="Times New Roman" w:eastAsia="Times New Roman" w:hAnsi="Times New Roman" w:cs="Times New Roman"/>
          <w:sz w:val="24"/>
          <w:szCs w:val="24"/>
          <w:lang w:eastAsia="ar-SA"/>
        </w:rPr>
        <w:t>STWiORB</w:t>
      </w:r>
      <w:proofErr w:type="spellEnd"/>
      <w:r w:rsidRPr="00D76D0C">
        <w:rPr>
          <w:rFonts w:ascii="Times New Roman" w:eastAsia="Times New Roman" w:hAnsi="Times New Roman" w:cs="Times New Roman"/>
          <w:sz w:val="24"/>
          <w:szCs w:val="24"/>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D76D0C" w:rsidRDefault="007672CD" w:rsidP="00F42C0A">
      <w:pPr>
        <w:widowControl w:val="0"/>
        <w:suppressAutoHyphens/>
        <w:autoSpaceDE w:val="0"/>
        <w:autoSpaceDN w:val="0"/>
        <w:adjustRightInd w:val="0"/>
        <w:spacing w:after="0"/>
        <w:textAlignment w:val="baseline"/>
        <w:rPr>
          <w:rFonts w:ascii="Times New Roman" w:eastAsia="Calibri" w:hAnsi="Times New Roman" w:cs="Times New Roman"/>
          <w:b/>
          <w:bCs/>
          <w:sz w:val="24"/>
          <w:szCs w:val="24"/>
          <w:lang w:eastAsia="ar-SA"/>
        </w:rPr>
      </w:pPr>
    </w:p>
    <w:p w14:paraId="508E6030" w14:textId="2114AAF3"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2</w:t>
      </w:r>
    </w:p>
    <w:p w14:paraId="010CE92F"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Termin realizacji</w:t>
      </w:r>
    </w:p>
    <w:p w14:paraId="675A5815" w14:textId="37D8E4C3"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mbria" w:hAnsi="Times New Roman" w:cs="Times New Roman"/>
          <w:sz w:val="24"/>
          <w:szCs w:val="24"/>
          <w:lang w:eastAsia="ar-SA"/>
        </w:rPr>
        <w:t xml:space="preserve">Wykonawca zobowiązany jest wykonać całość przedmiotu zamówienia </w:t>
      </w:r>
      <w:r w:rsidRPr="00D76D0C">
        <w:rPr>
          <w:rFonts w:ascii="Times New Roman" w:eastAsia="Cambria" w:hAnsi="Times New Roman" w:cs="Times New Roman"/>
          <w:sz w:val="24"/>
          <w:szCs w:val="24"/>
          <w:lang w:eastAsia="ar-SA"/>
        </w:rPr>
        <w:br/>
        <w:t xml:space="preserve">w terminie </w:t>
      </w:r>
      <w:r w:rsidR="00030367" w:rsidRPr="00D76D0C">
        <w:rPr>
          <w:rFonts w:ascii="Times New Roman" w:eastAsia="Cambria" w:hAnsi="Times New Roman" w:cs="Times New Roman"/>
          <w:b/>
          <w:bCs/>
          <w:sz w:val="24"/>
          <w:szCs w:val="24"/>
          <w:lang w:eastAsia="ar-SA"/>
        </w:rPr>
        <w:t>1</w:t>
      </w:r>
      <w:r w:rsidR="00F45124">
        <w:rPr>
          <w:rFonts w:ascii="Times New Roman" w:eastAsia="Cambria" w:hAnsi="Times New Roman" w:cs="Times New Roman"/>
          <w:b/>
          <w:bCs/>
          <w:sz w:val="24"/>
          <w:szCs w:val="24"/>
          <w:lang w:eastAsia="ar-SA"/>
        </w:rPr>
        <w:t>3</w:t>
      </w:r>
      <w:r w:rsidRPr="00D76D0C">
        <w:rPr>
          <w:rFonts w:ascii="Times New Roman" w:eastAsia="Cambria" w:hAnsi="Times New Roman" w:cs="Times New Roman"/>
          <w:b/>
          <w:bCs/>
          <w:sz w:val="24"/>
          <w:szCs w:val="24"/>
          <w:lang w:eastAsia="ar-SA"/>
        </w:rPr>
        <w:t xml:space="preserve"> miesięcy od dnia podpisania umowy tj. do dnia ………………..</w:t>
      </w:r>
      <w:r w:rsidR="00811C28" w:rsidRPr="00D76D0C">
        <w:rPr>
          <w:rFonts w:ascii="Times New Roman" w:eastAsia="Cambria" w:hAnsi="Times New Roman" w:cs="Times New Roman"/>
          <w:b/>
          <w:bCs/>
          <w:sz w:val="24"/>
          <w:szCs w:val="24"/>
          <w:lang w:eastAsia="ar-SA"/>
        </w:rPr>
        <w:t xml:space="preserve">, </w:t>
      </w:r>
      <w:r w:rsidR="00811C28" w:rsidRPr="00D76D0C">
        <w:rPr>
          <w:rFonts w:ascii="Times New Roman" w:eastAsia="Cambria" w:hAnsi="Times New Roman" w:cs="Times New Roman"/>
          <w:sz w:val="24"/>
          <w:szCs w:val="24"/>
          <w:lang w:eastAsia="ar-SA"/>
        </w:rPr>
        <w:t>z zastrzeżeniem ust. 2.</w:t>
      </w:r>
    </w:p>
    <w:p w14:paraId="728F17A1" w14:textId="19CB223E" w:rsidR="00D70AC4" w:rsidRPr="00D76D0C" w:rsidRDefault="007C7890"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Niezależnie od wskazanego w ust. 1 końcowego terminu realizacji zadania, </w:t>
      </w:r>
      <w:r w:rsidR="00030367" w:rsidRPr="00D76D0C">
        <w:rPr>
          <w:rFonts w:ascii="Times New Roman" w:eastAsia="Times New Roman" w:hAnsi="Times New Roman" w:cs="Times New Roman"/>
          <w:sz w:val="24"/>
          <w:szCs w:val="24"/>
          <w:lang w:eastAsia="ar-SA"/>
        </w:rPr>
        <w:t xml:space="preserve">pod restrykcją nałożenia kar, o których mowa § 14 ust. 1 pkt b, </w:t>
      </w:r>
      <w:bookmarkStart w:id="4" w:name="_Hlk171417424"/>
      <w:r w:rsidR="00D70AC4" w:rsidRPr="00D76D0C">
        <w:rPr>
          <w:rFonts w:ascii="Times New Roman" w:eastAsia="Times New Roman" w:hAnsi="Times New Roman" w:cs="Times New Roman"/>
          <w:sz w:val="24"/>
          <w:szCs w:val="24"/>
          <w:lang w:eastAsia="ar-SA"/>
        </w:rPr>
        <w:t xml:space="preserve">Wykonawca zobowiązany jest do wykonania </w:t>
      </w:r>
      <w:r w:rsidR="00811C28" w:rsidRPr="00D76D0C">
        <w:rPr>
          <w:rFonts w:ascii="Times New Roman" w:eastAsia="Times New Roman" w:hAnsi="Times New Roman" w:cs="Times New Roman"/>
          <w:sz w:val="24"/>
          <w:szCs w:val="24"/>
          <w:lang w:eastAsia="ar-SA"/>
        </w:rPr>
        <w:t>w terminie do 30 listopada 202</w:t>
      </w:r>
      <w:r w:rsidR="00030367" w:rsidRPr="00D76D0C">
        <w:rPr>
          <w:rFonts w:ascii="Times New Roman" w:eastAsia="Times New Roman" w:hAnsi="Times New Roman" w:cs="Times New Roman"/>
          <w:sz w:val="24"/>
          <w:szCs w:val="24"/>
          <w:lang w:eastAsia="ar-SA"/>
        </w:rPr>
        <w:t>4</w:t>
      </w:r>
      <w:r w:rsidR="00811C28" w:rsidRPr="00D76D0C">
        <w:rPr>
          <w:rFonts w:ascii="Times New Roman" w:eastAsia="Times New Roman" w:hAnsi="Times New Roman" w:cs="Times New Roman"/>
          <w:sz w:val="24"/>
          <w:szCs w:val="24"/>
          <w:lang w:eastAsia="ar-SA"/>
        </w:rPr>
        <w:t xml:space="preserve"> r. </w:t>
      </w:r>
      <w:r w:rsidR="00030367" w:rsidRPr="00D76D0C">
        <w:rPr>
          <w:rFonts w:ascii="Times New Roman" w:eastAsia="Times New Roman" w:hAnsi="Times New Roman" w:cs="Times New Roman"/>
          <w:sz w:val="24"/>
          <w:szCs w:val="24"/>
          <w:lang w:eastAsia="ar-SA"/>
        </w:rPr>
        <w:t xml:space="preserve">następujących </w:t>
      </w:r>
      <w:r w:rsidR="00D70AC4" w:rsidRPr="00D76D0C">
        <w:rPr>
          <w:rFonts w:ascii="Times New Roman" w:eastAsia="Times New Roman" w:hAnsi="Times New Roman" w:cs="Times New Roman"/>
          <w:sz w:val="24"/>
          <w:szCs w:val="24"/>
          <w:lang w:eastAsia="ar-SA"/>
        </w:rPr>
        <w:t>robót</w:t>
      </w:r>
      <w:r w:rsidR="00E0118B" w:rsidRPr="00D76D0C">
        <w:rPr>
          <w:rFonts w:ascii="Times New Roman" w:eastAsia="Times New Roman" w:hAnsi="Times New Roman" w:cs="Times New Roman"/>
          <w:sz w:val="24"/>
          <w:szCs w:val="24"/>
          <w:lang w:eastAsia="ar-SA"/>
        </w:rPr>
        <w:t>:</w:t>
      </w:r>
    </w:p>
    <w:p w14:paraId="03493A6C" w14:textId="0D659FA4" w:rsidR="00185133" w:rsidRPr="00D76D0C" w:rsidRDefault="00185133" w:rsidP="00697983">
      <w:pPr>
        <w:pStyle w:val="Akapitzlist"/>
        <w:widowControl w:val="0"/>
        <w:numPr>
          <w:ilvl w:val="1"/>
          <w:numId w:val="32"/>
        </w:numPr>
        <w:suppressAutoHyphens/>
        <w:adjustRightInd w:val="0"/>
        <w:spacing w:after="0"/>
        <w:ind w:left="426"/>
        <w:jc w:val="both"/>
        <w:textAlignment w:val="baseline"/>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Budowa chodnika w miejscowości Grochówka, ul. Zachodnia.</w:t>
      </w:r>
    </w:p>
    <w:p w14:paraId="47754353" w14:textId="7E20B920" w:rsidR="00E0118B" w:rsidRPr="00D76D0C" w:rsidRDefault="00697983" w:rsidP="00697983">
      <w:pPr>
        <w:pStyle w:val="Akapitzlist"/>
        <w:widowControl w:val="0"/>
        <w:numPr>
          <w:ilvl w:val="1"/>
          <w:numId w:val="32"/>
        </w:numPr>
        <w:suppressAutoHyphens/>
        <w:adjustRightInd w:val="0"/>
        <w:spacing w:after="0"/>
        <w:ind w:left="426"/>
        <w:jc w:val="both"/>
        <w:textAlignment w:val="baseline"/>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Modernizacja drogi w miejscowości Borki – Wyrki.</w:t>
      </w:r>
    </w:p>
    <w:p w14:paraId="601CD24C" w14:textId="684071EA" w:rsidR="00E0118B" w:rsidRPr="00D76D0C" w:rsidRDefault="00697983" w:rsidP="00697983">
      <w:pPr>
        <w:pStyle w:val="Akapitzlist"/>
        <w:widowControl w:val="0"/>
        <w:numPr>
          <w:ilvl w:val="1"/>
          <w:numId w:val="32"/>
        </w:numPr>
        <w:suppressAutoHyphens/>
        <w:adjustRightInd w:val="0"/>
        <w:spacing w:after="0"/>
        <w:ind w:left="426"/>
        <w:jc w:val="both"/>
        <w:textAlignment w:val="baseline"/>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Budowa chodnika i modernizacja drogi w miejscowości Dziewule, ul. Słoneczna.</w:t>
      </w:r>
    </w:p>
    <w:p w14:paraId="71225AB3" w14:textId="2FE939BD" w:rsidR="00697983" w:rsidRPr="00D76D0C" w:rsidRDefault="00697983" w:rsidP="00697983">
      <w:pPr>
        <w:pStyle w:val="Akapitzlist"/>
        <w:widowControl w:val="0"/>
        <w:numPr>
          <w:ilvl w:val="1"/>
          <w:numId w:val="32"/>
        </w:numPr>
        <w:suppressAutoHyphens/>
        <w:adjustRightInd w:val="0"/>
        <w:spacing w:after="0"/>
        <w:ind w:left="426"/>
        <w:jc w:val="both"/>
        <w:textAlignment w:val="baseline"/>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Modernizacja drogi w miejscowości Zawady.</w:t>
      </w:r>
    </w:p>
    <w:p w14:paraId="65FB8945" w14:textId="3EE50696" w:rsidR="00697983" w:rsidRPr="00D76D0C" w:rsidRDefault="00697983" w:rsidP="00697983">
      <w:pPr>
        <w:pStyle w:val="Akapitzlist"/>
        <w:widowControl w:val="0"/>
        <w:numPr>
          <w:ilvl w:val="1"/>
          <w:numId w:val="32"/>
        </w:numPr>
        <w:suppressAutoHyphens/>
        <w:adjustRightInd w:val="0"/>
        <w:spacing w:after="0"/>
        <w:ind w:left="426"/>
        <w:jc w:val="both"/>
        <w:textAlignment w:val="baseline"/>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Budowa chodnika w miejscowości Krzesk - Majątek.</w:t>
      </w:r>
    </w:p>
    <w:p w14:paraId="0FF21DB0" w14:textId="20EFF13F"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bookmarkStart w:id="5" w:name="_Hlk171350297"/>
      <w:bookmarkEnd w:id="4"/>
      <w:r w:rsidRPr="00D76D0C">
        <w:rPr>
          <w:rFonts w:ascii="Times New Roman" w:eastAsia="Times New Roman" w:hAnsi="Times New Roman" w:cs="Times New Roman"/>
          <w:sz w:val="24"/>
          <w:szCs w:val="24"/>
          <w:lang w:eastAsia="ar-SA"/>
        </w:rPr>
        <w:t xml:space="preserve">Termin wykonania poszczególnych </w:t>
      </w:r>
      <w:r w:rsidR="006D0A07" w:rsidRPr="00D76D0C">
        <w:rPr>
          <w:rFonts w:ascii="Times New Roman" w:eastAsia="Times New Roman" w:hAnsi="Times New Roman" w:cs="Times New Roman"/>
          <w:sz w:val="24"/>
          <w:szCs w:val="24"/>
          <w:lang w:eastAsia="ar-SA"/>
        </w:rPr>
        <w:t xml:space="preserve">odcinków dróg i chodników </w:t>
      </w:r>
      <w:r w:rsidR="005B406F">
        <w:rPr>
          <w:rFonts w:ascii="Times New Roman" w:eastAsia="Times New Roman" w:hAnsi="Times New Roman" w:cs="Times New Roman"/>
          <w:sz w:val="24"/>
          <w:szCs w:val="24"/>
          <w:lang w:eastAsia="ar-SA"/>
        </w:rPr>
        <w:t xml:space="preserve">(w całości) </w:t>
      </w:r>
      <w:r w:rsidRPr="00D76D0C">
        <w:rPr>
          <w:rFonts w:ascii="Times New Roman" w:eastAsia="Times New Roman" w:hAnsi="Times New Roman" w:cs="Times New Roman"/>
          <w:sz w:val="24"/>
          <w:szCs w:val="24"/>
          <w:lang w:eastAsia="ar-SA"/>
        </w:rPr>
        <w:t xml:space="preserve">składających się na przedmiot </w:t>
      </w:r>
      <w:r w:rsidR="00CD5D01" w:rsidRPr="00D76D0C">
        <w:rPr>
          <w:rFonts w:ascii="Times New Roman" w:eastAsia="Times New Roman" w:hAnsi="Times New Roman" w:cs="Times New Roman"/>
          <w:sz w:val="24"/>
          <w:szCs w:val="24"/>
          <w:lang w:eastAsia="ar-SA"/>
        </w:rPr>
        <w:t xml:space="preserve">umowy </w:t>
      </w:r>
      <w:r w:rsidRPr="00D76D0C">
        <w:rPr>
          <w:rFonts w:ascii="Times New Roman" w:eastAsia="Times New Roman" w:hAnsi="Times New Roman" w:cs="Times New Roman"/>
          <w:sz w:val="24"/>
          <w:szCs w:val="24"/>
          <w:lang w:eastAsia="ar-SA"/>
        </w:rPr>
        <w:t xml:space="preserve">wskazany w § 1 Wykonawca określi w harmonogramie rzeczowo-finansowym, o którym mowa w ust. </w:t>
      </w:r>
      <w:r w:rsidR="00811C28" w:rsidRPr="00D76D0C">
        <w:rPr>
          <w:rFonts w:ascii="Times New Roman" w:eastAsia="Times New Roman" w:hAnsi="Times New Roman" w:cs="Times New Roman"/>
          <w:sz w:val="24"/>
          <w:szCs w:val="24"/>
          <w:lang w:eastAsia="ar-SA"/>
        </w:rPr>
        <w:t>6</w:t>
      </w:r>
      <w:r w:rsidR="007C7890" w:rsidRPr="00D76D0C">
        <w:rPr>
          <w:rFonts w:ascii="Times New Roman" w:eastAsia="Times New Roman" w:hAnsi="Times New Roman" w:cs="Times New Roman"/>
          <w:sz w:val="24"/>
          <w:szCs w:val="24"/>
          <w:lang w:eastAsia="ar-SA"/>
        </w:rPr>
        <w:t>.</w:t>
      </w:r>
    </w:p>
    <w:bookmarkEnd w:id="5"/>
    <w:p w14:paraId="566991C6" w14:textId="51548D56"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trike/>
          <w:sz w:val="24"/>
          <w:szCs w:val="24"/>
          <w:lang w:eastAsia="ar-SA"/>
        </w:rPr>
      </w:pPr>
      <w:r w:rsidRPr="00D76D0C">
        <w:rPr>
          <w:rFonts w:ascii="Times New Roman" w:eastAsia="Times New Roman" w:hAnsi="Times New Roman" w:cs="Times New Roman"/>
          <w:sz w:val="24"/>
          <w:szCs w:val="24"/>
          <w:lang w:eastAsia="ar-SA"/>
        </w:rPr>
        <w:t xml:space="preserve">Za termin wykonania całości </w:t>
      </w:r>
      <w:r w:rsidR="00CD5D01" w:rsidRPr="00D76D0C">
        <w:rPr>
          <w:rFonts w:ascii="Times New Roman" w:eastAsia="Times New Roman" w:hAnsi="Times New Roman" w:cs="Times New Roman"/>
          <w:sz w:val="24"/>
          <w:szCs w:val="24"/>
          <w:lang w:eastAsia="ar-SA"/>
        </w:rPr>
        <w:t xml:space="preserve">przedmiotu </w:t>
      </w:r>
      <w:r w:rsidRPr="00D76D0C">
        <w:rPr>
          <w:rFonts w:ascii="Times New Roman" w:eastAsia="Times New Roman" w:hAnsi="Times New Roman" w:cs="Times New Roman"/>
          <w:sz w:val="24"/>
          <w:szCs w:val="24"/>
          <w:lang w:eastAsia="ar-SA"/>
        </w:rPr>
        <w:t xml:space="preserve">zamówienia uznaje się dzień </w:t>
      </w:r>
      <w:r w:rsidR="008216D2" w:rsidRPr="00D76D0C">
        <w:rPr>
          <w:rFonts w:ascii="Times New Roman" w:eastAsia="Times New Roman" w:hAnsi="Times New Roman" w:cs="Times New Roman"/>
          <w:sz w:val="24"/>
          <w:szCs w:val="24"/>
          <w:lang w:eastAsia="ar-SA"/>
        </w:rPr>
        <w:t>zakończenia robót budowlanych</w:t>
      </w:r>
      <w:r w:rsidR="00CD5D01" w:rsidRPr="00D76D0C">
        <w:rPr>
          <w:rFonts w:ascii="Times New Roman" w:eastAsia="Times New Roman" w:hAnsi="Times New Roman" w:cs="Times New Roman"/>
          <w:sz w:val="24"/>
          <w:szCs w:val="24"/>
          <w:lang w:eastAsia="ar-SA"/>
        </w:rPr>
        <w:t xml:space="preserve"> objętych przedmiotem zamówienia</w:t>
      </w:r>
      <w:r w:rsidRPr="00D76D0C">
        <w:rPr>
          <w:rFonts w:ascii="Times New Roman" w:eastAsia="Times New Roman" w:hAnsi="Times New Roman" w:cs="Times New Roman"/>
          <w:sz w:val="24"/>
          <w:szCs w:val="24"/>
          <w:lang w:eastAsia="ar-SA"/>
        </w:rPr>
        <w:t xml:space="preserve">, </w:t>
      </w:r>
      <w:r w:rsidR="00CD5D01" w:rsidRPr="00D76D0C">
        <w:rPr>
          <w:rFonts w:ascii="Times New Roman" w:eastAsia="Times New Roman" w:hAnsi="Times New Roman" w:cs="Times New Roman"/>
          <w:sz w:val="24"/>
          <w:szCs w:val="24"/>
          <w:lang w:eastAsia="ar-SA"/>
        </w:rPr>
        <w:t xml:space="preserve">potwierdzony </w:t>
      </w:r>
      <w:r w:rsidR="00BE250F" w:rsidRPr="00D76D0C">
        <w:rPr>
          <w:rFonts w:ascii="Times New Roman" w:eastAsia="Times New Roman" w:hAnsi="Times New Roman" w:cs="Times New Roman"/>
          <w:sz w:val="24"/>
          <w:szCs w:val="24"/>
          <w:lang w:eastAsia="ar-SA"/>
        </w:rPr>
        <w:t>zgłoszeniem Zamawiającemu gotowości do odbioru końcowego robót</w:t>
      </w:r>
      <w:r w:rsidR="00730BAC" w:rsidRPr="00D76D0C">
        <w:rPr>
          <w:rFonts w:ascii="Times New Roman" w:eastAsia="Times New Roman" w:hAnsi="Times New Roman" w:cs="Times New Roman"/>
          <w:sz w:val="24"/>
          <w:szCs w:val="24"/>
          <w:lang w:eastAsia="ar-SA"/>
        </w:rPr>
        <w:t>.</w:t>
      </w:r>
      <w:r w:rsidR="00BE250F" w:rsidRPr="00D76D0C">
        <w:rPr>
          <w:rFonts w:ascii="Times New Roman" w:eastAsia="Times New Roman" w:hAnsi="Times New Roman" w:cs="Times New Roman"/>
          <w:sz w:val="24"/>
          <w:szCs w:val="24"/>
          <w:lang w:eastAsia="ar-SA"/>
        </w:rPr>
        <w:t xml:space="preserve"> </w:t>
      </w:r>
    </w:p>
    <w:p w14:paraId="2B0A328C" w14:textId="77777777"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lang w:eastAsia="ar-SA"/>
        </w:rPr>
      </w:pPr>
      <w:r w:rsidRPr="00D76D0C">
        <w:rPr>
          <w:rFonts w:ascii="Times New Roman" w:eastAsia="Cambria" w:hAnsi="Times New Roman" w:cs="Times New Roman"/>
          <w:sz w:val="24"/>
          <w:szCs w:val="24"/>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rPr>
      </w:pPr>
      <w:r w:rsidRPr="00D76D0C">
        <w:rPr>
          <w:rFonts w:ascii="Times New Roman" w:eastAsia="Calibri" w:hAnsi="Times New Roman" w:cs="Times New Roman"/>
          <w:sz w:val="24"/>
          <w:szCs w:val="24"/>
          <w:lang w:eastAsia="pl-PL"/>
        </w:rPr>
        <w:t xml:space="preserve">Wykonawca w terminie </w:t>
      </w:r>
      <w:r w:rsidR="00A15AD9" w:rsidRPr="00D76D0C">
        <w:rPr>
          <w:rFonts w:ascii="Times New Roman" w:eastAsia="Calibri" w:hAnsi="Times New Roman" w:cs="Times New Roman"/>
          <w:sz w:val="24"/>
          <w:szCs w:val="24"/>
          <w:lang w:eastAsia="pl-PL"/>
        </w:rPr>
        <w:t>7</w:t>
      </w:r>
      <w:r w:rsidRPr="00D76D0C">
        <w:rPr>
          <w:rFonts w:ascii="Times New Roman" w:eastAsia="Calibri" w:hAnsi="Times New Roman" w:cs="Times New Roman"/>
          <w:sz w:val="24"/>
          <w:szCs w:val="24"/>
          <w:lang w:eastAsia="pl-PL"/>
        </w:rPr>
        <w:t xml:space="preserve"> dni roboczych od dnia podpisania umowy przedstawia Zamawiającemu do akceptacji harmonogram rzeczowo </w:t>
      </w:r>
      <w:r w:rsidR="00B546D9" w:rsidRPr="00D76D0C">
        <w:rPr>
          <w:rFonts w:ascii="Times New Roman" w:eastAsia="Calibri" w:hAnsi="Times New Roman" w:cs="Times New Roman"/>
          <w:sz w:val="24"/>
          <w:szCs w:val="24"/>
          <w:lang w:eastAsia="pl-PL"/>
        </w:rPr>
        <w:t>– finansowy – zwany</w:t>
      </w:r>
      <w:r w:rsidRPr="00D76D0C">
        <w:rPr>
          <w:rFonts w:ascii="Times New Roman" w:eastAsia="Calibri" w:hAnsi="Times New Roman" w:cs="Times New Roman"/>
          <w:sz w:val="24"/>
          <w:szCs w:val="24"/>
          <w:lang w:eastAsia="pl-PL"/>
        </w:rPr>
        <w:t xml:space="preserve"> dalej „harmonogramem”.</w:t>
      </w:r>
      <w:r w:rsidR="00A15AD9" w:rsidRPr="00D76D0C">
        <w:rPr>
          <w:rFonts w:ascii="Times New Roman" w:eastAsia="Calibri" w:hAnsi="Times New Roman" w:cs="Times New Roman"/>
          <w:sz w:val="24"/>
          <w:szCs w:val="24"/>
          <w:lang w:eastAsia="pl-PL"/>
        </w:rPr>
        <w:t xml:space="preserve"> </w:t>
      </w:r>
    </w:p>
    <w:p w14:paraId="17799CE1" w14:textId="07718A72"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ar-SA"/>
        </w:rPr>
      </w:pPr>
      <w:bookmarkStart w:id="6" w:name="_Hlk96432265"/>
      <w:r w:rsidRPr="00D76D0C">
        <w:rPr>
          <w:rFonts w:ascii="Times New Roman" w:eastAsia="Times New Roman" w:hAnsi="Times New Roman" w:cs="Times New Roman"/>
          <w:sz w:val="24"/>
          <w:szCs w:val="24"/>
          <w:lang w:eastAsia="ar-SA"/>
        </w:rPr>
        <w:t xml:space="preserve">Harmonogram, o którym mowa w ust. </w:t>
      </w:r>
      <w:r w:rsidR="00811C28" w:rsidRPr="00D76D0C">
        <w:rPr>
          <w:rFonts w:ascii="Times New Roman" w:eastAsia="Times New Roman" w:hAnsi="Times New Roman" w:cs="Times New Roman"/>
          <w:sz w:val="24"/>
          <w:szCs w:val="24"/>
          <w:lang w:eastAsia="ar-SA"/>
        </w:rPr>
        <w:t>6</w:t>
      </w:r>
      <w:r w:rsidRPr="00D76D0C">
        <w:rPr>
          <w:rFonts w:ascii="Times New Roman" w:eastAsia="Times New Roman" w:hAnsi="Times New Roman" w:cs="Times New Roman"/>
          <w:sz w:val="24"/>
          <w:szCs w:val="24"/>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6"/>
    <w:p w14:paraId="5FCCEFA4" w14:textId="5E00BC37" w:rsidR="00462476"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pl-PL"/>
        </w:rPr>
      </w:pPr>
      <w:r w:rsidRPr="00D76D0C">
        <w:rPr>
          <w:rFonts w:ascii="Times New Roman" w:eastAsia="Calibri" w:hAnsi="Times New Roman" w:cs="Times New Roman"/>
          <w:sz w:val="24"/>
          <w:szCs w:val="24"/>
          <w:lang w:eastAsia="pl-PL"/>
        </w:rPr>
        <w:lastRenderedPageBreak/>
        <w:t xml:space="preserve">Wykonawca zobowiązany jest, w terminie 7 dni </w:t>
      </w:r>
      <w:r w:rsidR="008074FC" w:rsidRPr="00D76D0C">
        <w:rPr>
          <w:rFonts w:ascii="Times New Roman" w:eastAsia="Calibri" w:hAnsi="Times New Roman" w:cs="Times New Roman"/>
          <w:sz w:val="24"/>
          <w:szCs w:val="24"/>
          <w:lang w:eastAsia="pl-PL"/>
        </w:rPr>
        <w:t xml:space="preserve">roboczych </w:t>
      </w:r>
      <w:r w:rsidRPr="00D76D0C">
        <w:rPr>
          <w:rFonts w:ascii="Times New Roman" w:eastAsia="Calibri" w:hAnsi="Times New Roman" w:cs="Times New Roman"/>
          <w:sz w:val="24"/>
          <w:szCs w:val="24"/>
          <w:lang w:eastAsia="pl-PL"/>
        </w:rPr>
        <w:t xml:space="preserve">od dnia otrzymania uwag i zastrzeżeń, o których mowa w ust. </w:t>
      </w:r>
      <w:r w:rsidR="00811C28" w:rsidRPr="00D76D0C">
        <w:rPr>
          <w:rFonts w:ascii="Times New Roman" w:eastAsia="Calibri" w:hAnsi="Times New Roman" w:cs="Times New Roman"/>
          <w:sz w:val="24"/>
          <w:szCs w:val="24"/>
          <w:lang w:eastAsia="pl-PL"/>
        </w:rPr>
        <w:t>7</w:t>
      </w:r>
      <w:r w:rsidRPr="00D76D0C">
        <w:rPr>
          <w:rFonts w:ascii="Times New Roman" w:eastAsia="Calibri" w:hAnsi="Times New Roman" w:cs="Times New Roman"/>
          <w:sz w:val="24"/>
          <w:szCs w:val="24"/>
          <w:lang w:eastAsia="pl-PL"/>
        </w:rPr>
        <w:t xml:space="preserve"> do dostosowania harmonogramu do wskazań Zamawiającego. </w:t>
      </w:r>
    </w:p>
    <w:p w14:paraId="2F8430D7" w14:textId="6D64B212"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pl-PL"/>
        </w:rPr>
      </w:pPr>
      <w:r w:rsidRPr="00D76D0C">
        <w:rPr>
          <w:rFonts w:ascii="Times New Roman" w:eastAsia="Calibri" w:hAnsi="Times New Roman" w:cs="Times New Roman"/>
          <w:sz w:val="24"/>
          <w:szCs w:val="24"/>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811C28" w:rsidRPr="00D76D0C">
        <w:rPr>
          <w:rFonts w:ascii="Times New Roman" w:eastAsia="Calibri" w:hAnsi="Times New Roman" w:cs="Times New Roman"/>
          <w:sz w:val="24"/>
          <w:szCs w:val="24"/>
          <w:lang w:eastAsia="pl-PL"/>
        </w:rPr>
        <w:t>7</w:t>
      </w:r>
      <w:r w:rsidRPr="00D76D0C">
        <w:rPr>
          <w:rFonts w:ascii="Times New Roman" w:eastAsia="Calibri" w:hAnsi="Times New Roman" w:cs="Times New Roman"/>
          <w:sz w:val="24"/>
          <w:szCs w:val="24"/>
          <w:lang w:eastAsia="pl-PL"/>
        </w:rPr>
        <w:t xml:space="preserve">. </w:t>
      </w:r>
    </w:p>
    <w:p w14:paraId="7D527E6B" w14:textId="77777777" w:rsidR="007D1889" w:rsidRPr="00D76D0C"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Harmonogram powinien obejmować:</w:t>
      </w:r>
    </w:p>
    <w:p w14:paraId="60C8D8AA" w14:textId="5BC920F1" w:rsidR="007D1889" w:rsidRPr="00D76D0C"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 xml:space="preserve">terminy rozpoczęcia i zakończenia realizacji poszczególnych </w:t>
      </w:r>
      <w:r w:rsidR="00933D4E" w:rsidRPr="00D76D0C">
        <w:rPr>
          <w:rFonts w:ascii="Times New Roman" w:eastAsia="Calibri" w:hAnsi="Times New Roman" w:cs="Times New Roman"/>
          <w:sz w:val="24"/>
          <w:szCs w:val="24"/>
          <w:lang w:eastAsia="pl-PL"/>
        </w:rPr>
        <w:t>odcinków dróg i chodników</w:t>
      </w:r>
      <w:r w:rsidRPr="00D76D0C">
        <w:rPr>
          <w:rFonts w:ascii="Times New Roman" w:eastAsia="Calibri" w:hAnsi="Times New Roman" w:cs="Times New Roman"/>
          <w:sz w:val="24"/>
          <w:szCs w:val="24"/>
          <w:lang w:eastAsia="pl-PL"/>
        </w:rPr>
        <w:t xml:space="preserve">, </w:t>
      </w:r>
    </w:p>
    <w:p w14:paraId="15C4FBAC" w14:textId="0F8F908F" w:rsidR="007D1889" w:rsidRPr="00D76D0C" w:rsidRDefault="007D1889" w:rsidP="00933D4E">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wartość robót przewidzianych w każdym etapie,</w:t>
      </w:r>
    </w:p>
    <w:p w14:paraId="40F7A2D1" w14:textId="77777777" w:rsidR="007D1889" w:rsidRPr="00D76D0C"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daty rozpoczęcia i zakończenia robót na realizowanej inwestycji.</w:t>
      </w:r>
    </w:p>
    <w:p w14:paraId="3B01E8FD" w14:textId="22B817EC" w:rsidR="007D1889" w:rsidRPr="00D76D0C" w:rsidRDefault="007D1889" w:rsidP="00F42C0A">
      <w:pPr>
        <w:widowControl w:val="0"/>
        <w:numPr>
          <w:ilvl w:val="0"/>
          <w:numId w:val="32"/>
        </w:numPr>
        <w:suppressAutoHyphens/>
        <w:adjustRightInd w:val="0"/>
        <w:spacing w:after="0"/>
        <w:ind w:left="426"/>
        <w:contextualSpacing/>
        <w:jc w:val="both"/>
        <w:textAlignment w:val="baseline"/>
        <w:rPr>
          <w:rFonts w:ascii="Times New Roman" w:eastAsia="Cambria" w:hAnsi="Times New Roman" w:cs="Times New Roman"/>
          <w:sz w:val="24"/>
          <w:szCs w:val="24"/>
          <w:lang w:eastAsia="pl-PL"/>
        </w:rPr>
      </w:pPr>
      <w:r w:rsidRPr="00D76D0C">
        <w:rPr>
          <w:rFonts w:ascii="Times New Roman" w:eastAsia="Cambria" w:hAnsi="Times New Roman" w:cs="Times New Roman"/>
          <w:sz w:val="24"/>
          <w:szCs w:val="24"/>
          <w:lang w:eastAsia="pl-PL"/>
        </w:rPr>
        <w:t xml:space="preserve">Zmiana harmonogramu w zakresie danych wskazanych w ust. </w:t>
      </w:r>
      <w:r w:rsidR="00811C28" w:rsidRPr="00D76D0C">
        <w:rPr>
          <w:rFonts w:ascii="Times New Roman" w:eastAsia="Cambria" w:hAnsi="Times New Roman" w:cs="Times New Roman"/>
          <w:sz w:val="24"/>
          <w:szCs w:val="24"/>
          <w:lang w:eastAsia="pl-PL"/>
        </w:rPr>
        <w:t>10</w:t>
      </w:r>
      <w:r w:rsidRPr="00D76D0C">
        <w:rPr>
          <w:rFonts w:ascii="Times New Roman" w:eastAsia="Cambria" w:hAnsi="Times New Roman" w:cs="Times New Roman"/>
          <w:sz w:val="24"/>
          <w:szCs w:val="24"/>
          <w:lang w:eastAsia="pl-PL"/>
        </w:rPr>
        <w:t xml:space="preserve"> na etapie realizacji umowy jest dopuszczalna w przypadkach uzasadnionych i nie wymaga aneksu do umowy</w:t>
      </w:r>
      <w:r w:rsidR="00811C28" w:rsidRPr="00D76D0C">
        <w:rPr>
          <w:rFonts w:ascii="Times New Roman" w:eastAsia="Cambria" w:hAnsi="Times New Roman" w:cs="Times New Roman"/>
          <w:sz w:val="24"/>
          <w:szCs w:val="24"/>
          <w:lang w:eastAsia="pl-PL"/>
        </w:rPr>
        <w:t>, z zastrzeżeniem robót, wartości i terminu, o których mowa w ust. 2</w:t>
      </w:r>
      <w:r w:rsidRPr="00D76D0C">
        <w:rPr>
          <w:rFonts w:ascii="Times New Roman" w:eastAsia="Cambria" w:hAnsi="Times New Roman" w:cs="Times New Roman"/>
          <w:sz w:val="24"/>
          <w:szCs w:val="24"/>
          <w:lang w:eastAsia="pl-PL"/>
        </w:rPr>
        <w:t xml:space="preserve">. Wniosek o zmianę harmonogramu wraz z uzasadnieniem składa zamawiający lub wykonawca. Zmiana harmonogramu wymaga zgody obu stron umowy wyrażonej na piśmie.  </w:t>
      </w:r>
    </w:p>
    <w:p w14:paraId="2D38A821" w14:textId="77777777" w:rsidR="007672CD" w:rsidRPr="00D76D0C" w:rsidRDefault="007672CD" w:rsidP="007D1889">
      <w:pPr>
        <w:autoSpaceDE w:val="0"/>
        <w:autoSpaceDN w:val="0"/>
        <w:adjustRightInd w:val="0"/>
        <w:spacing w:after="0"/>
        <w:jc w:val="center"/>
        <w:rPr>
          <w:rFonts w:ascii="Times New Roman" w:eastAsia="Calibri" w:hAnsi="Times New Roman" w:cs="Times New Roman"/>
          <w:b/>
          <w:bCs/>
          <w:sz w:val="24"/>
          <w:szCs w:val="24"/>
          <w:lang w:eastAsia="ar-SA"/>
        </w:rPr>
      </w:pPr>
    </w:p>
    <w:p w14:paraId="535407DA" w14:textId="56A9052E"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3</w:t>
      </w:r>
    </w:p>
    <w:p w14:paraId="59BE1D25"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Wynagrodzenie</w:t>
      </w:r>
    </w:p>
    <w:p w14:paraId="42863E9F" w14:textId="7E1CEB98" w:rsidR="007D1889" w:rsidRPr="00D76D0C" w:rsidRDefault="007D1889" w:rsidP="00BE250F">
      <w:pPr>
        <w:widowControl w:val="0"/>
        <w:numPr>
          <w:ilvl w:val="3"/>
          <w:numId w:val="5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Calibri" w:hAnsi="Times New Roman" w:cs="Times New Roman"/>
          <w:sz w:val="24"/>
          <w:szCs w:val="24"/>
          <w:lang w:val="x-none"/>
        </w:rPr>
        <w:t>Za należyte wykonanie przedmiotu umowy, Zamawiający zapłaci Wykonawcy wynagrodzenie w kwocie</w:t>
      </w:r>
      <w:r w:rsidRPr="00D76D0C">
        <w:rPr>
          <w:rFonts w:ascii="Times New Roman" w:eastAsia="Calibri" w:hAnsi="Times New Roman" w:cs="Times New Roman"/>
          <w:sz w:val="24"/>
          <w:szCs w:val="24"/>
        </w:rPr>
        <w:t xml:space="preserve">: </w:t>
      </w:r>
      <w:bookmarkStart w:id="7" w:name="_Hlk96331551"/>
      <w:r w:rsidR="00BE250F" w:rsidRPr="00D76D0C">
        <w:rPr>
          <w:rFonts w:ascii="Times New Roman" w:eastAsia="Times New Roman" w:hAnsi="Times New Roman" w:cs="Times New Roman"/>
          <w:sz w:val="24"/>
          <w:szCs w:val="24"/>
          <w:lang w:val="x-none" w:eastAsia="ar-SA"/>
        </w:rPr>
        <w:t xml:space="preserve"> </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zł netto plus należny podatek VAT w wysokości </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zł, co stanowi kwotę brutto </w:t>
      </w:r>
      <w:r w:rsidRPr="00D76D0C">
        <w:rPr>
          <w:rFonts w:ascii="Times New Roman" w:eastAsia="Calibri" w:hAnsi="Times New Roman" w:cs="Times New Roman"/>
          <w:sz w:val="24"/>
          <w:szCs w:val="24"/>
        </w:rPr>
        <w:t>............................ z</w:t>
      </w:r>
      <w:r w:rsidRPr="00D76D0C">
        <w:rPr>
          <w:rFonts w:ascii="Times New Roman" w:eastAsia="Calibri" w:hAnsi="Times New Roman" w:cs="Times New Roman"/>
          <w:sz w:val="24"/>
          <w:szCs w:val="24"/>
          <w:lang w:val="x-none"/>
        </w:rPr>
        <w:t>ł (słownie:</w:t>
      </w:r>
      <w:r w:rsidRPr="00D76D0C">
        <w:rPr>
          <w:rFonts w:ascii="Times New Roman" w:eastAsia="Calibri" w:hAnsi="Times New Roman" w:cs="Times New Roman"/>
          <w:sz w:val="24"/>
          <w:szCs w:val="24"/>
        </w:rPr>
        <w:t xml:space="preserve"> ........................... złotych …./100).</w:t>
      </w:r>
    </w:p>
    <w:bookmarkEnd w:id="7"/>
    <w:p w14:paraId="331D261D" w14:textId="392464C5" w:rsidR="007D1889" w:rsidRPr="00D76D0C"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val="x-none" w:eastAsia="ar-SA"/>
        </w:rPr>
        <w:t xml:space="preserve">Wynagrodzenie, o którym mowa w ust. 1 jest </w:t>
      </w:r>
      <w:r w:rsidRPr="00D76D0C">
        <w:rPr>
          <w:rFonts w:ascii="Times New Roman" w:eastAsia="Times New Roman" w:hAnsi="Times New Roman" w:cs="Times New Roman"/>
          <w:sz w:val="24"/>
          <w:szCs w:val="24"/>
          <w:u w:val="single"/>
          <w:lang w:val="x-none" w:eastAsia="ar-SA"/>
        </w:rPr>
        <w:t>wynagrodzeniem ryczałtowym</w:t>
      </w:r>
      <w:r w:rsidRPr="00D76D0C">
        <w:rPr>
          <w:rFonts w:ascii="Times New Roman" w:eastAsia="Times New Roman" w:hAnsi="Times New Roman" w:cs="Times New Roman"/>
          <w:sz w:val="24"/>
          <w:szCs w:val="24"/>
          <w:lang w:eastAsia="ar-SA"/>
        </w:rPr>
        <w:t>,</w:t>
      </w:r>
      <w:r w:rsidRPr="00D76D0C">
        <w:rPr>
          <w:rFonts w:ascii="Times New Roman" w:eastAsia="Times New Roman" w:hAnsi="Times New Roman" w:cs="Times New Roman"/>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D76D0C">
        <w:rPr>
          <w:rFonts w:ascii="Times New Roman" w:eastAsia="Times New Roman" w:hAnsi="Times New Roman" w:cs="Times New Roman"/>
          <w:sz w:val="24"/>
          <w:szCs w:val="24"/>
          <w:lang w:eastAsia="ar-SA"/>
        </w:rPr>
        <w:t xml:space="preserve">, dostaw </w:t>
      </w:r>
      <w:r w:rsidRPr="00D76D0C">
        <w:rPr>
          <w:rFonts w:ascii="Times New Roman" w:eastAsia="Times New Roman" w:hAnsi="Times New Roman" w:cs="Times New Roman"/>
          <w:sz w:val="24"/>
          <w:szCs w:val="24"/>
          <w:lang w:val="x-none" w:eastAsia="ar-SA"/>
        </w:rPr>
        <w:t xml:space="preserve">i czynności </w:t>
      </w:r>
      <w:r w:rsidRPr="00D76D0C">
        <w:rPr>
          <w:rFonts w:ascii="Times New Roman" w:eastAsia="Times New Roman" w:hAnsi="Times New Roman" w:cs="Times New Roman"/>
          <w:sz w:val="24"/>
          <w:szCs w:val="24"/>
          <w:lang w:eastAsia="ar-SA"/>
        </w:rPr>
        <w:t xml:space="preserve">przewidzianych w dokumentacji </w:t>
      </w:r>
      <w:r w:rsidR="009A1849" w:rsidRPr="00D76D0C">
        <w:rPr>
          <w:rFonts w:ascii="Times New Roman" w:eastAsia="Times New Roman" w:hAnsi="Times New Roman" w:cs="Times New Roman"/>
          <w:sz w:val="24"/>
          <w:szCs w:val="24"/>
          <w:lang w:eastAsia="ar-SA"/>
        </w:rPr>
        <w:t>wskazanej § 1 ust. 3</w:t>
      </w:r>
      <w:r w:rsidR="003B3FFD" w:rsidRPr="00D76D0C">
        <w:rPr>
          <w:rFonts w:ascii="Times New Roman" w:eastAsia="Times New Roman" w:hAnsi="Times New Roman" w:cs="Times New Roman"/>
          <w:sz w:val="24"/>
          <w:szCs w:val="24"/>
          <w:lang w:eastAsia="ar-SA"/>
        </w:rPr>
        <w:t xml:space="preserve"> pkt. 1-3</w:t>
      </w:r>
      <w:r w:rsidRPr="00D76D0C">
        <w:rPr>
          <w:rFonts w:ascii="Times New Roman" w:eastAsia="Times New Roman" w:hAnsi="Times New Roman" w:cs="Times New Roman"/>
          <w:sz w:val="24"/>
          <w:szCs w:val="24"/>
          <w:lang w:eastAsia="ar-SA"/>
        </w:rPr>
        <w:t>.</w:t>
      </w:r>
    </w:p>
    <w:p w14:paraId="004C03E6" w14:textId="67E7530B" w:rsidR="007D1889" w:rsidRPr="00D76D0C"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trike/>
          <w:sz w:val="24"/>
          <w:szCs w:val="24"/>
          <w:lang w:val="x-none" w:eastAsia="ar-SA"/>
        </w:rPr>
      </w:pPr>
      <w:r w:rsidRPr="00D76D0C">
        <w:rPr>
          <w:rFonts w:ascii="Times New Roman" w:eastAsia="Calibri" w:hAnsi="Times New Roman" w:cs="Times New Roman"/>
          <w:sz w:val="24"/>
          <w:szCs w:val="24"/>
          <w:lang w:val="x-none"/>
        </w:rPr>
        <w:t>Podstawą do określenia ceny, o której mowa w ust. 1, jest dokumentacja</w:t>
      </w:r>
      <w:r w:rsidRPr="00D76D0C">
        <w:rPr>
          <w:rFonts w:ascii="Times New Roman" w:eastAsia="Calibri" w:hAnsi="Times New Roman" w:cs="Times New Roman"/>
          <w:sz w:val="24"/>
          <w:szCs w:val="24"/>
        </w:rPr>
        <w:t xml:space="preserve"> </w:t>
      </w:r>
      <w:r w:rsidRPr="00D76D0C">
        <w:rPr>
          <w:rFonts w:ascii="Times New Roman" w:eastAsia="Times New Roman" w:hAnsi="Times New Roman" w:cs="Times New Roman"/>
          <w:iCs/>
          <w:sz w:val="24"/>
          <w:szCs w:val="24"/>
          <w:lang w:val="x-none" w:eastAsia="ar-SA"/>
        </w:rPr>
        <w:t>wskazan</w:t>
      </w:r>
      <w:r w:rsidRPr="00D76D0C">
        <w:rPr>
          <w:rFonts w:ascii="Times New Roman" w:eastAsia="Times New Roman" w:hAnsi="Times New Roman" w:cs="Times New Roman"/>
          <w:iCs/>
          <w:sz w:val="24"/>
          <w:szCs w:val="24"/>
          <w:lang w:eastAsia="ar-SA"/>
        </w:rPr>
        <w:t>a</w:t>
      </w:r>
      <w:r w:rsidRPr="00D76D0C">
        <w:rPr>
          <w:rFonts w:ascii="Times New Roman" w:eastAsia="Times New Roman" w:hAnsi="Times New Roman" w:cs="Times New Roman"/>
          <w:iCs/>
          <w:sz w:val="24"/>
          <w:szCs w:val="24"/>
          <w:lang w:val="x-none" w:eastAsia="ar-SA"/>
        </w:rPr>
        <w:t xml:space="preserve"> w </w:t>
      </w:r>
      <w:r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val="x-none" w:eastAsia="ar-SA"/>
        </w:rPr>
        <w:t xml:space="preserve">ust. </w:t>
      </w:r>
      <w:r w:rsidRPr="00D76D0C">
        <w:rPr>
          <w:rFonts w:ascii="Times New Roman" w:eastAsia="Times New Roman" w:hAnsi="Times New Roman" w:cs="Times New Roman"/>
          <w:iCs/>
          <w:sz w:val="24"/>
          <w:szCs w:val="24"/>
          <w:lang w:eastAsia="ar-SA"/>
        </w:rPr>
        <w:t>3</w:t>
      </w:r>
      <w:r w:rsidR="003B3FFD" w:rsidRPr="00D76D0C">
        <w:rPr>
          <w:rFonts w:ascii="Times New Roman" w:eastAsia="Times New Roman" w:hAnsi="Times New Roman" w:cs="Times New Roman"/>
          <w:iCs/>
          <w:sz w:val="24"/>
          <w:szCs w:val="24"/>
          <w:lang w:eastAsia="ar-SA"/>
        </w:rPr>
        <w:t xml:space="preserve"> pkt. 1-3</w:t>
      </w:r>
      <w:r w:rsidRPr="00D76D0C">
        <w:rPr>
          <w:rFonts w:ascii="Times New Roman" w:eastAsia="Calibri" w:hAnsi="Times New Roman" w:cs="Times New Roman"/>
          <w:sz w:val="24"/>
          <w:szCs w:val="24"/>
          <w:lang w:val="x-none"/>
        </w:rPr>
        <w:t xml:space="preserve">. </w:t>
      </w:r>
    </w:p>
    <w:p w14:paraId="7F3E4E77" w14:textId="443AADC9" w:rsidR="007D1889" w:rsidRPr="00D76D0C"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Calibri" w:hAnsi="Times New Roman" w:cs="Times New Roman"/>
          <w:sz w:val="24"/>
          <w:szCs w:val="24"/>
          <w:lang w:val="x-none"/>
        </w:rPr>
        <w:t>Niedoszacowanie, pominięcie oraz brak rozpoznania zakresu przedmiotu umowy nie może być podstawą do żądania zmiany wynagrodzenia ryczałtowego, o którym mowa w ust. 1.</w:t>
      </w:r>
    </w:p>
    <w:p w14:paraId="1455291D" w14:textId="0130151D" w:rsidR="007D1889" w:rsidRPr="00D76D0C"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val="x-none" w:eastAsia="ar-SA"/>
        </w:rPr>
        <w:t xml:space="preserve">W przypadku konieczności zaniechania </w:t>
      </w:r>
      <w:r w:rsidRPr="00D76D0C">
        <w:rPr>
          <w:rFonts w:ascii="Times New Roman" w:eastAsia="Times New Roman" w:hAnsi="Times New Roman" w:cs="Times New Roman"/>
          <w:sz w:val="24"/>
          <w:szCs w:val="24"/>
          <w:lang w:eastAsia="ar-SA"/>
        </w:rPr>
        <w:t xml:space="preserve">lub niewykonania </w:t>
      </w:r>
      <w:r w:rsidRPr="00D76D0C">
        <w:rPr>
          <w:rFonts w:ascii="Times New Roman" w:eastAsia="Times New Roman" w:hAnsi="Times New Roman" w:cs="Times New Roman"/>
          <w:sz w:val="24"/>
          <w:szCs w:val="24"/>
          <w:lang w:val="x-none" w:eastAsia="ar-SA"/>
        </w:rPr>
        <w:t>części zakresu przedmiotu umowy</w:t>
      </w:r>
      <w:r w:rsidRPr="00D76D0C">
        <w:rPr>
          <w:rFonts w:ascii="Times New Roman" w:eastAsia="Times New Roman" w:hAnsi="Times New Roman" w:cs="Times New Roman"/>
          <w:sz w:val="24"/>
          <w:szCs w:val="24"/>
          <w:lang w:eastAsia="ar-SA"/>
        </w:rPr>
        <w:t xml:space="preserve"> objętego dokumentacją wskazaną </w:t>
      </w:r>
      <w:r w:rsidRPr="00D76D0C">
        <w:rPr>
          <w:rFonts w:ascii="Times New Roman" w:eastAsia="Times New Roman" w:hAnsi="Times New Roman" w:cs="Times New Roman"/>
          <w:iCs/>
          <w:sz w:val="24"/>
          <w:szCs w:val="24"/>
          <w:lang w:val="x-none" w:eastAsia="ar-SA"/>
        </w:rPr>
        <w:t xml:space="preserve">w </w:t>
      </w:r>
      <w:r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val="x-none" w:eastAsia="ar-SA"/>
        </w:rPr>
        <w:t xml:space="preserve">ust. </w:t>
      </w:r>
      <w:r w:rsidRPr="00D76D0C">
        <w:rPr>
          <w:rFonts w:ascii="Times New Roman" w:eastAsia="Times New Roman" w:hAnsi="Times New Roman" w:cs="Times New Roman"/>
          <w:iCs/>
          <w:sz w:val="24"/>
          <w:szCs w:val="24"/>
          <w:lang w:eastAsia="ar-SA"/>
        </w:rPr>
        <w:t>3</w:t>
      </w:r>
      <w:r w:rsidR="003B3FFD" w:rsidRPr="00D76D0C">
        <w:rPr>
          <w:rFonts w:ascii="Times New Roman" w:eastAsia="Times New Roman" w:hAnsi="Times New Roman" w:cs="Times New Roman"/>
          <w:iCs/>
          <w:sz w:val="24"/>
          <w:szCs w:val="24"/>
          <w:lang w:eastAsia="ar-SA"/>
        </w:rPr>
        <w:t xml:space="preserve"> pkt. 1-3</w:t>
      </w:r>
      <w:r w:rsidRPr="00D76D0C">
        <w:rPr>
          <w:rFonts w:ascii="Times New Roman" w:eastAsia="Times New Roman" w:hAnsi="Times New Roman" w:cs="Times New Roman"/>
          <w:sz w:val="24"/>
          <w:szCs w:val="24"/>
          <w:lang w:val="x-none" w:eastAsia="ar-SA"/>
        </w:rPr>
        <w:t xml:space="preserve">, </w:t>
      </w:r>
      <w:r w:rsidRPr="00D76D0C">
        <w:rPr>
          <w:rFonts w:ascii="Times New Roman" w:eastAsia="Times New Roman" w:hAnsi="Times New Roman" w:cs="Times New Roman"/>
          <w:sz w:val="24"/>
          <w:szCs w:val="24"/>
          <w:lang w:eastAsia="ar-SA"/>
        </w:rPr>
        <w:t>strony przewidują, że wy</w:t>
      </w:r>
      <w:r w:rsidRPr="00D76D0C">
        <w:rPr>
          <w:rFonts w:ascii="Times New Roman" w:eastAsia="Times New Roman" w:hAnsi="Times New Roman" w:cs="Times New Roman"/>
          <w:sz w:val="24"/>
          <w:szCs w:val="24"/>
          <w:lang w:val="x-none" w:eastAsia="ar-SA"/>
        </w:rPr>
        <w:t>nagrodzenie Wykonawcy ulegnie odpowiednio zmniejszeniu</w:t>
      </w:r>
      <w:r w:rsidRPr="00D76D0C">
        <w:rPr>
          <w:rFonts w:ascii="Times New Roman" w:eastAsia="Times New Roman" w:hAnsi="Times New Roman" w:cs="Times New Roman"/>
          <w:sz w:val="24"/>
          <w:szCs w:val="24"/>
          <w:lang w:eastAsia="ar-SA"/>
        </w:rPr>
        <w:t xml:space="preserve"> o wartość prac niewykonanych</w:t>
      </w:r>
      <w:r w:rsidRPr="00D76D0C">
        <w:rPr>
          <w:rFonts w:ascii="Times New Roman" w:eastAsia="Times New Roman" w:hAnsi="Times New Roman" w:cs="Times New Roman"/>
          <w:sz w:val="24"/>
          <w:szCs w:val="24"/>
          <w:lang w:val="x-none" w:eastAsia="ar-SA"/>
        </w:rPr>
        <w:t>.</w:t>
      </w:r>
    </w:p>
    <w:p w14:paraId="22170565" w14:textId="42D22F6B" w:rsidR="007D1889" w:rsidRPr="00D76D0C"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eastAsia="ar-SA"/>
        </w:rPr>
        <w:t>Strony przewidują możliwość zmiany umowy poprzez zlecenie wykonania prac nieobjętych dokumentacją w</w:t>
      </w:r>
      <w:r w:rsidRPr="00D76D0C">
        <w:rPr>
          <w:rFonts w:ascii="Times New Roman" w:eastAsia="Times New Roman" w:hAnsi="Times New Roman" w:cs="Times New Roman"/>
          <w:iCs/>
          <w:sz w:val="24"/>
          <w:szCs w:val="24"/>
          <w:lang w:eastAsia="ar-SA"/>
        </w:rPr>
        <w:t xml:space="preserve">skazaną </w:t>
      </w:r>
      <w:r w:rsidRPr="00D76D0C">
        <w:rPr>
          <w:rFonts w:ascii="Times New Roman" w:eastAsia="Times New Roman" w:hAnsi="Times New Roman" w:cs="Times New Roman"/>
          <w:iCs/>
          <w:sz w:val="24"/>
          <w:szCs w:val="24"/>
          <w:lang w:val="x-none" w:eastAsia="ar-SA"/>
        </w:rPr>
        <w:t xml:space="preserve">w </w:t>
      </w:r>
      <w:r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val="x-none" w:eastAsia="ar-SA"/>
        </w:rPr>
        <w:t xml:space="preserve">ust. </w:t>
      </w:r>
      <w:r w:rsidRPr="00D76D0C">
        <w:rPr>
          <w:rFonts w:ascii="Times New Roman" w:eastAsia="Times New Roman" w:hAnsi="Times New Roman" w:cs="Times New Roman"/>
          <w:iCs/>
          <w:sz w:val="24"/>
          <w:szCs w:val="24"/>
          <w:lang w:eastAsia="ar-SA"/>
        </w:rPr>
        <w:t>3</w:t>
      </w:r>
      <w:r w:rsidRPr="00D76D0C">
        <w:rPr>
          <w:rFonts w:ascii="Times New Roman" w:eastAsia="Times New Roman" w:hAnsi="Times New Roman" w:cs="Times New Roman"/>
          <w:sz w:val="24"/>
          <w:szCs w:val="24"/>
          <w:lang w:eastAsia="ar-SA"/>
        </w:rPr>
        <w:t xml:space="preserve"> </w:t>
      </w:r>
      <w:r w:rsidR="003B3FFD" w:rsidRPr="00D76D0C">
        <w:rPr>
          <w:rFonts w:ascii="Times New Roman" w:eastAsia="Times New Roman" w:hAnsi="Times New Roman" w:cs="Times New Roman"/>
          <w:sz w:val="24"/>
          <w:szCs w:val="24"/>
          <w:lang w:eastAsia="ar-SA"/>
        </w:rPr>
        <w:t xml:space="preserve">pkt. 1-3 </w:t>
      </w:r>
      <w:r w:rsidRPr="00D76D0C">
        <w:rPr>
          <w:rFonts w:ascii="Times New Roman" w:eastAsia="Times New Roman" w:hAnsi="Times New Roman" w:cs="Times New Roman"/>
          <w:sz w:val="24"/>
          <w:szCs w:val="24"/>
          <w:lang w:eastAsia="ar-SA"/>
        </w:rPr>
        <w:t>na zasadach określonych w art. 454-455 ustawy Prawo zamówień publicznych za dodatkowym wynagrodzeniem. Wykonawca nie może wykonywać prac nieobjętych dok</w:t>
      </w:r>
      <w:r w:rsidR="003B3FFD" w:rsidRPr="00D76D0C">
        <w:rPr>
          <w:rFonts w:ascii="Times New Roman" w:eastAsia="Times New Roman" w:hAnsi="Times New Roman" w:cs="Times New Roman"/>
          <w:sz w:val="24"/>
          <w:szCs w:val="24"/>
          <w:lang w:eastAsia="ar-SA"/>
        </w:rPr>
        <w:t xml:space="preserve">umentacją, o której mowa w </w:t>
      </w:r>
      <w:r w:rsidRPr="00D76D0C">
        <w:rPr>
          <w:rFonts w:ascii="Times New Roman" w:eastAsia="Times New Roman" w:hAnsi="Times New Roman" w:cs="Times New Roman"/>
          <w:sz w:val="24"/>
          <w:szCs w:val="24"/>
          <w:lang w:eastAsia="ar-SA"/>
        </w:rPr>
        <w:t xml:space="preserve"> </w:t>
      </w:r>
      <w:r w:rsidR="003B3FFD" w:rsidRPr="00D76D0C">
        <w:rPr>
          <w:rFonts w:ascii="Times New Roman" w:eastAsia="Times New Roman" w:hAnsi="Times New Roman" w:cs="Times New Roman"/>
          <w:sz w:val="24"/>
          <w:szCs w:val="24"/>
          <w:lang w:eastAsia="ar-SA"/>
        </w:rPr>
        <w:t xml:space="preserve">§ 1 ust. 3 pkt. 1-3 </w:t>
      </w:r>
      <w:r w:rsidRPr="00D76D0C">
        <w:rPr>
          <w:rFonts w:ascii="Times New Roman" w:eastAsia="Times New Roman" w:hAnsi="Times New Roman" w:cs="Times New Roman"/>
          <w:sz w:val="24"/>
          <w:szCs w:val="24"/>
          <w:lang w:eastAsia="ar-SA"/>
        </w:rPr>
        <w:t xml:space="preserve">bez uprzedniej zgody Zamawiającego wyrażonej na piśmie przez osoby umocowane do reprezentowania Zamawiającego - pod rygorem odmowy zapłaty za wykonane prace.   </w:t>
      </w:r>
    </w:p>
    <w:p w14:paraId="14D4817E" w14:textId="2C28C038" w:rsidR="007D1889" w:rsidRPr="00D76D0C" w:rsidRDefault="00BA3D72"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BA3D72">
        <w:rPr>
          <w:rFonts w:ascii="Times New Roman" w:eastAsia="Times New Roman" w:hAnsi="Times New Roman" w:cs="Times New Roman"/>
          <w:sz w:val="24"/>
          <w:szCs w:val="24"/>
          <w:lang w:val="x-none" w:eastAsia="ar-SA"/>
        </w:rPr>
        <w:t>Wykonawca w terminie 7 dni roboczych od dnia podpisania umowy przedstawia Zamawiającemu do akceptacji kosztorys wskazujący sposób wyliczenia ceny ofertowej</w:t>
      </w:r>
      <w:r>
        <w:rPr>
          <w:rFonts w:ascii="Times New Roman" w:eastAsia="Times New Roman" w:hAnsi="Times New Roman" w:cs="Times New Roman"/>
          <w:sz w:val="24"/>
          <w:szCs w:val="24"/>
          <w:lang w:val="x-none" w:eastAsia="ar-SA"/>
        </w:rPr>
        <w:t xml:space="preserve">, </w:t>
      </w:r>
      <w:r>
        <w:rPr>
          <w:rFonts w:ascii="Times New Roman" w:eastAsia="Times New Roman" w:hAnsi="Times New Roman" w:cs="Times New Roman"/>
          <w:sz w:val="24"/>
          <w:szCs w:val="24"/>
          <w:lang w:val="x-none" w:eastAsia="ar-SA"/>
        </w:rPr>
        <w:lastRenderedPageBreak/>
        <w:t xml:space="preserve">który </w:t>
      </w:r>
      <w:r w:rsidR="007D1889" w:rsidRPr="00D76D0C">
        <w:rPr>
          <w:rFonts w:ascii="Times New Roman" w:eastAsia="Times New Roman" w:hAnsi="Times New Roman" w:cs="Times New Roman"/>
          <w:sz w:val="24"/>
          <w:szCs w:val="24"/>
          <w:lang w:val="x-none" w:eastAsia="ar-SA"/>
        </w:rPr>
        <w:t>będ</w:t>
      </w:r>
      <w:r w:rsidR="007D1889" w:rsidRPr="00D76D0C">
        <w:rPr>
          <w:rFonts w:ascii="Times New Roman" w:eastAsia="Times New Roman" w:hAnsi="Times New Roman" w:cs="Times New Roman"/>
          <w:sz w:val="24"/>
          <w:szCs w:val="24"/>
          <w:lang w:eastAsia="ar-SA"/>
        </w:rPr>
        <w:t>zie</w:t>
      </w:r>
      <w:r w:rsidR="007D1889" w:rsidRPr="00D76D0C">
        <w:rPr>
          <w:rFonts w:ascii="Times New Roman" w:eastAsia="Times New Roman" w:hAnsi="Times New Roman" w:cs="Times New Roman"/>
          <w:sz w:val="24"/>
          <w:szCs w:val="24"/>
          <w:lang w:val="x-none" w:eastAsia="ar-SA"/>
        </w:rPr>
        <w:t xml:space="preserve"> służył do obliczenia należnego wynagrodzenia wykonawcy</w:t>
      </w:r>
      <w:r w:rsidR="007D1889" w:rsidRPr="00D76D0C">
        <w:rPr>
          <w:rFonts w:ascii="Times New Roman" w:eastAsia="Times New Roman" w:hAnsi="Times New Roman" w:cs="Times New Roman"/>
          <w:sz w:val="24"/>
          <w:szCs w:val="24"/>
          <w:lang w:eastAsia="ar-SA"/>
        </w:rPr>
        <w:t xml:space="preserve"> w szczególności w przypadku:</w:t>
      </w:r>
      <w:r w:rsidR="007D1889" w:rsidRPr="00D76D0C">
        <w:rPr>
          <w:rFonts w:ascii="Times New Roman" w:eastAsia="Times New Roman" w:hAnsi="Times New Roman" w:cs="Times New Roman"/>
          <w:sz w:val="24"/>
          <w:szCs w:val="24"/>
          <w:lang w:val="x-none" w:eastAsia="ar-SA"/>
        </w:rPr>
        <w:t xml:space="preserve"> </w:t>
      </w:r>
    </w:p>
    <w:p w14:paraId="37787FD0" w14:textId="77777777"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eastAsia="ar-SA"/>
        </w:rPr>
        <w:t>o</w:t>
      </w:r>
      <w:proofErr w:type="spellStart"/>
      <w:r w:rsidRPr="00D76D0C">
        <w:rPr>
          <w:rFonts w:ascii="Times New Roman" w:eastAsia="Times New Roman" w:hAnsi="Times New Roman" w:cs="Times New Roman"/>
          <w:sz w:val="24"/>
          <w:szCs w:val="24"/>
          <w:lang w:val="x-none" w:eastAsia="ar-SA"/>
        </w:rPr>
        <w:t>dstąpienia</w:t>
      </w:r>
      <w:proofErr w:type="spellEnd"/>
      <w:r w:rsidRPr="00D76D0C">
        <w:rPr>
          <w:rFonts w:ascii="Times New Roman" w:eastAsia="Times New Roman" w:hAnsi="Times New Roman" w:cs="Times New Roman"/>
          <w:sz w:val="24"/>
          <w:szCs w:val="24"/>
          <w:lang w:eastAsia="ar-SA"/>
        </w:rPr>
        <w:t xml:space="preserve"> </w:t>
      </w:r>
      <w:r w:rsidRPr="00D76D0C">
        <w:rPr>
          <w:rFonts w:ascii="Times New Roman" w:eastAsia="Times New Roman" w:hAnsi="Times New Roman" w:cs="Times New Roman"/>
          <w:sz w:val="24"/>
          <w:szCs w:val="24"/>
          <w:lang w:val="x-none" w:eastAsia="ar-SA"/>
        </w:rPr>
        <w:t xml:space="preserve">od umowy, </w:t>
      </w:r>
    </w:p>
    <w:p w14:paraId="24CC1B84" w14:textId="77777777"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val="x-none" w:eastAsia="ar-SA"/>
        </w:rPr>
        <w:t>rezygnacji z wykonania części przedmiotu umowy</w:t>
      </w:r>
      <w:r w:rsidRPr="00D76D0C">
        <w:rPr>
          <w:rFonts w:ascii="Times New Roman" w:eastAsia="Times New Roman" w:hAnsi="Times New Roman" w:cs="Times New Roman"/>
          <w:sz w:val="24"/>
          <w:szCs w:val="24"/>
          <w:lang w:eastAsia="ar-SA"/>
        </w:rPr>
        <w:t xml:space="preserve"> - zgodnie z ust. 5</w:t>
      </w:r>
      <w:r w:rsidRPr="00D76D0C">
        <w:rPr>
          <w:rFonts w:ascii="Times New Roman" w:eastAsia="Times New Roman" w:hAnsi="Times New Roman" w:cs="Times New Roman"/>
          <w:sz w:val="24"/>
          <w:szCs w:val="24"/>
          <w:lang w:val="x-none" w:eastAsia="ar-SA"/>
        </w:rPr>
        <w:t xml:space="preserve">, </w:t>
      </w:r>
    </w:p>
    <w:p w14:paraId="45485F55" w14:textId="384D261C"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eastAsia="ar-SA"/>
        </w:rPr>
        <w:t xml:space="preserve">zlecenia robót nieujętych w dokumentacji projektowej </w:t>
      </w:r>
      <w:r w:rsidRPr="00D76D0C">
        <w:rPr>
          <w:rFonts w:ascii="Times New Roman" w:eastAsia="Times New Roman" w:hAnsi="Times New Roman" w:cs="Times New Roman"/>
          <w:iCs/>
          <w:sz w:val="24"/>
          <w:szCs w:val="24"/>
          <w:lang w:eastAsia="ar-SA"/>
        </w:rPr>
        <w:t xml:space="preserve">wskazanej </w:t>
      </w:r>
      <w:r w:rsidRPr="00D76D0C">
        <w:rPr>
          <w:rFonts w:ascii="Times New Roman" w:eastAsia="Times New Roman" w:hAnsi="Times New Roman" w:cs="Times New Roman"/>
          <w:iCs/>
          <w:sz w:val="24"/>
          <w:szCs w:val="24"/>
          <w:lang w:val="x-none" w:eastAsia="ar-SA"/>
        </w:rPr>
        <w:t xml:space="preserve">w </w:t>
      </w:r>
      <w:r w:rsidRPr="00D76D0C">
        <w:rPr>
          <w:rFonts w:ascii="Times New Roman" w:eastAsia="Times New Roman" w:hAnsi="Times New Roman" w:cs="Times New Roman"/>
          <w:iCs/>
          <w:sz w:val="24"/>
          <w:szCs w:val="24"/>
          <w:lang w:eastAsia="ar-SA"/>
        </w:rPr>
        <w:t xml:space="preserve">§ 1 </w:t>
      </w:r>
      <w:r w:rsidRPr="00D76D0C">
        <w:rPr>
          <w:rFonts w:ascii="Times New Roman" w:eastAsia="Times New Roman" w:hAnsi="Times New Roman" w:cs="Times New Roman"/>
          <w:iCs/>
          <w:sz w:val="24"/>
          <w:szCs w:val="24"/>
          <w:lang w:val="x-none" w:eastAsia="ar-SA"/>
        </w:rPr>
        <w:t xml:space="preserve">ust. </w:t>
      </w:r>
      <w:r w:rsidRPr="00D76D0C">
        <w:rPr>
          <w:rFonts w:ascii="Times New Roman" w:eastAsia="Times New Roman" w:hAnsi="Times New Roman" w:cs="Times New Roman"/>
          <w:iCs/>
          <w:sz w:val="24"/>
          <w:szCs w:val="24"/>
          <w:lang w:eastAsia="ar-SA"/>
        </w:rPr>
        <w:t>3</w:t>
      </w:r>
      <w:r w:rsidRPr="00D76D0C">
        <w:rPr>
          <w:rFonts w:ascii="Times New Roman" w:eastAsia="Times New Roman" w:hAnsi="Times New Roman" w:cs="Times New Roman"/>
          <w:iCs/>
          <w:sz w:val="24"/>
          <w:szCs w:val="24"/>
          <w:lang w:val="x-none" w:eastAsia="ar-SA"/>
        </w:rPr>
        <w:t xml:space="preserve"> pkt 1-3</w:t>
      </w:r>
      <w:r w:rsidRPr="00D76D0C">
        <w:rPr>
          <w:rFonts w:ascii="Times New Roman" w:eastAsia="Times New Roman" w:hAnsi="Times New Roman" w:cs="Times New Roman"/>
          <w:sz w:val="24"/>
          <w:szCs w:val="24"/>
          <w:lang w:eastAsia="ar-SA"/>
        </w:rPr>
        <w:t xml:space="preserve"> - zgodnie z ust</w:t>
      </w:r>
      <w:r w:rsidR="00C24177" w:rsidRPr="00D76D0C">
        <w:rPr>
          <w:rFonts w:ascii="Times New Roman" w:eastAsia="Times New Roman" w:hAnsi="Times New Roman" w:cs="Times New Roman"/>
          <w:sz w:val="24"/>
          <w:szCs w:val="24"/>
          <w:lang w:eastAsia="ar-SA"/>
        </w:rPr>
        <w:t>.</w:t>
      </w:r>
      <w:r w:rsidRPr="00D76D0C">
        <w:rPr>
          <w:rFonts w:ascii="Times New Roman" w:eastAsia="Times New Roman" w:hAnsi="Times New Roman" w:cs="Times New Roman"/>
          <w:sz w:val="24"/>
          <w:szCs w:val="24"/>
          <w:lang w:eastAsia="ar-SA"/>
        </w:rPr>
        <w:t xml:space="preserve"> 6; </w:t>
      </w:r>
    </w:p>
    <w:p w14:paraId="047E2B8E" w14:textId="0F722CDA"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val="x-none" w:eastAsia="ar-SA"/>
        </w:rPr>
        <w:t>robót zamiennych</w:t>
      </w:r>
      <w:r w:rsidRPr="00D76D0C">
        <w:rPr>
          <w:rFonts w:ascii="Times New Roman" w:eastAsia="Times New Roman" w:hAnsi="Times New Roman" w:cs="Times New Roman"/>
          <w:sz w:val="24"/>
          <w:szCs w:val="24"/>
          <w:lang w:eastAsia="ar-SA"/>
        </w:rPr>
        <w:t xml:space="preserve"> </w:t>
      </w:r>
    </w:p>
    <w:p w14:paraId="77599ABC" w14:textId="77777777"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val="x-none" w:eastAsia="ar-SA"/>
        </w:rPr>
        <w:t xml:space="preserve"> rozliczania wykonanych </w:t>
      </w:r>
      <w:r w:rsidRPr="00D76D0C">
        <w:rPr>
          <w:rFonts w:ascii="Times New Roman" w:eastAsia="Times New Roman" w:hAnsi="Times New Roman" w:cs="Times New Roman"/>
          <w:sz w:val="24"/>
          <w:szCs w:val="24"/>
          <w:lang w:eastAsia="ar-SA"/>
        </w:rPr>
        <w:t>zadań;</w:t>
      </w:r>
    </w:p>
    <w:p w14:paraId="43920852" w14:textId="2FE5944F" w:rsidR="007D1889" w:rsidRPr="00D76D0C"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Times New Roman" w:hAnsi="Times New Roman" w:cs="Times New Roman"/>
          <w:sz w:val="24"/>
          <w:szCs w:val="24"/>
          <w:lang w:eastAsia="ar-SA"/>
        </w:rPr>
        <w:t>zastosowania klauzuli waloryzacyjnej o której mowa w § 1</w:t>
      </w:r>
      <w:r w:rsidR="00933D4E" w:rsidRPr="00D76D0C">
        <w:rPr>
          <w:rFonts w:ascii="Times New Roman" w:eastAsia="Times New Roman" w:hAnsi="Times New Roman" w:cs="Times New Roman"/>
          <w:sz w:val="24"/>
          <w:szCs w:val="24"/>
          <w:lang w:eastAsia="ar-SA"/>
        </w:rPr>
        <w:t>9</w:t>
      </w:r>
      <w:r w:rsidRPr="00D76D0C">
        <w:rPr>
          <w:rFonts w:ascii="Times New Roman" w:eastAsia="Times New Roman" w:hAnsi="Times New Roman" w:cs="Times New Roman"/>
          <w:sz w:val="24"/>
          <w:szCs w:val="24"/>
          <w:lang w:eastAsia="ar-SA"/>
        </w:rPr>
        <w:t xml:space="preserve"> umowy,</w:t>
      </w:r>
    </w:p>
    <w:p w14:paraId="23A4353E" w14:textId="77777777" w:rsidR="002A7A35" w:rsidRDefault="007D1889" w:rsidP="002A7A35">
      <w:pPr>
        <w:pStyle w:val="Akapitzlist"/>
        <w:numPr>
          <w:ilvl w:val="0"/>
          <w:numId w:val="67"/>
        </w:numPr>
        <w:ind w:left="426"/>
        <w:jc w:val="both"/>
        <w:rPr>
          <w:rFonts w:ascii="Times New Roman" w:eastAsia="Times New Roman" w:hAnsi="Times New Roman"/>
          <w:sz w:val="24"/>
          <w:szCs w:val="24"/>
          <w:lang w:eastAsia="ar-SA"/>
        </w:rPr>
      </w:pPr>
      <w:r w:rsidRPr="00DC3393">
        <w:rPr>
          <w:rFonts w:ascii="Times New Roman" w:eastAsia="Times New Roman" w:hAnsi="Times New Roman"/>
          <w:sz w:val="24"/>
          <w:szCs w:val="24"/>
          <w:lang w:eastAsia="ar-SA"/>
        </w:rPr>
        <w:t>Kosztorys, o którym mowa w ust. 7, wskazuje sposób kalkulacji wynagrodzenia ryczałtowego (</w:t>
      </w:r>
      <w:r w:rsidR="007E100C" w:rsidRPr="00DC3393">
        <w:rPr>
          <w:rFonts w:ascii="Times New Roman" w:eastAsia="Times New Roman" w:hAnsi="Times New Roman"/>
          <w:sz w:val="24"/>
          <w:szCs w:val="24"/>
          <w:lang w:eastAsia="ar-SA"/>
        </w:rPr>
        <w:t>zawierający co najmniej wszystkie pozycje wyszczególnione w załączonych do SWZ przedmiarach robót</w:t>
      </w:r>
      <w:r w:rsidRPr="00DC3393">
        <w:rPr>
          <w:rFonts w:ascii="Times New Roman" w:eastAsia="Times New Roman" w:hAnsi="Times New Roman"/>
          <w:sz w:val="24"/>
          <w:szCs w:val="24"/>
          <w:lang w:eastAsia="ar-SA"/>
        </w:rPr>
        <w:t>)</w:t>
      </w:r>
      <w:r w:rsidR="00DC3393">
        <w:rPr>
          <w:rFonts w:ascii="Times New Roman" w:eastAsia="Times New Roman" w:hAnsi="Times New Roman"/>
          <w:sz w:val="24"/>
          <w:szCs w:val="24"/>
          <w:lang w:eastAsia="ar-SA"/>
        </w:rPr>
        <w:t xml:space="preserve"> i </w:t>
      </w:r>
      <w:r w:rsidR="00DC3393" w:rsidRPr="00DC3393">
        <w:rPr>
          <w:rFonts w:ascii="Times New Roman" w:eastAsia="Times New Roman" w:hAnsi="Times New Roman"/>
          <w:sz w:val="24"/>
          <w:szCs w:val="24"/>
          <w:lang w:eastAsia="ar-SA"/>
        </w:rPr>
        <w:t xml:space="preserve">musi uzyskać pisemną akceptację Zamawiającego. </w:t>
      </w:r>
    </w:p>
    <w:p w14:paraId="54560C87" w14:textId="47C675DB" w:rsidR="007D1889" w:rsidRDefault="00DC3393" w:rsidP="002A7A35">
      <w:pPr>
        <w:pStyle w:val="Akapitzlist"/>
        <w:numPr>
          <w:ilvl w:val="0"/>
          <w:numId w:val="67"/>
        </w:numPr>
        <w:ind w:left="426"/>
        <w:jc w:val="both"/>
        <w:rPr>
          <w:rFonts w:ascii="Times New Roman" w:eastAsia="Times New Roman" w:hAnsi="Times New Roman"/>
          <w:sz w:val="24"/>
          <w:szCs w:val="24"/>
          <w:lang w:eastAsia="ar-SA"/>
        </w:rPr>
      </w:pPr>
      <w:r w:rsidRPr="00DC3393">
        <w:rPr>
          <w:rFonts w:ascii="Times New Roman" w:eastAsia="Times New Roman" w:hAnsi="Times New Roman"/>
          <w:sz w:val="24"/>
          <w:szCs w:val="24"/>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7911860E" w14:textId="651C6C7F" w:rsidR="002A7A35" w:rsidRPr="002A7A35" w:rsidRDefault="002A7A35" w:rsidP="002A7A35">
      <w:pPr>
        <w:pStyle w:val="Akapitzlist"/>
        <w:numPr>
          <w:ilvl w:val="0"/>
          <w:numId w:val="67"/>
        </w:numPr>
        <w:ind w:left="426"/>
        <w:rPr>
          <w:rFonts w:ascii="Times New Roman" w:eastAsia="Times New Roman" w:hAnsi="Times New Roman"/>
          <w:sz w:val="24"/>
          <w:szCs w:val="24"/>
          <w:lang w:eastAsia="ar-SA"/>
        </w:rPr>
      </w:pPr>
      <w:r w:rsidRPr="002A7A35">
        <w:rPr>
          <w:rFonts w:ascii="Times New Roman" w:eastAsia="Times New Roman" w:hAnsi="Times New Roman"/>
          <w:sz w:val="24"/>
          <w:szCs w:val="24"/>
          <w:lang w:eastAsia="ar-SA"/>
        </w:rPr>
        <w:t xml:space="preserve">Wykonawca zobowiązany jest, w terminie 7 dni od dnia otrzymania uwag i zastrzeżeń, o których mowa w ust. </w:t>
      </w:r>
      <w:r>
        <w:rPr>
          <w:rFonts w:ascii="Times New Roman" w:eastAsia="Times New Roman" w:hAnsi="Times New Roman"/>
          <w:sz w:val="24"/>
          <w:szCs w:val="24"/>
          <w:lang w:eastAsia="ar-SA"/>
        </w:rPr>
        <w:t>9</w:t>
      </w:r>
      <w:r w:rsidRPr="002A7A35">
        <w:rPr>
          <w:rFonts w:ascii="Times New Roman" w:eastAsia="Times New Roman" w:hAnsi="Times New Roman"/>
          <w:sz w:val="24"/>
          <w:szCs w:val="24"/>
          <w:lang w:eastAsia="ar-SA"/>
        </w:rPr>
        <w:t xml:space="preserve"> do dostosowania kosztorysu do wskazań Zamawiającego. </w:t>
      </w:r>
    </w:p>
    <w:p w14:paraId="116581FA" w14:textId="3D75EFD6" w:rsidR="007D1889" w:rsidRPr="00D76D0C" w:rsidRDefault="007D1889" w:rsidP="00DC3393">
      <w:pPr>
        <w:pStyle w:val="Akapitzlist"/>
        <w:numPr>
          <w:ilvl w:val="0"/>
          <w:numId w:val="67"/>
        </w:numPr>
        <w:ind w:left="426"/>
        <w:jc w:val="both"/>
        <w:rPr>
          <w:rFonts w:ascii="Times New Roman" w:eastAsia="Times New Roman" w:hAnsi="Times New Roman"/>
          <w:sz w:val="24"/>
          <w:szCs w:val="24"/>
          <w:lang w:eastAsia="ar-SA"/>
        </w:rPr>
      </w:pPr>
      <w:r w:rsidRPr="00D76D0C">
        <w:rPr>
          <w:rFonts w:ascii="Times New Roman" w:hAnsi="Times New Roman"/>
          <w:sz w:val="24"/>
          <w:szCs w:val="24"/>
        </w:rPr>
        <w:t xml:space="preserve">W przypadku, gdyby ceny robót dodatkowych określonych w ust. </w:t>
      </w:r>
      <w:r w:rsidR="00944C9A" w:rsidRPr="00D76D0C">
        <w:rPr>
          <w:rFonts w:ascii="Times New Roman" w:hAnsi="Times New Roman"/>
          <w:sz w:val="24"/>
          <w:szCs w:val="24"/>
        </w:rPr>
        <w:t>7</w:t>
      </w:r>
      <w:r w:rsidRPr="00D76D0C">
        <w:rPr>
          <w:rFonts w:ascii="Times New Roman" w:hAnsi="Times New Roman"/>
          <w:sz w:val="24"/>
          <w:szCs w:val="24"/>
        </w:rPr>
        <w:t xml:space="preserve"> pkt 3) nie były objęte kosztorysem, o którym mowa w ust. 7 przy rozliczeniu obowiązywać będą następujące zasady:</w:t>
      </w:r>
    </w:p>
    <w:p w14:paraId="7E38002D" w14:textId="404F271B" w:rsidR="007D1889" w:rsidRPr="00D76D0C" w:rsidRDefault="007D1889" w:rsidP="00D166A0">
      <w:pPr>
        <w:widowControl w:val="0"/>
        <w:numPr>
          <w:ilvl w:val="2"/>
          <w:numId w:val="50"/>
        </w:numPr>
        <w:suppressAutoHyphens/>
        <w:autoSpaceDE w:val="0"/>
        <w:autoSpaceDN w:val="0"/>
        <w:adjustRightInd w:val="0"/>
        <w:spacing w:after="0"/>
        <w:ind w:left="426" w:hanging="283"/>
        <w:contextualSpacing/>
        <w:jc w:val="both"/>
        <w:textAlignment w:val="baseline"/>
        <w:rPr>
          <w:rFonts w:ascii="Times New Roman" w:eastAsia="Verdana" w:hAnsi="Times New Roman" w:cs="Times New Roman"/>
          <w:sz w:val="24"/>
          <w:szCs w:val="24"/>
          <w:lang w:eastAsia="ar-SA"/>
        </w:rPr>
      </w:pPr>
      <w:r w:rsidRPr="00D76D0C">
        <w:rPr>
          <w:rFonts w:ascii="Times New Roman" w:eastAsia="Times New Roman" w:hAnsi="Times New Roman" w:cs="Times New Roman"/>
          <w:sz w:val="24"/>
          <w:szCs w:val="24"/>
          <w:lang w:eastAsia="ar-SA"/>
        </w:rPr>
        <w:t>roboty dodatkowe zostaną rozliczone w oparciu o kosztorysy sporządzone przez Wykonawcę wykonan</w:t>
      </w:r>
      <w:r w:rsidR="00CD7ABE" w:rsidRPr="00D76D0C">
        <w:rPr>
          <w:rFonts w:ascii="Times New Roman" w:eastAsia="Times New Roman" w:hAnsi="Times New Roman" w:cs="Times New Roman"/>
          <w:sz w:val="24"/>
          <w:szCs w:val="24"/>
          <w:lang w:eastAsia="ar-SA"/>
        </w:rPr>
        <w:t>e</w:t>
      </w:r>
      <w:r w:rsidRPr="00D76D0C">
        <w:rPr>
          <w:rFonts w:ascii="Times New Roman" w:eastAsia="Times New Roman" w:hAnsi="Times New Roman" w:cs="Times New Roman"/>
          <w:sz w:val="24"/>
          <w:szCs w:val="24"/>
          <w:lang w:eastAsia="ar-SA"/>
        </w:rPr>
        <w:t xml:space="preserve"> metodą szczegółową lub uproszczoną, sporządzon</w:t>
      </w:r>
      <w:r w:rsidR="00CD7ABE" w:rsidRPr="00D76D0C">
        <w:rPr>
          <w:rFonts w:ascii="Times New Roman" w:eastAsia="Times New Roman" w:hAnsi="Times New Roman" w:cs="Times New Roman"/>
          <w:sz w:val="24"/>
          <w:szCs w:val="24"/>
          <w:lang w:eastAsia="ar-SA"/>
        </w:rPr>
        <w:t>e</w:t>
      </w:r>
      <w:r w:rsidRPr="00D76D0C">
        <w:rPr>
          <w:rFonts w:ascii="Times New Roman" w:eastAsia="Times New Roman" w:hAnsi="Times New Roman" w:cs="Times New Roman"/>
          <w:sz w:val="24"/>
          <w:szCs w:val="24"/>
          <w:lang w:eastAsia="ar-SA"/>
        </w:rPr>
        <w:t xml:space="preserve"> na podstawie potwierdzonego przez Inspektora Nadzoru przedmiaru robót oraz według danych wyjściowych do kosztorysowania (Stawka roboczogodziny, Koszty zakupu materiałów (</w:t>
      </w:r>
      <w:proofErr w:type="spellStart"/>
      <w:r w:rsidRPr="00D76D0C">
        <w:rPr>
          <w:rFonts w:ascii="Times New Roman" w:eastAsia="Times New Roman" w:hAnsi="Times New Roman" w:cs="Times New Roman"/>
          <w:sz w:val="24"/>
          <w:szCs w:val="24"/>
          <w:lang w:eastAsia="ar-SA"/>
        </w:rPr>
        <w:t>Kz</w:t>
      </w:r>
      <w:proofErr w:type="spellEnd"/>
      <w:r w:rsidRPr="00D76D0C">
        <w:rPr>
          <w:rFonts w:ascii="Times New Roman" w:eastAsia="Times New Roman" w:hAnsi="Times New Roman" w:cs="Times New Roman"/>
          <w:sz w:val="24"/>
          <w:szCs w:val="24"/>
          <w:lang w:eastAsia="ar-SA"/>
        </w:rPr>
        <w:t>), Koszty pośrednie od R+S (</w:t>
      </w:r>
      <w:proofErr w:type="spellStart"/>
      <w:r w:rsidRPr="00D76D0C">
        <w:rPr>
          <w:rFonts w:ascii="Times New Roman" w:eastAsia="Times New Roman" w:hAnsi="Times New Roman" w:cs="Times New Roman"/>
          <w:sz w:val="24"/>
          <w:szCs w:val="24"/>
          <w:lang w:eastAsia="ar-SA"/>
        </w:rPr>
        <w:t>Kp</w:t>
      </w:r>
      <w:proofErr w:type="spellEnd"/>
      <w:r w:rsidRPr="00D76D0C">
        <w:rPr>
          <w:rFonts w:ascii="Times New Roman" w:eastAsia="Times New Roman" w:hAnsi="Times New Roman" w:cs="Times New Roman"/>
          <w:sz w:val="24"/>
          <w:szCs w:val="24"/>
          <w:lang w:eastAsia="ar-SA"/>
        </w:rPr>
        <w:t xml:space="preserve">), Zysk od </w:t>
      </w:r>
      <w:proofErr w:type="spellStart"/>
      <w:r w:rsidRPr="00D76D0C">
        <w:rPr>
          <w:rFonts w:ascii="Times New Roman" w:eastAsia="Times New Roman" w:hAnsi="Times New Roman" w:cs="Times New Roman"/>
          <w:sz w:val="24"/>
          <w:szCs w:val="24"/>
          <w:lang w:eastAsia="ar-SA"/>
        </w:rPr>
        <w:t>R+S+Kp</w:t>
      </w:r>
      <w:proofErr w:type="spellEnd"/>
      <w:r w:rsidRPr="00D76D0C">
        <w:rPr>
          <w:rFonts w:ascii="Times New Roman" w:eastAsia="Times New Roman" w:hAnsi="Times New Roman" w:cs="Times New Roman"/>
          <w:sz w:val="24"/>
          <w:szCs w:val="24"/>
          <w:lang w:eastAsia="ar-SA"/>
        </w:rPr>
        <w:t>), jak w kosztorysie, o którym mowa w ust. 7;</w:t>
      </w:r>
    </w:p>
    <w:p w14:paraId="456BAC91" w14:textId="77777777" w:rsidR="007D1889" w:rsidRPr="00D76D0C" w:rsidRDefault="007D1889" w:rsidP="00D166A0">
      <w:pPr>
        <w:widowControl w:val="0"/>
        <w:numPr>
          <w:ilvl w:val="2"/>
          <w:numId w:val="50"/>
        </w:numPr>
        <w:suppressAutoHyphens/>
        <w:autoSpaceDE w:val="0"/>
        <w:autoSpaceDN w:val="0"/>
        <w:adjustRightInd w:val="0"/>
        <w:spacing w:after="0"/>
        <w:ind w:left="426" w:hanging="283"/>
        <w:contextualSpacing/>
        <w:jc w:val="both"/>
        <w:textAlignment w:val="baseline"/>
        <w:rPr>
          <w:rFonts w:ascii="Times New Roman" w:eastAsia="Verdana"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D76D0C">
        <w:rPr>
          <w:rFonts w:ascii="Times New Roman" w:eastAsia="Times New Roman" w:hAnsi="Times New Roman" w:cs="Times New Roman"/>
          <w:sz w:val="24"/>
          <w:szCs w:val="24"/>
          <w:lang w:eastAsia="ar-SA"/>
        </w:rPr>
        <w:t>Sekocenbud</w:t>
      </w:r>
      <w:proofErr w:type="spellEnd"/>
      <w:r w:rsidRPr="00D76D0C">
        <w:rPr>
          <w:rFonts w:ascii="Times New Roman" w:eastAsia="Times New Roman" w:hAnsi="Times New Roman" w:cs="Times New Roman"/>
          <w:sz w:val="24"/>
          <w:szCs w:val="24"/>
          <w:lang w:eastAsia="ar-SA"/>
        </w:rPr>
        <w:t xml:space="preserve"> +% </w:t>
      </w:r>
      <w:proofErr w:type="spellStart"/>
      <w:r w:rsidRPr="00D76D0C">
        <w:rPr>
          <w:rFonts w:ascii="Times New Roman" w:eastAsia="Times New Roman" w:hAnsi="Times New Roman" w:cs="Times New Roman"/>
          <w:sz w:val="24"/>
          <w:szCs w:val="24"/>
          <w:lang w:eastAsia="ar-SA"/>
        </w:rPr>
        <w:t>Kz</w:t>
      </w:r>
      <w:proofErr w:type="spellEnd"/>
      <w:r w:rsidRPr="00D76D0C">
        <w:rPr>
          <w:rFonts w:ascii="Times New Roman" w:eastAsia="Times New Roman" w:hAnsi="Times New Roman" w:cs="Times New Roman"/>
          <w:sz w:val="24"/>
          <w:szCs w:val="24"/>
          <w:lang w:eastAsia="ar-SA"/>
        </w:rPr>
        <w:t xml:space="preserve"> </w:t>
      </w:r>
      <w:proofErr w:type="spellStart"/>
      <w:r w:rsidRPr="00D76D0C">
        <w:rPr>
          <w:rFonts w:ascii="Times New Roman" w:eastAsia="Times New Roman" w:hAnsi="Times New Roman" w:cs="Times New Roman"/>
          <w:sz w:val="24"/>
          <w:szCs w:val="24"/>
          <w:lang w:eastAsia="ar-SA"/>
        </w:rPr>
        <w:t>j.w</w:t>
      </w:r>
      <w:proofErr w:type="spellEnd"/>
      <w:r w:rsidRPr="00D76D0C">
        <w:rPr>
          <w:rFonts w:ascii="Times New Roman" w:eastAsia="Times New Roman" w:hAnsi="Times New Roman" w:cs="Times New Roman"/>
          <w:sz w:val="24"/>
          <w:szCs w:val="24"/>
          <w:lang w:eastAsia="ar-SA"/>
        </w:rPr>
        <w:t xml:space="preserve">.; </w:t>
      </w:r>
    </w:p>
    <w:p w14:paraId="4EC81802" w14:textId="77777777" w:rsidR="007D1889" w:rsidRPr="00D76D0C" w:rsidRDefault="007D1889" w:rsidP="00D166A0">
      <w:pPr>
        <w:widowControl w:val="0"/>
        <w:numPr>
          <w:ilvl w:val="2"/>
          <w:numId w:val="50"/>
        </w:numPr>
        <w:suppressAutoHyphens/>
        <w:autoSpaceDE w:val="0"/>
        <w:autoSpaceDN w:val="0"/>
        <w:adjustRightInd w:val="0"/>
        <w:spacing w:after="0"/>
        <w:ind w:left="426" w:hanging="283"/>
        <w:contextualSpacing/>
        <w:jc w:val="both"/>
        <w:textAlignment w:val="baseline"/>
        <w:rPr>
          <w:rFonts w:ascii="Times New Roman" w:eastAsia="Verdana"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D76D0C">
        <w:rPr>
          <w:rFonts w:ascii="Times New Roman" w:eastAsia="Times New Roman" w:hAnsi="Times New Roman" w:cs="Times New Roman"/>
          <w:sz w:val="24"/>
          <w:szCs w:val="24"/>
          <w:lang w:eastAsia="ar-SA"/>
        </w:rPr>
        <w:t>Sekocenbud</w:t>
      </w:r>
      <w:proofErr w:type="spellEnd"/>
      <w:r w:rsidRPr="00D76D0C">
        <w:rPr>
          <w:rFonts w:ascii="Times New Roman" w:eastAsia="Times New Roman" w:hAnsi="Times New Roman" w:cs="Times New Roman"/>
          <w:sz w:val="24"/>
          <w:szCs w:val="24"/>
          <w:lang w:eastAsia="ar-SA"/>
        </w:rPr>
        <w:t xml:space="preserve"> +% </w:t>
      </w:r>
      <w:proofErr w:type="spellStart"/>
      <w:r w:rsidRPr="00D76D0C">
        <w:rPr>
          <w:rFonts w:ascii="Times New Roman" w:eastAsia="Times New Roman" w:hAnsi="Times New Roman" w:cs="Times New Roman"/>
          <w:sz w:val="24"/>
          <w:szCs w:val="24"/>
          <w:lang w:eastAsia="ar-SA"/>
        </w:rPr>
        <w:t>Kz</w:t>
      </w:r>
      <w:proofErr w:type="spellEnd"/>
      <w:r w:rsidRPr="00D76D0C">
        <w:rPr>
          <w:rFonts w:ascii="Times New Roman" w:eastAsia="Times New Roman" w:hAnsi="Times New Roman" w:cs="Times New Roman"/>
          <w:sz w:val="24"/>
          <w:szCs w:val="24"/>
          <w:lang w:eastAsia="ar-SA"/>
        </w:rPr>
        <w:t xml:space="preserve"> </w:t>
      </w:r>
      <w:proofErr w:type="spellStart"/>
      <w:r w:rsidRPr="00D76D0C">
        <w:rPr>
          <w:rFonts w:ascii="Times New Roman" w:eastAsia="Times New Roman" w:hAnsi="Times New Roman" w:cs="Times New Roman"/>
          <w:sz w:val="24"/>
          <w:szCs w:val="24"/>
          <w:lang w:eastAsia="ar-SA"/>
        </w:rPr>
        <w:t>j.w</w:t>
      </w:r>
      <w:proofErr w:type="spellEnd"/>
      <w:r w:rsidRPr="00D76D0C">
        <w:rPr>
          <w:rFonts w:ascii="Times New Roman" w:eastAsia="Times New Roman" w:hAnsi="Times New Roman" w:cs="Times New Roman"/>
          <w:sz w:val="24"/>
          <w:szCs w:val="24"/>
          <w:lang w:eastAsia="ar-SA"/>
        </w:rPr>
        <w:t>.</w:t>
      </w:r>
    </w:p>
    <w:p w14:paraId="6D4DDCB1" w14:textId="63EA7463" w:rsidR="007D1889" w:rsidRPr="00D76D0C" w:rsidRDefault="007D1889" w:rsidP="00D166A0">
      <w:pPr>
        <w:widowControl w:val="0"/>
        <w:numPr>
          <w:ilvl w:val="2"/>
          <w:numId w:val="50"/>
        </w:numPr>
        <w:suppressAutoHyphens/>
        <w:autoSpaceDE w:val="0"/>
        <w:autoSpaceDN w:val="0"/>
        <w:adjustRightInd w:val="0"/>
        <w:spacing w:after="0"/>
        <w:ind w:left="426" w:hanging="283"/>
        <w:contextualSpacing/>
        <w:jc w:val="both"/>
        <w:textAlignment w:val="baseline"/>
        <w:rPr>
          <w:rFonts w:ascii="Times New Roman" w:eastAsia="Verdana"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 przypadku braku wyceny danego elementu roboty w kosztorysie, o którym mowa w ust. 7 oraz w wydawnictwie </w:t>
      </w:r>
      <w:proofErr w:type="spellStart"/>
      <w:r w:rsidRPr="00D76D0C">
        <w:rPr>
          <w:rFonts w:ascii="Times New Roman" w:eastAsia="Times New Roman" w:hAnsi="Times New Roman" w:cs="Times New Roman"/>
          <w:sz w:val="24"/>
          <w:szCs w:val="24"/>
          <w:lang w:eastAsia="ar-SA"/>
        </w:rPr>
        <w:t>Sekocenbud</w:t>
      </w:r>
      <w:proofErr w:type="spellEnd"/>
      <w:r w:rsidRPr="00D76D0C">
        <w:rPr>
          <w:rFonts w:ascii="Times New Roman" w:eastAsia="Times New Roman" w:hAnsi="Times New Roman" w:cs="Times New Roman"/>
          <w:sz w:val="24"/>
          <w:szCs w:val="24"/>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0A52E4B8"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 xml:space="preserve">Ewentualne roboty dodatkowe tj. nieobjęte w ogóle dokumentacją </w:t>
      </w:r>
      <w:r w:rsidRPr="00D76D0C">
        <w:rPr>
          <w:rFonts w:ascii="Times New Roman" w:eastAsia="Calibri" w:hAnsi="Times New Roman" w:cs="Times New Roman"/>
          <w:iCs/>
          <w:sz w:val="24"/>
          <w:szCs w:val="24"/>
          <w:lang w:eastAsia="pl-PL"/>
        </w:rPr>
        <w:t>wskazan</w:t>
      </w:r>
      <w:r w:rsidR="00CD7ABE" w:rsidRPr="00D76D0C">
        <w:rPr>
          <w:rFonts w:ascii="Times New Roman" w:eastAsia="Calibri" w:hAnsi="Times New Roman" w:cs="Times New Roman"/>
          <w:iCs/>
          <w:sz w:val="24"/>
          <w:szCs w:val="24"/>
          <w:lang w:eastAsia="pl-PL"/>
        </w:rPr>
        <w:t>ą</w:t>
      </w:r>
      <w:r w:rsidRPr="00D76D0C">
        <w:rPr>
          <w:rFonts w:ascii="Times New Roman" w:eastAsia="Calibri" w:hAnsi="Times New Roman" w:cs="Times New Roman"/>
          <w:iCs/>
          <w:sz w:val="24"/>
          <w:szCs w:val="24"/>
          <w:lang w:eastAsia="pl-PL"/>
        </w:rPr>
        <w:t xml:space="preserve"> w § 1 ust. 3 pkt </w:t>
      </w:r>
      <w:r w:rsidR="00CD7ABE" w:rsidRPr="00D76D0C">
        <w:rPr>
          <w:rFonts w:ascii="Times New Roman" w:eastAsia="Calibri" w:hAnsi="Times New Roman" w:cs="Times New Roman"/>
          <w:iCs/>
          <w:sz w:val="24"/>
          <w:szCs w:val="24"/>
          <w:lang w:eastAsia="pl-PL"/>
        </w:rPr>
        <w:t>1-3</w:t>
      </w:r>
      <w:r w:rsidRPr="00D76D0C">
        <w:rPr>
          <w:rFonts w:ascii="Times New Roman" w:eastAsia="Calibri" w:hAnsi="Times New Roman" w:cs="Times New Roman"/>
          <w:sz w:val="24"/>
          <w:szCs w:val="24"/>
          <w:lang w:eastAsia="pl-PL"/>
        </w:rPr>
        <w:t xml:space="preserve"> realizowane będą w wyniku zmiany umowy, o któr</w:t>
      </w:r>
      <w:r w:rsidR="00CD7ABE" w:rsidRPr="00D76D0C">
        <w:rPr>
          <w:rFonts w:ascii="Times New Roman" w:eastAsia="Calibri" w:hAnsi="Times New Roman" w:cs="Times New Roman"/>
          <w:sz w:val="24"/>
          <w:szCs w:val="24"/>
          <w:lang w:eastAsia="pl-PL"/>
        </w:rPr>
        <w:t>ej</w:t>
      </w:r>
      <w:r w:rsidRPr="00D76D0C">
        <w:rPr>
          <w:rFonts w:ascii="Times New Roman" w:eastAsia="Calibri" w:hAnsi="Times New Roman" w:cs="Times New Roman"/>
          <w:sz w:val="24"/>
          <w:szCs w:val="24"/>
          <w:lang w:eastAsia="pl-PL"/>
        </w:rPr>
        <w:t xml:space="preserve"> mowa w art. 455 ust. 1 pkt. 1, 3 i 4 oraz ust. 2 ustawy Prawo Zamówień Publicznych. </w:t>
      </w:r>
    </w:p>
    <w:p w14:paraId="43980288" w14:textId="47BE7EAF"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Rozpoczęcie wykonywania robót, o których mowa w ust. 1</w:t>
      </w:r>
      <w:r w:rsidR="00944C9A" w:rsidRPr="00D76D0C">
        <w:rPr>
          <w:rFonts w:ascii="Times New Roman" w:eastAsia="Calibri" w:hAnsi="Times New Roman" w:cs="Times New Roman"/>
          <w:sz w:val="24"/>
          <w:szCs w:val="24"/>
          <w:lang w:eastAsia="pl-PL"/>
        </w:rPr>
        <w:t>1</w:t>
      </w:r>
      <w:r w:rsidRPr="00D76D0C">
        <w:rPr>
          <w:rFonts w:ascii="Times New Roman" w:eastAsia="Calibri" w:hAnsi="Times New Roman" w:cs="Times New Roman"/>
          <w:sz w:val="24"/>
          <w:szCs w:val="24"/>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t>
      </w:r>
      <w:r w:rsidRPr="00D76D0C">
        <w:rPr>
          <w:rFonts w:ascii="Times New Roman" w:eastAsia="Calibri" w:hAnsi="Times New Roman" w:cs="Times New Roman"/>
          <w:sz w:val="24"/>
          <w:szCs w:val="24"/>
          <w:lang w:eastAsia="pl-PL"/>
        </w:rPr>
        <w:lastRenderedPageBreak/>
        <w:t xml:space="preserve">Wykonawca nie może rozpocząć wykonywania robót dodatkowych. </w:t>
      </w:r>
    </w:p>
    <w:p w14:paraId="39A5E73C" w14:textId="77777777"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77777777" w:rsidR="007D1889" w:rsidRPr="00D76D0C"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mbria" w:hAnsi="Times New Roman" w:cs="Times New Roman"/>
          <w:sz w:val="24"/>
          <w:szCs w:val="24"/>
          <w:lang w:eastAsia="pl-PL"/>
        </w:rPr>
      </w:pPr>
      <w:r w:rsidRPr="00D76D0C">
        <w:rPr>
          <w:rFonts w:ascii="Times New Roman" w:eastAsia="Cambria" w:hAnsi="Times New Roman" w:cs="Times New Roman"/>
          <w:sz w:val="24"/>
          <w:szCs w:val="24"/>
          <w:lang w:eastAsia="pl-PL"/>
        </w:rPr>
        <w:t>Ceny robót w załączonym do Umowy kosztorysie nie będą podlegały waloryzacji ze względu na inflację.</w:t>
      </w:r>
    </w:p>
    <w:p w14:paraId="4E608E21"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16"/>
          <w:szCs w:val="16"/>
          <w:lang w:eastAsia="ar-SA"/>
        </w:rPr>
      </w:pPr>
      <w:bookmarkStart w:id="8" w:name="_Hlk63065414"/>
    </w:p>
    <w:p w14:paraId="693964D2"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4</w:t>
      </w:r>
    </w:p>
    <w:p w14:paraId="59DDCE83"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Obowiązki stron</w:t>
      </w:r>
    </w:p>
    <w:p w14:paraId="2D486BF4" w14:textId="77777777" w:rsidR="007D1889" w:rsidRPr="00D76D0C"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Do obowiązków Zamawiającego należy:</w:t>
      </w:r>
    </w:p>
    <w:p w14:paraId="4E624CDA" w14:textId="77777777" w:rsidR="007D1889" w:rsidRPr="00D76D0C"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rPr>
        <w:t>p</w:t>
      </w:r>
      <w:proofErr w:type="spellStart"/>
      <w:r w:rsidRPr="00D76D0C">
        <w:rPr>
          <w:rFonts w:ascii="Times New Roman" w:eastAsia="Calibri" w:hAnsi="Times New Roman" w:cs="Times New Roman"/>
          <w:sz w:val="24"/>
          <w:szCs w:val="24"/>
          <w:lang w:val="x-none"/>
        </w:rPr>
        <w:t>rzekazanie</w:t>
      </w:r>
      <w:proofErr w:type="spellEnd"/>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dokumentacji </w:t>
      </w:r>
      <w:r w:rsidRPr="00D76D0C">
        <w:rPr>
          <w:rFonts w:ascii="Times New Roman" w:eastAsia="Calibri" w:hAnsi="Times New Roman" w:cs="Times New Roman"/>
          <w:sz w:val="24"/>
          <w:szCs w:val="24"/>
        </w:rPr>
        <w:t>projektowej, pozwolenia na budowę, dziennika budowy,</w:t>
      </w:r>
    </w:p>
    <w:p w14:paraId="2C2B1F8A" w14:textId="458BF0A0" w:rsidR="007D1889" w:rsidRPr="00D166A0"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166A0">
        <w:rPr>
          <w:rFonts w:ascii="Times New Roman" w:eastAsia="Calibri" w:hAnsi="Times New Roman" w:cs="Times New Roman"/>
          <w:sz w:val="24"/>
          <w:szCs w:val="24"/>
          <w:lang w:val="x-none"/>
        </w:rPr>
        <w:t>protokolarne przekazanie Wykonawcy placu budowy na czas realizacji przedmiotu zamówienia</w:t>
      </w:r>
      <w:r w:rsidR="00B30390" w:rsidRPr="00D166A0">
        <w:rPr>
          <w:rFonts w:ascii="Times New Roman" w:eastAsia="Calibri" w:hAnsi="Times New Roman" w:cs="Times New Roman"/>
          <w:sz w:val="24"/>
          <w:szCs w:val="24"/>
          <w:lang w:val="x-none"/>
        </w:rPr>
        <w:t xml:space="preserve"> (nie wcześniej niż po zaakceptowaniu przedłożonego przez Wykonawcę harmonogramu rzeczowo – finansowego, o którym mowa w § 2 ust. 6 umowy oraz kosztorysu, o którym mowa w § 3 ust. 7 umowy)</w:t>
      </w:r>
      <w:r w:rsidR="00B152B3" w:rsidRPr="00D166A0">
        <w:rPr>
          <w:rFonts w:ascii="Times New Roman" w:eastAsia="Calibri" w:hAnsi="Times New Roman" w:cs="Times New Roman"/>
          <w:sz w:val="24"/>
          <w:szCs w:val="24"/>
        </w:rPr>
        <w:t>.</w:t>
      </w:r>
      <w:r w:rsidRPr="00D166A0">
        <w:rPr>
          <w:rFonts w:ascii="Times New Roman" w:eastAsia="Calibri" w:hAnsi="Times New Roman" w:cs="Times New Roman"/>
          <w:sz w:val="24"/>
          <w:szCs w:val="24"/>
        </w:rPr>
        <w:t xml:space="preserve"> </w:t>
      </w:r>
    </w:p>
    <w:p w14:paraId="0D65AA88" w14:textId="77777777" w:rsidR="007D1889" w:rsidRPr="00D76D0C"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sprawowanie nadzoru inwestorskiego do dnia odbioru robót budowlanych, stanowiących przedmiot zamówienia,</w:t>
      </w:r>
    </w:p>
    <w:p w14:paraId="104BDC21" w14:textId="70C0F3F6" w:rsidR="007D1889" w:rsidRPr="00D76D0C"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 xml:space="preserve">uczestniczenie w </w:t>
      </w:r>
      <w:r w:rsidRPr="00D76D0C">
        <w:rPr>
          <w:rFonts w:ascii="Times New Roman" w:eastAsia="Calibri" w:hAnsi="Times New Roman" w:cs="Times New Roman"/>
          <w:sz w:val="24"/>
          <w:szCs w:val="24"/>
        </w:rPr>
        <w:t>Radach</w:t>
      </w:r>
      <w:r w:rsidRPr="00D76D0C">
        <w:rPr>
          <w:rFonts w:ascii="Times New Roman" w:eastAsia="Calibri" w:hAnsi="Times New Roman" w:cs="Times New Roman"/>
          <w:sz w:val="24"/>
          <w:szCs w:val="24"/>
          <w:lang w:val="x-none"/>
        </w:rPr>
        <w:t xml:space="preserve"> </w:t>
      </w:r>
      <w:r w:rsidR="00B152B3" w:rsidRPr="00D76D0C">
        <w:rPr>
          <w:rFonts w:ascii="Times New Roman" w:eastAsia="Calibri" w:hAnsi="Times New Roman" w:cs="Times New Roman"/>
          <w:sz w:val="24"/>
          <w:szCs w:val="24"/>
        </w:rPr>
        <w:t>Budowy</w:t>
      </w:r>
      <w:r w:rsidRPr="00D76D0C">
        <w:rPr>
          <w:rFonts w:ascii="Times New Roman" w:eastAsia="Calibri" w:hAnsi="Times New Roman" w:cs="Times New Roman"/>
          <w:sz w:val="24"/>
          <w:szCs w:val="24"/>
          <w:lang w:val="x-none"/>
        </w:rPr>
        <w:t>,</w:t>
      </w:r>
    </w:p>
    <w:p w14:paraId="4948A4B8" w14:textId="77777777" w:rsidR="007D1889" w:rsidRPr="00D76D0C"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dokonanie odbioru</w:t>
      </w:r>
      <w:r w:rsidRPr="00D76D0C">
        <w:rPr>
          <w:rFonts w:ascii="Times New Roman" w:eastAsia="Calibri" w:hAnsi="Times New Roman" w:cs="Times New Roman"/>
          <w:sz w:val="24"/>
          <w:szCs w:val="24"/>
        </w:rPr>
        <w:t xml:space="preserve"> częściowego i końcowego</w:t>
      </w:r>
      <w:r w:rsidRPr="00D76D0C">
        <w:rPr>
          <w:rFonts w:ascii="Times New Roman" w:eastAsia="Calibri" w:hAnsi="Times New Roman" w:cs="Times New Roman"/>
          <w:sz w:val="24"/>
          <w:szCs w:val="24"/>
          <w:lang w:val="x-none"/>
        </w:rPr>
        <w:t xml:space="preserve"> przedmiotu umowy i zapłata umówionego wynagrodzenia</w:t>
      </w:r>
      <w:r w:rsidRPr="00D76D0C">
        <w:rPr>
          <w:rFonts w:ascii="Times New Roman" w:eastAsia="Calibri" w:hAnsi="Times New Roman" w:cs="Times New Roman"/>
          <w:sz w:val="24"/>
          <w:szCs w:val="24"/>
        </w:rPr>
        <w:t>.</w:t>
      </w:r>
    </w:p>
    <w:p w14:paraId="02E412AB" w14:textId="7777777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Do obowiązków Wykonawcy należy:</w:t>
      </w:r>
    </w:p>
    <w:p w14:paraId="12EBCC59" w14:textId="49C8BDA4" w:rsidR="00B152B3" w:rsidRPr="00D76D0C" w:rsidRDefault="00B152B3"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trike/>
          <w:sz w:val="24"/>
          <w:szCs w:val="24"/>
          <w:lang w:val="x-none"/>
        </w:rPr>
      </w:pPr>
      <w:r w:rsidRPr="00D76D0C">
        <w:rPr>
          <w:rFonts w:ascii="Times New Roman" w:eastAsia="Calibri" w:hAnsi="Times New Roman" w:cs="Times New Roman"/>
          <w:sz w:val="24"/>
          <w:szCs w:val="24"/>
        </w:rPr>
        <w:t>Protokolarne przejęcie placu budowy,</w:t>
      </w:r>
    </w:p>
    <w:p w14:paraId="02ACEC36" w14:textId="66A2E9AF"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wykonanie przedmiotu zamówienia zgodnie ze specyfikacją</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dostarczenie własnym transportem oraz zabezpieczenie, w ramach wynagrodzenia, o którym mowa w § 3</w:t>
      </w:r>
      <w:r w:rsidRPr="00D76D0C">
        <w:rPr>
          <w:rFonts w:ascii="Times New Roman" w:eastAsia="Calibri" w:hAnsi="Times New Roman" w:cs="Times New Roman"/>
          <w:sz w:val="24"/>
          <w:szCs w:val="24"/>
        </w:rPr>
        <w:t xml:space="preserve"> ust. 1 umowy</w:t>
      </w:r>
      <w:r w:rsidRPr="00D76D0C">
        <w:rPr>
          <w:rFonts w:ascii="Times New Roman" w:eastAsia="Calibri" w:hAnsi="Times New Roman" w:cs="Times New Roman"/>
          <w:sz w:val="24"/>
          <w:szCs w:val="24"/>
          <w:lang w:val="x-none"/>
        </w:rPr>
        <w:t>, materiałów niezbędnych do realizacji przedmiotu umowy,</w:t>
      </w:r>
    </w:p>
    <w:p w14:paraId="60F23EAE"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ochrona mienia zaplecza i placu budowy od dnia przekazania, o którym mowa w ust. 1 pkt 2,</w:t>
      </w:r>
    </w:p>
    <w:p w14:paraId="485B796B" w14:textId="1A29D828"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użytkowanie przekazanego przez Zamawiającego placu budowy i prowadzonych robót zgodnie</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D76D0C">
        <w:rPr>
          <w:rFonts w:ascii="Times New Roman" w:eastAsia="Calibri" w:hAnsi="Times New Roman" w:cs="Times New Roman"/>
          <w:sz w:val="24"/>
          <w:szCs w:val="24"/>
        </w:rPr>
        <w:t xml:space="preserve"> </w:t>
      </w:r>
    </w:p>
    <w:p w14:paraId="784DE066"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nadzór i przestrzeganie przepisów bhp oraz przepisów przeciwpożarowych,</w:t>
      </w:r>
    </w:p>
    <w:p w14:paraId="5EA6A3C9"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niezwłoczne powiadamianie Zamawiającego o:</w:t>
      </w:r>
    </w:p>
    <w:p w14:paraId="39E6443D" w14:textId="77777777" w:rsidR="007D1889" w:rsidRPr="00D76D0C" w:rsidRDefault="007D1889" w:rsidP="00D166A0">
      <w:pPr>
        <w:widowControl w:val="0"/>
        <w:numPr>
          <w:ilvl w:val="0"/>
          <w:numId w:val="4"/>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rPr>
        <w:t>wykrytych wadach dokumentacji projektowej</w:t>
      </w:r>
    </w:p>
    <w:p w14:paraId="51D4B96B" w14:textId="77777777" w:rsidR="007D1889" w:rsidRPr="00D76D0C" w:rsidRDefault="007D1889" w:rsidP="00D166A0">
      <w:pPr>
        <w:widowControl w:val="0"/>
        <w:numPr>
          <w:ilvl w:val="0"/>
          <w:numId w:val="4"/>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lastRenderedPageBreak/>
        <w:t xml:space="preserve">wszelkich okolicznościach ujawnionych w toku robót, które mogą mieć wpływ na </w:t>
      </w:r>
      <w:r w:rsidRPr="00D76D0C">
        <w:rPr>
          <w:rFonts w:ascii="Times New Roman" w:eastAsia="Calibri" w:hAnsi="Times New Roman" w:cs="Times New Roman"/>
          <w:sz w:val="24"/>
          <w:szCs w:val="24"/>
        </w:rPr>
        <w:t>terminową i zgodną z dokumentacją projektową oraz wiedzą techniczną realizację przedmiotu zamówienia</w:t>
      </w:r>
      <w:r w:rsidRPr="00D76D0C">
        <w:rPr>
          <w:rFonts w:ascii="Times New Roman" w:eastAsia="Calibri" w:hAnsi="Times New Roman" w:cs="Times New Roman"/>
          <w:sz w:val="24"/>
          <w:szCs w:val="24"/>
          <w:lang w:val="x-none"/>
        </w:rPr>
        <w:t>,</w:t>
      </w:r>
    </w:p>
    <w:p w14:paraId="68DA0EDE" w14:textId="77777777" w:rsidR="007D1889" w:rsidRPr="00D76D0C" w:rsidRDefault="007D1889" w:rsidP="00D166A0">
      <w:pPr>
        <w:widowControl w:val="0"/>
        <w:numPr>
          <w:ilvl w:val="0"/>
          <w:numId w:val="3"/>
        </w:numPr>
        <w:tabs>
          <w:tab w:val="left" w:pos="709"/>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 xml:space="preserve">bieżące informowanie Zamawiającego o konieczności wykonania robót </w:t>
      </w:r>
      <w:r w:rsidRPr="00D76D0C">
        <w:rPr>
          <w:rFonts w:ascii="Times New Roman" w:eastAsia="Calibri" w:hAnsi="Times New Roman" w:cs="Times New Roman"/>
          <w:sz w:val="24"/>
          <w:szCs w:val="24"/>
        </w:rPr>
        <w:t xml:space="preserve">o których mowa w </w:t>
      </w:r>
      <w:r w:rsidRPr="00D76D0C">
        <w:rPr>
          <w:rFonts w:ascii="Times New Roman" w:eastAsia="Calibri" w:hAnsi="Times New Roman" w:cs="Times New Roman"/>
          <w:sz w:val="24"/>
          <w:szCs w:val="24"/>
          <w:lang w:val="x-none"/>
        </w:rPr>
        <w:t xml:space="preserve"> </w:t>
      </w:r>
      <w:r w:rsidRPr="00D76D0C">
        <w:rPr>
          <w:rFonts w:ascii="Times New Roman" w:eastAsia="Calibri" w:hAnsi="Times New Roman" w:cs="Times New Roman"/>
          <w:sz w:val="24"/>
          <w:szCs w:val="24"/>
        </w:rPr>
        <w:t xml:space="preserve">§ 3 ust. 6 </w:t>
      </w:r>
      <w:r w:rsidRPr="00D76D0C">
        <w:rPr>
          <w:rFonts w:ascii="Times New Roman" w:eastAsia="Calibri" w:hAnsi="Times New Roman" w:cs="Times New Roman"/>
          <w:sz w:val="24"/>
          <w:szCs w:val="24"/>
          <w:lang w:val="x-none"/>
        </w:rPr>
        <w:t xml:space="preserve">w terminie </w:t>
      </w:r>
      <w:r w:rsidRPr="00D76D0C">
        <w:rPr>
          <w:rFonts w:ascii="Times New Roman" w:eastAsia="Calibri" w:hAnsi="Times New Roman" w:cs="Times New Roman"/>
          <w:sz w:val="24"/>
          <w:szCs w:val="24"/>
        </w:rPr>
        <w:t>14</w:t>
      </w:r>
      <w:r w:rsidRPr="00D76D0C">
        <w:rPr>
          <w:rFonts w:ascii="Times New Roman" w:eastAsia="Calibri" w:hAnsi="Times New Roman" w:cs="Times New Roman"/>
          <w:sz w:val="24"/>
          <w:szCs w:val="24"/>
          <w:lang w:val="x-none"/>
        </w:rPr>
        <w:t xml:space="preserve"> dni</w:t>
      </w:r>
      <w:r w:rsidRPr="00D76D0C">
        <w:rPr>
          <w:rFonts w:ascii="Times New Roman" w:eastAsia="Calibri" w:hAnsi="Times New Roman" w:cs="Times New Roman"/>
          <w:sz w:val="24"/>
          <w:szCs w:val="24"/>
        </w:rPr>
        <w:t xml:space="preserve"> roboczych</w:t>
      </w:r>
      <w:r w:rsidRPr="00D76D0C">
        <w:rPr>
          <w:rFonts w:ascii="Times New Roman" w:eastAsia="Calibri" w:hAnsi="Times New Roman" w:cs="Times New Roman"/>
          <w:sz w:val="24"/>
          <w:szCs w:val="24"/>
          <w:lang w:val="x-none"/>
        </w:rPr>
        <w:t xml:space="preserve"> od daty stwierdzenia konieczności ich wykonania, </w:t>
      </w:r>
    </w:p>
    <w:p w14:paraId="1079420D" w14:textId="77777777" w:rsidR="007D1889" w:rsidRPr="00D76D0C" w:rsidRDefault="007D1889" w:rsidP="00D166A0">
      <w:pPr>
        <w:widowControl w:val="0"/>
        <w:numPr>
          <w:ilvl w:val="0"/>
          <w:numId w:val="3"/>
        </w:numPr>
        <w:tabs>
          <w:tab w:val="left" w:pos="709"/>
        </w:tabs>
        <w:suppressAutoHyphens/>
        <w:autoSpaceDE w:val="0"/>
        <w:autoSpaceDN w:val="0"/>
        <w:adjustRightInd w:val="0"/>
        <w:spacing w:after="0"/>
        <w:ind w:left="426" w:hanging="294"/>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lang w:eastAsia="ar-SA"/>
        </w:rPr>
        <w:t>uiszczanie opłat za:</w:t>
      </w:r>
    </w:p>
    <w:p w14:paraId="16E7B9AD" w14:textId="77777777" w:rsidR="007D1889" w:rsidRPr="00D76D0C" w:rsidRDefault="007D1889" w:rsidP="00D166A0">
      <w:pPr>
        <w:widowControl w:val="0"/>
        <w:numPr>
          <w:ilvl w:val="1"/>
          <w:numId w:val="49"/>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pobór energii elektrycznej dla potrzeb budowy i zaplecza, we własnym zakresie,</w:t>
      </w:r>
    </w:p>
    <w:p w14:paraId="52CAEA3A" w14:textId="6B869D55" w:rsidR="007D1889" w:rsidRPr="00D76D0C" w:rsidRDefault="007D1889" w:rsidP="00D166A0">
      <w:pPr>
        <w:widowControl w:val="0"/>
        <w:numPr>
          <w:ilvl w:val="1"/>
          <w:numId w:val="49"/>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pobór wody dla potrzeb budowy i zaplecza, we własnym zakresie,</w:t>
      </w:r>
    </w:p>
    <w:p w14:paraId="264EADF5" w14:textId="60A48CA5" w:rsidR="00B152B3" w:rsidRPr="00D76D0C" w:rsidRDefault="00B152B3" w:rsidP="00D166A0">
      <w:pPr>
        <w:widowControl w:val="0"/>
        <w:numPr>
          <w:ilvl w:val="1"/>
          <w:numId w:val="49"/>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zajęcie pasa drogowego na czas prowadzenia robót,</w:t>
      </w:r>
      <w:r w:rsidR="0041591D" w:rsidRPr="00D76D0C">
        <w:rPr>
          <w:rFonts w:ascii="Times New Roman" w:eastAsia="Calibri" w:hAnsi="Times New Roman" w:cs="Times New Roman"/>
          <w:sz w:val="24"/>
          <w:szCs w:val="24"/>
          <w:lang w:eastAsia="ar-SA"/>
        </w:rPr>
        <w:t xml:space="preserve"> we własnym zakresie,</w:t>
      </w:r>
    </w:p>
    <w:p w14:paraId="4D889EBE"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pokrycie kosztów związanych z urządzeniem i organizacją zaplecza dla potrzeb budowy,</w:t>
      </w:r>
    </w:p>
    <w:p w14:paraId="0D3EB98A"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uczestniczenie we wszystkich Radach Budowy zwoływanych przez Zamawiającego, dotyczących realizacji przedmiotu umowy,</w:t>
      </w:r>
    </w:p>
    <w:p w14:paraId="28EB9469"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prowadzenie systematycznych prac porządkowych w czasie realizacji robót,</w:t>
      </w:r>
    </w:p>
    <w:p w14:paraId="70A951BD"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uporządkowanie placu po wykonanych robotach w terminie nie późniejszym niż termin odbioru końcowego wykonanych robót,</w:t>
      </w:r>
    </w:p>
    <w:p w14:paraId="2AB1B872"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doprowadzenie przez Wykonawcę, po zakończeniu robót budowlanych, elementów nieobjętych zakresem przedmiotu zamówienia do stanu sprzed rozpoczęcia robót budowlanych,</w:t>
      </w:r>
    </w:p>
    <w:p w14:paraId="7EFDBFC2"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składowanie zdemontowanych urządzeń i materiałów w miejscu wskazanym przez Zamawiającego lub Inspektora Nadzoru,</w:t>
      </w:r>
    </w:p>
    <w:p w14:paraId="67B26737"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91"/>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zabezpieczenie zdemontowanych materiałów i urządzeń w sposób niezagrażający życiu i zdrowiu pracowników i osób trzecich,</w:t>
      </w:r>
    </w:p>
    <w:p w14:paraId="422E9EFE"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91"/>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zgłoszenie wykonania robót do odbioru,</w:t>
      </w:r>
    </w:p>
    <w:p w14:paraId="11965356" w14:textId="77777777" w:rsidR="007D1889" w:rsidRPr="00D76D0C" w:rsidRDefault="007D1889" w:rsidP="00D166A0">
      <w:pPr>
        <w:widowControl w:val="0"/>
        <w:numPr>
          <w:ilvl w:val="0"/>
          <w:numId w:val="48"/>
        </w:numPr>
        <w:tabs>
          <w:tab w:val="left" w:pos="426"/>
        </w:tabs>
        <w:suppressAutoHyphens/>
        <w:adjustRightInd w:val="0"/>
        <w:spacing w:after="0"/>
        <w:ind w:left="426" w:hanging="491"/>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D76D0C" w:rsidRDefault="007D1889" w:rsidP="00D166A0">
      <w:pPr>
        <w:widowControl w:val="0"/>
        <w:numPr>
          <w:ilvl w:val="0"/>
          <w:numId w:val="48"/>
        </w:numPr>
        <w:tabs>
          <w:tab w:val="left" w:pos="426"/>
        </w:tabs>
        <w:suppressAutoHyphens/>
        <w:adjustRightInd w:val="0"/>
        <w:spacing w:after="0"/>
        <w:ind w:left="426" w:hanging="491"/>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wykonywanie dodatkowych badań materiałów lub robót budzących wątpliwości Inspektora Nadzoru i Zamawiającego co do ich jakości.</w:t>
      </w:r>
    </w:p>
    <w:p w14:paraId="7A75A5F0"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dostarczenie świadectw, aprobat technicznych, certyfikatów i atestów na materiały i urządzenia wbudowane przez Wykonawcę,</w:t>
      </w:r>
    </w:p>
    <w:p w14:paraId="0E6BECE4"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dostarczenie dokumentacji warsztatowych, jeśli będą niezbędne do realizacji przedmiotu zamówienia,</w:t>
      </w:r>
    </w:p>
    <w:p w14:paraId="5D6B8E50"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wykonanie inwentaryzacji geodezyjnej powykonawczej, </w:t>
      </w:r>
    </w:p>
    <w:p w14:paraId="023F88B4"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przygotowanie dokumentów do odbioru końcowego,</w:t>
      </w:r>
    </w:p>
    <w:p w14:paraId="5A6C1B9C"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usuwanie usterek i wad stwierdzonych w czasie realizacji robót oraz ujawnionych w okresie rękojmi i gwarancji,</w:t>
      </w:r>
    </w:p>
    <w:p w14:paraId="006C0EB0"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uporządkowanie placu budowy każdego dnia po zakończeniu robót,</w:t>
      </w:r>
    </w:p>
    <w:p w14:paraId="51D7BE7B" w14:textId="720ECCD3"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utrzymanie w należytej sprawności oznakowania i zabezpieczenia placu budowy, a także w trakcie prowadzenia robót – zabezpieczenie i uniemożliwienie dostępu na plac budowy </w:t>
      </w:r>
      <w:r w:rsidRPr="00D76D0C">
        <w:rPr>
          <w:rFonts w:ascii="Times New Roman" w:eastAsia="Calibri" w:hAnsi="Times New Roman" w:cs="Times New Roman"/>
          <w:sz w:val="24"/>
          <w:szCs w:val="24"/>
          <w:lang w:eastAsia="ar-SA"/>
        </w:rPr>
        <w:lastRenderedPageBreak/>
        <w:t>osobom postronnym, oraz zabezpieczenie ruchu pieszych w strefie zagrożenia,</w:t>
      </w:r>
    </w:p>
    <w:p w14:paraId="5CB3690C" w14:textId="226D4E09"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przekazanie przedmiotu zamówienia zamawiającemu po wykonaniu robót budowlanych</w:t>
      </w:r>
      <w:r w:rsidR="00B152B3" w:rsidRPr="00D76D0C">
        <w:rPr>
          <w:rFonts w:ascii="Times New Roman" w:eastAsia="Times New Roman" w:hAnsi="Times New Roman" w:cs="Times New Roman"/>
          <w:sz w:val="24"/>
          <w:szCs w:val="24"/>
          <w:lang w:eastAsia="ar-SA"/>
        </w:rPr>
        <w:t>,</w:t>
      </w:r>
    </w:p>
    <w:p w14:paraId="69D1CE91" w14:textId="52562BBB" w:rsidR="007D1889" w:rsidRPr="00D76D0C"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D76D0C" w:rsidRDefault="007D1889" w:rsidP="00D166A0">
      <w:pPr>
        <w:widowControl w:val="0"/>
        <w:numPr>
          <w:ilvl w:val="0"/>
          <w:numId w:val="48"/>
        </w:numPr>
        <w:tabs>
          <w:tab w:val="left" w:pos="426"/>
          <w:tab w:val="left" w:pos="993"/>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eastAsia="ar-SA"/>
        </w:rPr>
        <w:t xml:space="preserve">uwzględnianie wytycznych Zamawiającego oraz </w:t>
      </w:r>
      <w:r w:rsidRPr="00D76D0C">
        <w:rPr>
          <w:rFonts w:ascii="Times New Roman" w:eastAsia="Calibri" w:hAnsi="Times New Roman" w:cs="Times New Roman"/>
          <w:sz w:val="24"/>
          <w:szCs w:val="24"/>
          <w:lang w:eastAsia="ar-SA"/>
        </w:rPr>
        <w:t>Inspektora</w:t>
      </w:r>
      <w:r w:rsidRPr="00D76D0C">
        <w:rPr>
          <w:rFonts w:ascii="Times New Roman" w:eastAsia="Calibri" w:hAnsi="Times New Roman" w:cs="Times New Roman"/>
          <w:sz w:val="24"/>
          <w:szCs w:val="24"/>
          <w:lang w:val="x-none" w:eastAsia="ar-SA"/>
        </w:rPr>
        <w:t xml:space="preserve"> Nadzoru,</w:t>
      </w:r>
    </w:p>
    <w:p w14:paraId="417924B9"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val="x-none" w:eastAsia="ar-SA"/>
        </w:rPr>
        <w:t xml:space="preserve">protokolarne przekazanie Zamawiającemu placu budowy po zakończeniu robót budowanych w terminie wspólnie </w:t>
      </w:r>
      <w:r w:rsidRPr="00D76D0C">
        <w:rPr>
          <w:rFonts w:ascii="Times New Roman" w:eastAsia="Times New Roman" w:hAnsi="Times New Roman" w:cs="Times New Roman"/>
          <w:b/>
          <w:bCs/>
          <w:sz w:val="24"/>
          <w:szCs w:val="24"/>
          <w:lang w:val="x-none" w:eastAsia="ar-SA"/>
        </w:rPr>
        <w:t>ustalonym przez Strony</w:t>
      </w:r>
      <w:r w:rsidRPr="00D76D0C">
        <w:rPr>
          <w:rFonts w:ascii="Times New Roman" w:eastAsia="Times New Roman" w:hAnsi="Times New Roman" w:cs="Times New Roman"/>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D76D0C">
        <w:rPr>
          <w:rFonts w:ascii="Times New Roman" w:eastAsia="Times New Roman" w:hAnsi="Times New Roman" w:cs="Times New Roman"/>
          <w:sz w:val="24"/>
          <w:szCs w:val="24"/>
          <w:lang w:eastAsia="ar-SA"/>
        </w:rPr>
        <w:t>,</w:t>
      </w:r>
    </w:p>
    <w:p w14:paraId="2F724A03" w14:textId="77777777" w:rsidR="007D1889" w:rsidRPr="00D76D0C"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val="x-none" w:eastAsia="ar-SA"/>
        </w:rPr>
        <w:t>przekazanie przedmiotu zamówienia Zamawiającemu po wykonaniu robót budowlanych</w:t>
      </w:r>
      <w:r w:rsidRPr="00D76D0C">
        <w:rPr>
          <w:rFonts w:ascii="Times New Roman" w:eastAsia="Times New Roman" w:hAnsi="Times New Roman" w:cs="Times New Roman"/>
          <w:sz w:val="24"/>
          <w:szCs w:val="24"/>
          <w:lang w:eastAsia="ar-SA"/>
        </w:rPr>
        <w:t>.</w:t>
      </w:r>
    </w:p>
    <w:p w14:paraId="4E8E172D" w14:textId="462ED24E"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jest wytwórcą odpadów w rozumieniu przepisów ustawy z dnia 14 grudnia 2012 r. odpadach. Wykonawca w trakcie realizacji zamówienia ma obowiązek w pierwszej kolejności poddania odpadów budowlanych odzyskowi,</w:t>
      </w:r>
      <w:r w:rsid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Odpady budowlane, które mogą zostać poddane odzyskowi, w szczególności destrukt, gruz, beton itp.</w:t>
      </w:r>
      <w:r w:rsidR="009B6869" w:rsidRPr="00D76D0C">
        <w:rPr>
          <w:rFonts w:ascii="Times New Roman" w:eastAsia="Calibri" w:hAnsi="Times New Roman" w:cs="Times New Roman"/>
          <w:sz w:val="24"/>
          <w:szCs w:val="24"/>
        </w:rPr>
        <w:t xml:space="preserve"> oraz grunt pozyskany z robót ziemnych</w:t>
      </w:r>
      <w:r w:rsidRPr="00D76D0C">
        <w:rPr>
          <w:rFonts w:ascii="Times New Roman" w:eastAsia="Calibri" w:hAnsi="Times New Roman" w:cs="Times New Roman"/>
          <w:sz w:val="24"/>
          <w:szCs w:val="24"/>
        </w:rPr>
        <w:t>, Wykonawca zobowiązany jest przekazać Zamawiającemu, chyba że Zamawiający postanowi inaczej.</w:t>
      </w:r>
    </w:p>
    <w:p w14:paraId="187DFC67" w14:textId="6F50CE6C"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sytuacji określonej w ust. 4, Wykonawca zobowiązany jest dostarczyć odpady w</w:t>
      </w:r>
      <w:r w:rsidR="00F86EEB">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rPr>
        <w:t xml:space="preserve">miejsce wskazane przez Zamawiającego, oddalone o nie więcej niż </w:t>
      </w:r>
      <w:r w:rsidR="007D60C1" w:rsidRPr="00D76D0C">
        <w:rPr>
          <w:rFonts w:ascii="Times New Roman" w:eastAsia="Calibri" w:hAnsi="Times New Roman" w:cs="Times New Roman"/>
          <w:sz w:val="24"/>
          <w:szCs w:val="24"/>
        </w:rPr>
        <w:t>1</w:t>
      </w:r>
      <w:r w:rsidR="00944C9A" w:rsidRPr="00D76D0C">
        <w:rPr>
          <w:rFonts w:ascii="Times New Roman" w:eastAsia="Calibri" w:hAnsi="Times New Roman" w:cs="Times New Roman"/>
          <w:sz w:val="24"/>
          <w:szCs w:val="24"/>
        </w:rPr>
        <w:t>0</w:t>
      </w:r>
      <w:r w:rsidRPr="00D76D0C">
        <w:rPr>
          <w:rFonts w:ascii="Times New Roman" w:eastAsia="Calibri" w:hAnsi="Times New Roman" w:cs="Times New Roman"/>
          <w:sz w:val="24"/>
          <w:szCs w:val="24"/>
        </w:rPr>
        <w:t xml:space="preserve"> km od miejsca realizacji inwestycji </w:t>
      </w:r>
      <w:r w:rsidR="00944C9A" w:rsidRPr="00D76D0C">
        <w:rPr>
          <w:rFonts w:ascii="Times New Roman" w:eastAsia="Calibri" w:hAnsi="Times New Roman" w:cs="Times New Roman"/>
          <w:sz w:val="24"/>
          <w:szCs w:val="24"/>
        </w:rPr>
        <w:t xml:space="preserve">wraz z rozplantowaniem w miejscu zwałki </w:t>
      </w:r>
      <w:r w:rsidRPr="00D76D0C">
        <w:rPr>
          <w:rFonts w:ascii="Times New Roman" w:eastAsia="Calibri" w:hAnsi="Times New Roman" w:cs="Times New Roman"/>
          <w:sz w:val="24"/>
          <w:szCs w:val="24"/>
        </w:rPr>
        <w:t xml:space="preserve">bez dodatkowego wynagrodzenia.  </w:t>
      </w:r>
    </w:p>
    <w:p w14:paraId="3448C5F9" w14:textId="7777777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D76D0C"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Wytworzone podczas prac rozbiórkowych odpady Wykonawca zobowiązany jest segregować w miejscu ich wytworzenia i magazynować selektywnie do czasu wywozu z placu rozbiórki. </w:t>
      </w:r>
    </w:p>
    <w:p w14:paraId="7ECB0C85" w14:textId="0D46C1D2"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jest zobowiązany współpracować w trakcie realizacji prac z przedstawicielami Zamawiającego.</w:t>
      </w:r>
    </w:p>
    <w:p w14:paraId="4EAC584E" w14:textId="324605FF"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zobowiązuje się zorganizować prace w sposób nienarażający osób trzecich na niebezpieczeństwa i uciążliwości wynikające z prowadzonych robót,</w:t>
      </w:r>
      <w:r w:rsid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rPr>
        <w:t>z jednoczesnym zastosowaniem szczególnych środków ostrożności.</w:t>
      </w:r>
    </w:p>
    <w:p w14:paraId="44C48A44" w14:textId="0577669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Do dnia komisyjnego odbioru końcowego robót, plac budowy pozostaje w posiadaniu </w:t>
      </w:r>
      <w:r w:rsidRPr="00D76D0C">
        <w:rPr>
          <w:rFonts w:ascii="Times New Roman" w:eastAsia="Calibri" w:hAnsi="Times New Roman" w:cs="Times New Roman"/>
          <w:sz w:val="24"/>
          <w:szCs w:val="24"/>
        </w:rPr>
        <w:lastRenderedPageBreak/>
        <w:t>Wykonawcy.</w:t>
      </w:r>
    </w:p>
    <w:p w14:paraId="42F93C0D" w14:textId="7777777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nie przewiduje przekazania Wykonawcy placu pod zaplecze budowy poza terenem planowanej inwestycji.</w:t>
      </w:r>
    </w:p>
    <w:p w14:paraId="6E81A765" w14:textId="77777777" w:rsidR="007D1889" w:rsidRPr="00D76D0C"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Do obowiązków Wykonawcy należy także:</w:t>
      </w:r>
    </w:p>
    <w:p w14:paraId="7EFFC460" w14:textId="50A76ADF" w:rsidR="007D1889" w:rsidRPr="00D76D0C" w:rsidRDefault="007D1889" w:rsidP="00D166A0">
      <w:pPr>
        <w:widowControl w:val="0"/>
        <w:numPr>
          <w:ilvl w:val="0"/>
          <w:numId w:val="27"/>
        </w:numPr>
        <w:tabs>
          <w:tab w:val="clear" w:pos="757"/>
          <w:tab w:val="left" w:pos="180"/>
          <w:tab w:val="num" w:pos="426"/>
          <w:tab w:val="num" w:pos="567"/>
        </w:tabs>
        <w:suppressAutoHyphens/>
        <w:adjustRightInd w:val="0"/>
        <w:spacing w:after="0"/>
        <w:ind w:left="426" w:hanging="349"/>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zapewnienie kompleksowej obsługi geodezyjnej na etapie realizacji umowy i po jej wykonaniu w tym wykonanie geodezyjnej inwentaryzacji powykonawcze</w:t>
      </w:r>
      <w:r w:rsidR="00372CAE" w:rsidRPr="00D76D0C">
        <w:rPr>
          <w:rFonts w:ascii="Times New Roman" w:eastAsia="Times New Roman" w:hAnsi="Times New Roman" w:cs="Times New Roman"/>
          <w:sz w:val="24"/>
          <w:szCs w:val="24"/>
          <w:lang w:eastAsia="ar-SA"/>
        </w:rPr>
        <w:t>j</w:t>
      </w:r>
      <w:r w:rsidRPr="00D76D0C">
        <w:rPr>
          <w:rFonts w:ascii="Times New Roman" w:eastAsia="Times New Roman" w:hAnsi="Times New Roman" w:cs="Times New Roman"/>
          <w:sz w:val="24"/>
          <w:szCs w:val="24"/>
          <w:lang w:eastAsia="ar-SA"/>
        </w:rPr>
        <w:t>,</w:t>
      </w:r>
    </w:p>
    <w:p w14:paraId="351D8C4A" w14:textId="77777777" w:rsidR="007D1889" w:rsidRPr="00D76D0C" w:rsidRDefault="007D1889" w:rsidP="00D166A0">
      <w:pPr>
        <w:widowControl w:val="0"/>
        <w:numPr>
          <w:ilvl w:val="0"/>
          <w:numId w:val="27"/>
        </w:numPr>
        <w:tabs>
          <w:tab w:val="clear" w:pos="757"/>
          <w:tab w:val="left" w:pos="180"/>
          <w:tab w:val="num" w:pos="426"/>
          <w:tab w:val="num" w:pos="567"/>
        </w:tabs>
        <w:suppressAutoHyphens/>
        <w:adjustRightInd w:val="0"/>
        <w:spacing w:after="0"/>
        <w:ind w:left="426" w:hanging="349"/>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wykonanie robót tymczasowych, które mogą być potrzebne do wykonania robót podstawowych,</w:t>
      </w:r>
    </w:p>
    <w:p w14:paraId="499BBEA3" w14:textId="77777777" w:rsidR="007D1889" w:rsidRPr="00D76D0C" w:rsidRDefault="007D1889" w:rsidP="00D166A0">
      <w:pPr>
        <w:widowControl w:val="0"/>
        <w:numPr>
          <w:ilvl w:val="0"/>
          <w:numId w:val="27"/>
        </w:numPr>
        <w:tabs>
          <w:tab w:val="clear" w:pos="757"/>
          <w:tab w:val="num" w:pos="426"/>
          <w:tab w:val="num" w:pos="567"/>
          <w:tab w:val="left" w:pos="1418"/>
          <w:tab w:val="left" w:pos="1843"/>
        </w:tabs>
        <w:suppressAutoHyphens/>
        <w:adjustRightInd w:val="0"/>
        <w:spacing w:after="0"/>
        <w:ind w:left="426" w:hanging="349"/>
        <w:jc w:val="both"/>
        <w:textAlignment w:val="baseline"/>
        <w:rPr>
          <w:rFonts w:ascii="Times New Roman" w:eastAsia="Calibri" w:hAnsi="Times New Roman" w:cs="Times New Roman"/>
          <w:sz w:val="24"/>
          <w:szCs w:val="24"/>
          <w:u w:color="000000"/>
          <w:lang w:val="x-none" w:eastAsia="x-none"/>
        </w:rPr>
      </w:pPr>
      <w:r w:rsidRPr="00D76D0C">
        <w:rPr>
          <w:rFonts w:ascii="Times New Roman" w:eastAsia="Calibri" w:hAnsi="Times New Roman" w:cs="Times New Roman"/>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D76D0C" w:rsidRDefault="007D1889" w:rsidP="00D166A0">
      <w:pPr>
        <w:widowControl w:val="0"/>
        <w:numPr>
          <w:ilvl w:val="0"/>
          <w:numId w:val="27"/>
        </w:numPr>
        <w:tabs>
          <w:tab w:val="clear" w:pos="757"/>
          <w:tab w:val="left" w:pos="180"/>
          <w:tab w:val="num" w:pos="426"/>
          <w:tab w:val="num" w:pos="567"/>
        </w:tabs>
        <w:suppressAutoHyphens/>
        <w:adjustRightInd w:val="0"/>
        <w:spacing w:after="0"/>
        <w:ind w:left="426" w:hanging="349"/>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38EC6EEC" w:rsidR="007D1889" w:rsidRPr="00D76D0C" w:rsidRDefault="007D1889" w:rsidP="00D166A0">
      <w:pPr>
        <w:widowControl w:val="0"/>
        <w:numPr>
          <w:ilvl w:val="0"/>
          <w:numId w:val="27"/>
        </w:numPr>
        <w:tabs>
          <w:tab w:val="clear" w:pos="757"/>
          <w:tab w:val="num" w:pos="426"/>
          <w:tab w:val="num" w:pos="567"/>
        </w:tabs>
        <w:suppressAutoHyphens/>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D76D0C">
        <w:rPr>
          <w:rFonts w:ascii="Times New Roman" w:eastAsia="Calibri" w:hAnsi="Times New Roman" w:cs="Times New Roman"/>
          <w:sz w:val="24"/>
          <w:szCs w:val="24"/>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D76D0C" w:rsidRDefault="007D1889" w:rsidP="00D166A0">
      <w:pPr>
        <w:widowControl w:val="0"/>
        <w:numPr>
          <w:ilvl w:val="0"/>
          <w:numId w:val="27"/>
        </w:numPr>
        <w:tabs>
          <w:tab w:val="clear" w:pos="757"/>
          <w:tab w:val="num" w:pos="426"/>
          <w:tab w:val="num" w:pos="567"/>
        </w:tabs>
        <w:suppressAutoHyphens/>
        <w:autoSpaceDE w:val="0"/>
        <w:autoSpaceDN w:val="0"/>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D76D0C">
        <w:rPr>
          <w:rFonts w:ascii="Times New Roman" w:eastAsia="Calibri" w:hAnsi="Times New Roman" w:cs="Times New Roman"/>
          <w:sz w:val="24"/>
          <w:szCs w:val="24"/>
          <w:u w:color="000000"/>
          <w:lang w:eastAsia="pl-PL"/>
        </w:rPr>
        <w:t>uzyskanie, w imieniu i na rzecz Zamawiającego</w:t>
      </w:r>
      <w:r w:rsidR="00BF3C51" w:rsidRPr="00D76D0C">
        <w:rPr>
          <w:rFonts w:ascii="Times New Roman" w:eastAsia="Calibri" w:hAnsi="Times New Roman" w:cs="Times New Roman"/>
          <w:sz w:val="24"/>
          <w:szCs w:val="24"/>
          <w:u w:color="000000"/>
          <w:lang w:eastAsia="pl-PL"/>
        </w:rPr>
        <w:t>, na własny koszt</w:t>
      </w:r>
      <w:r w:rsidRPr="00D76D0C">
        <w:rPr>
          <w:rFonts w:ascii="Times New Roman" w:eastAsia="Calibri" w:hAnsi="Times New Roman" w:cs="Times New Roman"/>
          <w:sz w:val="24"/>
          <w:szCs w:val="24"/>
          <w:u w:color="000000"/>
          <w:lang w:eastAsia="pl-PL"/>
        </w:rPr>
        <w:t xml:space="preserve">, wszelkich uzgodnień pozwoleń, zezwoleń, decyzji i zgód niezbędnych dla wykonania </w:t>
      </w:r>
      <w:r w:rsidR="00D304A7" w:rsidRPr="00D76D0C">
        <w:rPr>
          <w:rFonts w:ascii="Times New Roman" w:eastAsia="Calibri" w:hAnsi="Times New Roman" w:cs="Times New Roman"/>
          <w:sz w:val="24"/>
          <w:szCs w:val="24"/>
          <w:u w:color="000000"/>
          <w:lang w:eastAsia="pl-PL"/>
        </w:rPr>
        <w:t xml:space="preserve">przedmiotu </w:t>
      </w:r>
      <w:r w:rsidRPr="00D76D0C">
        <w:rPr>
          <w:rFonts w:ascii="Times New Roman" w:eastAsia="Calibri" w:hAnsi="Times New Roman" w:cs="Times New Roman"/>
          <w:sz w:val="24"/>
          <w:szCs w:val="24"/>
          <w:u w:color="000000"/>
          <w:lang w:eastAsia="pl-PL"/>
        </w:rPr>
        <w:t>umowy.</w:t>
      </w:r>
    </w:p>
    <w:p w14:paraId="5569973B" w14:textId="0BAB6E8D" w:rsidR="007D1889" w:rsidRPr="00D76D0C" w:rsidRDefault="007D1889" w:rsidP="00D166A0">
      <w:pPr>
        <w:widowControl w:val="0"/>
        <w:numPr>
          <w:ilvl w:val="0"/>
          <w:numId w:val="27"/>
        </w:numPr>
        <w:tabs>
          <w:tab w:val="clear" w:pos="757"/>
          <w:tab w:val="num" w:pos="426"/>
          <w:tab w:val="num" w:pos="567"/>
        </w:tabs>
        <w:suppressAutoHyphens/>
        <w:autoSpaceDE w:val="0"/>
        <w:autoSpaceDN w:val="0"/>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D76D0C">
        <w:rPr>
          <w:rFonts w:ascii="Times New Roman" w:eastAsia="Calibri" w:hAnsi="Times New Roman" w:cs="Times New Roman"/>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D76D0C">
        <w:rPr>
          <w:rFonts w:ascii="Times New Roman" w:eastAsia="Calibri" w:hAnsi="Times New Roman" w:cs="Times New Roman"/>
          <w:sz w:val="24"/>
          <w:szCs w:val="24"/>
          <w:u w:color="000000"/>
          <w:lang w:eastAsia="pl-PL"/>
        </w:rPr>
        <w:t>/obiektów</w:t>
      </w:r>
      <w:r w:rsidRPr="00D76D0C">
        <w:rPr>
          <w:rFonts w:ascii="Times New Roman" w:eastAsia="Calibri" w:hAnsi="Times New Roman" w:cs="Times New Roman"/>
          <w:sz w:val="24"/>
          <w:szCs w:val="24"/>
          <w:u w:color="000000"/>
          <w:lang w:eastAsia="pl-PL"/>
        </w:rPr>
        <w:t xml:space="preserve"> użyteczności publicznej, tymczasowa zmiana organizacji ruchu, transporty ponadnormatywne.</w:t>
      </w:r>
      <w:r w:rsidR="00D304A7" w:rsidRPr="00D76D0C">
        <w:rPr>
          <w:rFonts w:ascii="Times New Roman" w:eastAsia="Calibri" w:hAnsi="Times New Roman" w:cs="Times New Roman"/>
          <w:sz w:val="24"/>
          <w:szCs w:val="24"/>
          <w:u w:color="000000"/>
          <w:lang w:eastAsia="pl-PL"/>
        </w:rPr>
        <w:t xml:space="preserve"> Działania muszą uzyskać akceptację Zamawiającego na ich wprowadzenie.</w:t>
      </w:r>
    </w:p>
    <w:p w14:paraId="3D53C69D" w14:textId="44B23807" w:rsidR="00BF3C51" w:rsidRPr="00D76D0C" w:rsidRDefault="00BF3C51" w:rsidP="00D166A0">
      <w:pPr>
        <w:pStyle w:val="Akapitzlist"/>
        <w:numPr>
          <w:ilvl w:val="0"/>
          <w:numId w:val="27"/>
        </w:numPr>
        <w:tabs>
          <w:tab w:val="clear" w:pos="757"/>
          <w:tab w:val="num" w:pos="426"/>
        </w:tabs>
        <w:ind w:left="426"/>
        <w:jc w:val="both"/>
        <w:rPr>
          <w:rFonts w:ascii="Times New Roman" w:hAnsi="Times New Roman"/>
          <w:sz w:val="24"/>
          <w:szCs w:val="24"/>
          <w:u w:color="000000"/>
        </w:rPr>
      </w:pPr>
      <w:r w:rsidRPr="00D76D0C">
        <w:rPr>
          <w:rFonts w:ascii="Times New Roman" w:hAnsi="Times New Roman"/>
          <w:sz w:val="24"/>
          <w:szCs w:val="24"/>
          <w:u w:color="000000"/>
        </w:rPr>
        <w:t>Wykonawca zapewni podczas wykonywania robót istniejąc</w:t>
      </w:r>
      <w:r w:rsidR="00944C9A" w:rsidRPr="00D76D0C">
        <w:rPr>
          <w:rFonts w:ascii="Times New Roman" w:hAnsi="Times New Roman"/>
          <w:sz w:val="24"/>
          <w:szCs w:val="24"/>
          <w:u w:color="000000"/>
        </w:rPr>
        <w:t xml:space="preserve">ej infrastrukturze drogowej </w:t>
      </w:r>
      <w:r w:rsidRPr="00D76D0C">
        <w:rPr>
          <w:rFonts w:ascii="Times New Roman" w:hAnsi="Times New Roman"/>
          <w:sz w:val="24"/>
          <w:szCs w:val="24"/>
          <w:u w:color="000000"/>
        </w:rPr>
        <w:t xml:space="preserve">ciągłość pracy i ciągłość dostaw wody, energii elektrycznej, ciepła, ścieków; konieczne przerwy w pracy </w:t>
      </w:r>
      <w:r w:rsidR="00944C9A" w:rsidRPr="00D76D0C">
        <w:rPr>
          <w:rFonts w:ascii="Times New Roman" w:hAnsi="Times New Roman"/>
          <w:sz w:val="24"/>
          <w:szCs w:val="24"/>
          <w:u w:color="000000"/>
        </w:rPr>
        <w:t>istniejącej infrastruktury drogowej</w:t>
      </w:r>
      <w:r w:rsidR="0041591D" w:rsidRPr="00D76D0C">
        <w:rPr>
          <w:rFonts w:ascii="Times New Roman" w:hAnsi="Times New Roman"/>
          <w:sz w:val="24"/>
          <w:szCs w:val="24"/>
          <w:u w:color="000000"/>
        </w:rPr>
        <w:t xml:space="preserve"> </w:t>
      </w:r>
      <w:r w:rsidR="00F56B37" w:rsidRPr="00D76D0C">
        <w:rPr>
          <w:rFonts w:ascii="Times New Roman" w:hAnsi="Times New Roman"/>
          <w:sz w:val="24"/>
          <w:szCs w:val="24"/>
          <w:u w:color="000000"/>
        </w:rPr>
        <w:t xml:space="preserve">muszą uprzednio być </w:t>
      </w:r>
      <w:r w:rsidRPr="00D76D0C">
        <w:rPr>
          <w:rFonts w:ascii="Times New Roman" w:hAnsi="Times New Roman"/>
          <w:sz w:val="24"/>
          <w:szCs w:val="24"/>
          <w:u w:color="000000"/>
        </w:rPr>
        <w:t>uzgodnione z Zamawiającym i wymagają jego pisemnej zgody.</w:t>
      </w:r>
    </w:p>
    <w:bookmarkEnd w:id="8"/>
    <w:p w14:paraId="5A8C897A"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sz w:val="16"/>
          <w:szCs w:val="16"/>
          <w:lang w:eastAsia="ar-SA"/>
        </w:rPr>
      </w:pPr>
    </w:p>
    <w:p w14:paraId="5C82E968"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5</w:t>
      </w:r>
    </w:p>
    <w:p w14:paraId="25411DB0"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Times New Roman" w:hAnsi="Times New Roman" w:cs="Times New Roman"/>
          <w:b/>
          <w:bCs/>
          <w:spacing w:val="-8"/>
          <w:sz w:val="24"/>
          <w:szCs w:val="24"/>
          <w:lang w:eastAsia="ar-SA"/>
        </w:rPr>
      </w:pPr>
      <w:r w:rsidRPr="00D76D0C">
        <w:rPr>
          <w:rFonts w:ascii="Times New Roman" w:eastAsia="Times New Roman" w:hAnsi="Times New Roman" w:cs="Times New Roman"/>
          <w:b/>
          <w:bCs/>
          <w:spacing w:val="-8"/>
          <w:sz w:val="24"/>
          <w:szCs w:val="24"/>
          <w:lang w:eastAsia="ar-SA"/>
        </w:rPr>
        <w:t>Rozliczenie przedmiotu umowy</w:t>
      </w:r>
    </w:p>
    <w:p w14:paraId="4E1CB9C9" w14:textId="4D46C81B" w:rsidR="007D1889" w:rsidRPr="00D76D0C" w:rsidRDefault="007D1889" w:rsidP="007D1889">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bookmarkStart w:id="9" w:name="_Hlk96431311"/>
      <w:r w:rsidRPr="00D76D0C">
        <w:rPr>
          <w:rFonts w:ascii="Times New Roman" w:eastAsia="Times New Roman" w:hAnsi="Times New Roman" w:cs="Times New Roman"/>
          <w:sz w:val="24"/>
          <w:szCs w:val="24"/>
          <w:lang w:eastAsia="ar-SA"/>
        </w:rPr>
        <w:t xml:space="preserve">Strony przewidują rozliczenie wynagrodzenia Wykonawcy </w:t>
      </w:r>
      <w:r w:rsidR="00944C9A" w:rsidRPr="00D76D0C">
        <w:rPr>
          <w:rFonts w:ascii="Times New Roman" w:eastAsia="Times New Roman" w:hAnsi="Times New Roman" w:cs="Times New Roman"/>
          <w:b/>
          <w:bCs/>
          <w:sz w:val="24"/>
          <w:szCs w:val="24"/>
          <w:lang w:eastAsia="ar-SA"/>
        </w:rPr>
        <w:t>2</w:t>
      </w:r>
      <w:r w:rsidRPr="00D76D0C">
        <w:rPr>
          <w:rFonts w:ascii="Times New Roman" w:eastAsia="Times New Roman" w:hAnsi="Times New Roman" w:cs="Times New Roman"/>
          <w:b/>
          <w:bCs/>
          <w:sz w:val="24"/>
          <w:szCs w:val="24"/>
          <w:lang w:eastAsia="ar-SA"/>
        </w:rPr>
        <w:t xml:space="preserve"> fakturami częściowymi oraz fakturą końcową</w:t>
      </w:r>
      <w:r w:rsidRPr="00D76D0C">
        <w:rPr>
          <w:rFonts w:ascii="Times New Roman" w:eastAsia="Times New Roman" w:hAnsi="Times New Roman" w:cs="Times New Roman"/>
          <w:sz w:val="24"/>
          <w:szCs w:val="24"/>
          <w:lang w:eastAsia="ar-SA"/>
        </w:rPr>
        <w:t>.</w:t>
      </w:r>
    </w:p>
    <w:p w14:paraId="157C3705" w14:textId="2E396C2E" w:rsidR="005911FB" w:rsidRPr="00D76D0C" w:rsidRDefault="007D1889" w:rsidP="00BD39F7">
      <w:pPr>
        <w:widowControl w:val="0"/>
        <w:numPr>
          <w:ilvl w:val="1"/>
          <w:numId w:val="28"/>
        </w:numPr>
        <w:tabs>
          <w:tab w:val="num" w:pos="426"/>
        </w:tabs>
        <w:suppressAutoHyphens/>
        <w:adjustRightInd w:val="0"/>
        <w:spacing w:after="0"/>
        <w:ind w:left="425" w:hanging="425"/>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Faktury częściowe będą wystawiane wg zasad</w:t>
      </w:r>
      <w:r w:rsidR="00BD39F7" w:rsidRPr="00D76D0C">
        <w:rPr>
          <w:rFonts w:ascii="Times New Roman" w:eastAsia="Calibri" w:hAnsi="Times New Roman" w:cs="Times New Roman"/>
          <w:sz w:val="24"/>
          <w:szCs w:val="24"/>
          <w:lang w:eastAsia="pl-PL"/>
        </w:rPr>
        <w:t>/schematu finansowania określonego w SWZ.</w:t>
      </w:r>
    </w:p>
    <w:p w14:paraId="41286FE2" w14:textId="5E9FAA25" w:rsidR="007D1889" w:rsidRPr="00D76D0C" w:rsidRDefault="007D1889" w:rsidP="007D1889">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bCs/>
          <w:sz w:val="24"/>
          <w:szCs w:val="24"/>
          <w:lang w:eastAsia="ar-SA"/>
        </w:rPr>
      </w:pPr>
      <w:r w:rsidRPr="00D76D0C">
        <w:rPr>
          <w:rFonts w:ascii="Times New Roman" w:eastAsia="Times New Roman" w:hAnsi="Times New Roman" w:cs="Times New Roman"/>
          <w:sz w:val="24"/>
          <w:szCs w:val="24"/>
          <w:lang w:eastAsia="ar-SA"/>
        </w:rPr>
        <w:t xml:space="preserve">Faktury częściowe wystawiane będą na podstawie przedstawionego i zaakceptowanego przez Zamawiającego </w:t>
      </w:r>
      <w:r w:rsidR="00F4693A" w:rsidRPr="00D76D0C">
        <w:rPr>
          <w:rFonts w:ascii="Times New Roman" w:eastAsia="Times New Roman" w:hAnsi="Times New Roman" w:cs="Times New Roman"/>
          <w:sz w:val="24"/>
          <w:szCs w:val="24"/>
          <w:lang w:eastAsia="ar-SA"/>
        </w:rPr>
        <w:t xml:space="preserve">częściowego kosztorysu powykonawczego stanowiącego iloczyn </w:t>
      </w:r>
      <w:r w:rsidRPr="00D76D0C">
        <w:rPr>
          <w:rFonts w:ascii="Times New Roman" w:eastAsia="Times New Roman" w:hAnsi="Times New Roman" w:cs="Times New Roman"/>
          <w:sz w:val="24"/>
          <w:szCs w:val="24"/>
          <w:lang w:eastAsia="ar-SA"/>
        </w:rPr>
        <w:t>obmiaru wykonanych robót</w:t>
      </w:r>
      <w:r w:rsidR="00F4693A" w:rsidRPr="00D76D0C">
        <w:rPr>
          <w:rFonts w:ascii="Times New Roman" w:eastAsia="Times New Roman" w:hAnsi="Times New Roman" w:cs="Times New Roman"/>
          <w:sz w:val="24"/>
          <w:szCs w:val="24"/>
          <w:lang w:eastAsia="ar-SA"/>
        </w:rPr>
        <w:t xml:space="preserve"> i </w:t>
      </w:r>
      <w:r w:rsidRPr="00D76D0C">
        <w:rPr>
          <w:rFonts w:ascii="Times New Roman" w:eastAsia="Times New Roman" w:hAnsi="Times New Roman" w:cs="Times New Roman"/>
          <w:sz w:val="24"/>
          <w:szCs w:val="24"/>
          <w:lang w:eastAsia="ar-SA"/>
        </w:rPr>
        <w:t>ceny wynikającej z kosztorysu, o którym mowa w § 3 ust. 7</w:t>
      </w:r>
      <w:r w:rsidR="005911FB" w:rsidRPr="00D76D0C">
        <w:rPr>
          <w:rFonts w:ascii="Times New Roman" w:eastAsia="Times New Roman" w:hAnsi="Times New Roman" w:cs="Times New Roman"/>
          <w:sz w:val="24"/>
          <w:szCs w:val="24"/>
          <w:lang w:eastAsia="ar-SA"/>
        </w:rPr>
        <w:t xml:space="preserve"> </w:t>
      </w:r>
      <w:r w:rsidRPr="00D76D0C">
        <w:rPr>
          <w:rFonts w:ascii="Times New Roman" w:eastAsia="Times New Roman" w:hAnsi="Times New Roman" w:cs="Times New Roman"/>
          <w:sz w:val="24"/>
          <w:szCs w:val="24"/>
          <w:lang w:eastAsia="ar-SA"/>
        </w:rPr>
        <w:t>umowy, po dokonaniu odbioru częściowego robót, zgodnie z § 6 ust. 1 pkt 2) umowy.</w:t>
      </w:r>
    </w:p>
    <w:p w14:paraId="47590E76" w14:textId="4371FC27" w:rsidR="007D1889" w:rsidRPr="00D76D0C"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Ostatnia faktura, zwana fakturą końcową wystawiona będzie na kwotę </w:t>
      </w:r>
      <w:r w:rsidR="005911FB" w:rsidRPr="00D76D0C">
        <w:rPr>
          <w:rFonts w:ascii="Times New Roman" w:eastAsia="Times New Roman" w:hAnsi="Times New Roman" w:cs="Times New Roman"/>
          <w:sz w:val="24"/>
          <w:szCs w:val="24"/>
          <w:lang w:eastAsia="ar-SA"/>
        </w:rPr>
        <w:t>………………………………………….</w:t>
      </w:r>
      <w:r w:rsidRPr="00D76D0C">
        <w:rPr>
          <w:rFonts w:ascii="Times New Roman" w:eastAsia="Times New Roman" w:hAnsi="Times New Roman" w:cs="Times New Roman"/>
          <w:sz w:val="24"/>
          <w:szCs w:val="24"/>
          <w:lang w:eastAsia="ar-SA"/>
        </w:rPr>
        <w:t xml:space="preserve"> po dokonaniu odbioru końcowego zgodnie z § 6 ust. 1 pkt 3).</w:t>
      </w:r>
    </w:p>
    <w:bookmarkEnd w:id="9"/>
    <w:p w14:paraId="3E8CAB25" w14:textId="2E4F4661" w:rsidR="007D1889" w:rsidRPr="00D76D0C"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Do faktur wystawionych przez Wykonawcę załączone będzie zestawienie kwot umówionych wynagrodzeń wszystkich podwykonawców lub dalszych podwykonawców, </w:t>
      </w:r>
      <w:r w:rsidRPr="00D76D0C">
        <w:rPr>
          <w:rFonts w:ascii="Times New Roman" w:eastAsia="Times New Roman" w:hAnsi="Times New Roman" w:cs="Times New Roman"/>
          <w:sz w:val="24"/>
          <w:szCs w:val="24"/>
          <w:lang w:eastAsia="ar-SA"/>
        </w:rPr>
        <w:lastRenderedPageBreak/>
        <w:t>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358E81F5" w14:textId="77777777" w:rsidR="007D1889" w:rsidRPr="00D76D0C"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pl-PL"/>
        </w:rPr>
        <w:t>Wykonawca jest zobowiązany do zawierania umów podwykonawczych w sposób umożliwiający rozliczenie robót wykonanych przez podwykonawców.</w:t>
      </w:r>
    </w:p>
    <w:p w14:paraId="371C73D7" w14:textId="388E6B1C"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ma obowiązek zapłaty wystawionej zgodnie z umową faktury VAT w ciągu 30 dni od daty jej doręczenia (daty wpływu do Zamawiającego)</w:t>
      </w:r>
      <w:r w:rsidR="005911FB" w:rsidRPr="00D76D0C">
        <w:rPr>
          <w:rFonts w:ascii="Times New Roman" w:eastAsia="Times New Roman" w:hAnsi="Times New Roman" w:cs="Times New Roman"/>
          <w:sz w:val="24"/>
          <w:szCs w:val="24"/>
          <w:lang w:eastAsia="ar-SA"/>
        </w:rPr>
        <w:t>, z zastrzeżeniem ust. 8</w:t>
      </w:r>
      <w:r w:rsidRPr="00D76D0C">
        <w:rPr>
          <w:rFonts w:ascii="Times New Roman" w:eastAsia="Calibri" w:hAnsi="Times New Roman" w:cs="Times New Roman"/>
          <w:sz w:val="24"/>
          <w:szCs w:val="24"/>
        </w:rPr>
        <w:t>.</w:t>
      </w:r>
    </w:p>
    <w:p w14:paraId="4AAFE2B2" w14:textId="0273E51F" w:rsidR="005911FB" w:rsidRPr="00D76D0C" w:rsidRDefault="005911FB"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 przypadku wynagrodzenia finansowanego ze środków Rządowego Funduszu Polski Ład: Program Inwestycji Strategicznych, o które Zamawiający będzie wnioskował na bieżąco po wykonaniu </w:t>
      </w:r>
      <w:r w:rsidR="00400C76" w:rsidRPr="00D76D0C">
        <w:rPr>
          <w:rFonts w:ascii="Times New Roman" w:eastAsia="Times New Roman" w:hAnsi="Times New Roman" w:cs="Times New Roman"/>
          <w:sz w:val="24"/>
          <w:szCs w:val="24"/>
          <w:lang w:eastAsia="ar-SA"/>
        </w:rPr>
        <w:t xml:space="preserve">poszczególnych </w:t>
      </w:r>
      <w:r w:rsidRPr="00D76D0C">
        <w:rPr>
          <w:rFonts w:ascii="Times New Roman" w:eastAsia="Times New Roman" w:hAnsi="Times New Roman" w:cs="Times New Roman"/>
          <w:sz w:val="24"/>
          <w:szCs w:val="24"/>
          <w:lang w:eastAsia="ar-SA"/>
        </w:rPr>
        <w:t>etap</w:t>
      </w:r>
      <w:r w:rsidR="00400C76" w:rsidRPr="00D76D0C">
        <w:rPr>
          <w:rFonts w:ascii="Times New Roman" w:eastAsia="Times New Roman" w:hAnsi="Times New Roman" w:cs="Times New Roman"/>
          <w:sz w:val="24"/>
          <w:szCs w:val="24"/>
          <w:lang w:eastAsia="ar-SA"/>
        </w:rPr>
        <w:t>ów</w:t>
      </w:r>
      <w:r w:rsidRPr="00D76D0C">
        <w:rPr>
          <w:rFonts w:ascii="Times New Roman" w:eastAsia="Times New Roman" w:hAnsi="Times New Roman" w:cs="Times New Roman"/>
          <w:sz w:val="24"/>
          <w:szCs w:val="24"/>
          <w:lang w:eastAsia="ar-SA"/>
        </w:rPr>
        <w:t xml:space="preserve"> robót – płatność </w:t>
      </w:r>
      <w:r w:rsidR="00FE0A45" w:rsidRPr="00D76D0C">
        <w:rPr>
          <w:rFonts w:ascii="Times New Roman" w:eastAsia="Times New Roman" w:hAnsi="Times New Roman" w:cs="Times New Roman"/>
          <w:sz w:val="24"/>
          <w:szCs w:val="24"/>
          <w:lang w:eastAsia="ar-SA"/>
        </w:rPr>
        <w:t>druga</w:t>
      </w:r>
      <w:r w:rsidR="00944C9A" w:rsidRPr="00D76D0C">
        <w:rPr>
          <w:rFonts w:ascii="Times New Roman" w:eastAsia="Times New Roman" w:hAnsi="Times New Roman" w:cs="Times New Roman"/>
          <w:sz w:val="24"/>
          <w:szCs w:val="24"/>
          <w:lang w:eastAsia="ar-SA"/>
        </w:rPr>
        <w:t xml:space="preserve"> i </w:t>
      </w:r>
      <w:r w:rsidR="00FE0A45" w:rsidRPr="00D76D0C">
        <w:rPr>
          <w:rFonts w:ascii="Times New Roman" w:eastAsia="Times New Roman" w:hAnsi="Times New Roman" w:cs="Times New Roman"/>
          <w:sz w:val="24"/>
          <w:szCs w:val="24"/>
          <w:lang w:eastAsia="ar-SA"/>
        </w:rPr>
        <w:t>trzecia</w:t>
      </w:r>
      <w:r w:rsidRPr="00D76D0C">
        <w:rPr>
          <w:rFonts w:ascii="Times New Roman" w:eastAsia="Times New Roman" w:hAnsi="Times New Roman" w:cs="Times New Roman"/>
          <w:sz w:val="24"/>
          <w:szCs w:val="24"/>
          <w:lang w:eastAsia="ar-SA"/>
        </w:rPr>
        <w:t xml:space="preserve"> realizowana będzie w terminie do </w:t>
      </w:r>
      <w:r w:rsidR="00DD2D3C" w:rsidRPr="00D76D0C">
        <w:rPr>
          <w:rFonts w:ascii="Times New Roman" w:eastAsia="Times New Roman" w:hAnsi="Times New Roman" w:cs="Times New Roman"/>
          <w:sz w:val="24"/>
          <w:szCs w:val="24"/>
          <w:lang w:eastAsia="ar-SA"/>
        </w:rPr>
        <w:t>35</w:t>
      </w:r>
      <w:r w:rsidRPr="00D76D0C">
        <w:rPr>
          <w:rFonts w:ascii="Times New Roman" w:eastAsia="Times New Roman" w:hAnsi="Times New Roman" w:cs="Times New Roman"/>
          <w:sz w:val="24"/>
          <w:szCs w:val="24"/>
          <w:lang w:eastAsia="ar-SA"/>
        </w:rPr>
        <w:t xml:space="preserve"> dni od dnia otrzymania faktury.</w:t>
      </w:r>
    </w:p>
    <w:p w14:paraId="5994BECB" w14:textId="77777777"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Wynagrodzenie należne Wykonawcy zostanie przekazane na jego rachunek bankowy wskazany w fakturze.</w:t>
      </w:r>
    </w:p>
    <w:p w14:paraId="506D310A" w14:textId="77777777"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643B9E1A"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 xml:space="preserve">Wynagrodzenie, o którym mowa w ust. </w:t>
      </w:r>
      <w:r w:rsidR="00CC0053" w:rsidRPr="00D76D0C">
        <w:rPr>
          <w:rFonts w:ascii="Times New Roman" w:eastAsia="Calibri" w:hAnsi="Times New Roman" w:cs="Times New Roman"/>
          <w:sz w:val="24"/>
          <w:szCs w:val="24"/>
        </w:rPr>
        <w:t>9</w:t>
      </w:r>
      <w:r w:rsidRPr="00D76D0C">
        <w:rPr>
          <w:rFonts w:ascii="Times New Roman" w:eastAsia="Calibri" w:hAnsi="Times New Roman" w:cs="Times New Roman"/>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6794F4A3"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 xml:space="preserve">Bezpośrednia zapłata, o której mowa w ust. </w:t>
      </w:r>
      <w:r w:rsidR="00CC0053" w:rsidRPr="00D76D0C">
        <w:rPr>
          <w:rFonts w:ascii="Times New Roman" w:eastAsia="Calibri" w:hAnsi="Times New Roman" w:cs="Times New Roman"/>
          <w:sz w:val="24"/>
          <w:szCs w:val="24"/>
        </w:rPr>
        <w:t>9</w:t>
      </w:r>
      <w:r w:rsidRPr="00D76D0C">
        <w:rPr>
          <w:rFonts w:ascii="Times New Roman" w:eastAsia="Calibri" w:hAnsi="Times New Roman" w:cs="Times New Roman"/>
          <w:sz w:val="24"/>
          <w:szCs w:val="24"/>
        </w:rPr>
        <w:t>, obejmuje wyłącznie należne wynagrodzenie, bez odsetek, należnych podwykonawcy lub dalszemu podwykonawcy.</w:t>
      </w:r>
    </w:p>
    <w:p w14:paraId="4E8D4EB2" w14:textId="77777777"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Przed dokonaniem bezpośredniej zapłaty Wykonawca zostanie poinformowany przez Zamawiającego w formie pisemnej o:</w:t>
      </w:r>
    </w:p>
    <w:p w14:paraId="1E10E1FA" w14:textId="77777777" w:rsidR="007D1889" w:rsidRPr="00D76D0C" w:rsidRDefault="007D1889" w:rsidP="00D166A0">
      <w:pPr>
        <w:widowControl w:val="0"/>
        <w:numPr>
          <w:ilvl w:val="0"/>
          <w:numId w:val="5"/>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D76D0C" w:rsidRDefault="007D1889" w:rsidP="00D166A0">
      <w:pPr>
        <w:widowControl w:val="0"/>
        <w:numPr>
          <w:ilvl w:val="0"/>
          <w:numId w:val="5"/>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D76D0C">
        <w:rPr>
          <w:rFonts w:ascii="Times New Roman" w:eastAsia="Calibri" w:hAnsi="Times New Roman" w:cs="Times New Roman"/>
          <w:sz w:val="24"/>
          <w:szCs w:val="24"/>
        </w:rPr>
        <w:t>.</w:t>
      </w:r>
    </w:p>
    <w:p w14:paraId="5F301D2D" w14:textId="324BB129"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przypadku zgłoszenia przez Wykonawcę uwag, o których mowa w ust. </w:t>
      </w:r>
      <w:r w:rsidR="00400C76" w:rsidRPr="00D76D0C">
        <w:rPr>
          <w:rFonts w:ascii="Times New Roman" w:eastAsia="Calibri" w:hAnsi="Times New Roman" w:cs="Times New Roman"/>
          <w:sz w:val="24"/>
          <w:szCs w:val="24"/>
        </w:rPr>
        <w:t>13</w:t>
      </w:r>
      <w:r w:rsidRPr="00D76D0C">
        <w:rPr>
          <w:rFonts w:ascii="Times New Roman" w:eastAsia="Calibri" w:hAnsi="Times New Roman" w:cs="Times New Roman"/>
          <w:sz w:val="24"/>
          <w:szCs w:val="24"/>
        </w:rPr>
        <w:t xml:space="preserve"> pkt 2, w terminie 7 dni od dnia otrzymania informacji, o której mowa w ust. </w:t>
      </w:r>
      <w:r w:rsidR="00400C76" w:rsidRPr="00D76D0C">
        <w:rPr>
          <w:rFonts w:ascii="Times New Roman" w:eastAsia="Calibri" w:hAnsi="Times New Roman" w:cs="Times New Roman"/>
          <w:sz w:val="24"/>
          <w:szCs w:val="24"/>
        </w:rPr>
        <w:t>13</w:t>
      </w:r>
      <w:r w:rsidRPr="00D76D0C">
        <w:rPr>
          <w:rFonts w:ascii="Times New Roman" w:eastAsia="Calibri" w:hAnsi="Times New Roman" w:cs="Times New Roman"/>
          <w:sz w:val="24"/>
          <w:szCs w:val="24"/>
        </w:rPr>
        <w:t xml:space="preserve"> pkt 1 i 2, Zamawiający może:</w:t>
      </w:r>
    </w:p>
    <w:p w14:paraId="53DC30EC" w14:textId="77777777" w:rsidR="007D1889" w:rsidRPr="00D76D0C"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lastRenderedPageBreak/>
        <w:t>nie dokonać bezpośredniej zapłaty wynagrodzenia podwykonawcy lub dalszemu podwykonawcy, jeżeli wykonawca wykaże niezasadność takiej zapłaty, albo</w:t>
      </w:r>
    </w:p>
    <w:p w14:paraId="414DA4F3" w14:textId="77777777" w:rsidR="007D1889" w:rsidRPr="00D76D0C"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D76D0C"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dokonać bezpośredniej zapłaty wynagrodzenia podwykonawcy lub dalszemu podwykonawcy, jeżeli podwykonawca lub dalszy podwykonawca wykaże zasadność takiej zapłaty.</w:t>
      </w:r>
    </w:p>
    <w:p w14:paraId="42912C1E" w14:textId="3952F52B" w:rsidR="007D1889" w:rsidRPr="00D76D0C"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przypadku dokonania bezpośredniej zapłaty podwykonawcy lub dalszemu podwykonawcy, o której mowa w ust. </w:t>
      </w:r>
      <w:r w:rsidR="00400C76" w:rsidRPr="00D76D0C">
        <w:rPr>
          <w:rFonts w:ascii="Times New Roman" w:eastAsia="Calibri" w:hAnsi="Times New Roman" w:cs="Times New Roman"/>
          <w:sz w:val="24"/>
          <w:szCs w:val="24"/>
        </w:rPr>
        <w:t>14</w:t>
      </w:r>
      <w:r w:rsidRPr="00D76D0C">
        <w:rPr>
          <w:rFonts w:ascii="Times New Roman" w:eastAsia="Calibri" w:hAnsi="Times New Roman" w:cs="Times New Roman"/>
          <w:sz w:val="24"/>
          <w:szCs w:val="24"/>
        </w:rPr>
        <w:t xml:space="preserve"> pkt 3, Zamawiający potrąci kwotę wypłaconego podwykonawcy lub dalszemu podwykonawcy wynagrodzenia z wynagrodzenia należnego Wykonawcy.</w:t>
      </w:r>
    </w:p>
    <w:p w14:paraId="56566260" w14:textId="77777777" w:rsidR="007D1889" w:rsidRPr="00D76D0C"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Zasady wystawiania faktur:</w:t>
      </w:r>
    </w:p>
    <w:p w14:paraId="4B08D0CB" w14:textId="77777777" w:rsidR="007D1889" w:rsidRPr="00D76D0C"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upoważnia Wykonawcę do wystawiania faktur</w:t>
      </w:r>
      <w:r w:rsidRPr="00D76D0C">
        <w:rPr>
          <w:rFonts w:ascii="Times New Roman" w:eastAsia="Calibri" w:hAnsi="Times New Roman" w:cs="Times New Roman"/>
          <w:sz w:val="24"/>
          <w:szCs w:val="24"/>
          <w:u w:val="single"/>
        </w:rPr>
        <w:t xml:space="preserve"> na</w:t>
      </w:r>
      <w:r w:rsidRPr="00D76D0C">
        <w:rPr>
          <w:rFonts w:ascii="Times New Roman" w:eastAsia="Calibri" w:hAnsi="Times New Roman" w:cs="Times New Roman"/>
          <w:sz w:val="24"/>
          <w:szCs w:val="24"/>
        </w:rPr>
        <w:t xml:space="preserve">: </w:t>
      </w:r>
    </w:p>
    <w:p w14:paraId="2C3EE65F" w14:textId="77777777" w:rsidR="007D1889" w:rsidRPr="00D76D0C" w:rsidRDefault="007D1889" w:rsidP="00D166A0">
      <w:pPr>
        <w:suppressAutoHyphens/>
        <w:autoSpaceDN w:val="0"/>
        <w:spacing w:after="0"/>
        <w:ind w:left="426"/>
        <w:textAlignment w:val="baseline"/>
        <w:rPr>
          <w:rFonts w:ascii="Times New Roman" w:eastAsia="Calibri" w:hAnsi="Times New Roman" w:cs="Times New Roman"/>
          <w:b/>
          <w:bCs/>
          <w:kern w:val="3"/>
          <w:sz w:val="24"/>
          <w:szCs w:val="24"/>
          <w:lang w:eastAsia="zh-CN"/>
        </w:rPr>
      </w:pPr>
      <w:r w:rsidRPr="00D76D0C">
        <w:rPr>
          <w:rFonts w:ascii="Times New Roman" w:eastAsia="Calibri" w:hAnsi="Times New Roman" w:cs="Times New Roman"/>
          <w:b/>
          <w:bCs/>
          <w:kern w:val="3"/>
          <w:sz w:val="24"/>
          <w:szCs w:val="24"/>
          <w:lang w:eastAsia="zh-CN"/>
        </w:rPr>
        <w:t xml:space="preserve">Gmina </w:t>
      </w:r>
      <w:r w:rsidR="00B82B5E" w:rsidRPr="00D76D0C">
        <w:rPr>
          <w:rFonts w:ascii="Times New Roman" w:eastAsia="Calibri" w:hAnsi="Times New Roman" w:cs="Times New Roman"/>
          <w:b/>
          <w:bCs/>
          <w:kern w:val="3"/>
          <w:sz w:val="24"/>
          <w:szCs w:val="24"/>
          <w:lang w:eastAsia="zh-CN"/>
        </w:rPr>
        <w:t>Zbuczyn</w:t>
      </w:r>
      <w:r w:rsidRPr="00D76D0C">
        <w:rPr>
          <w:rFonts w:ascii="Times New Roman" w:eastAsia="Calibri" w:hAnsi="Times New Roman" w:cs="Times New Roman"/>
          <w:b/>
          <w:bCs/>
          <w:kern w:val="3"/>
          <w:sz w:val="24"/>
          <w:szCs w:val="24"/>
          <w:lang w:eastAsia="zh-CN"/>
        </w:rPr>
        <w:t xml:space="preserve">, </w:t>
      </w:r>
    </w:p>
    <w:p w14:paraId="04189033" w14:textId="77777777" w:rsidR="007D1889" w:rsidRPr="00D76D0C" w:rsidRDefault="00B82B5E" w:rsidP="00D166A0">
      <w:pPr>
        <w:suppressAutoHyphens/>
        <w:autoSpaceDN w:val="0"/>
        <w:spacing w:after="0"/>
        <w:ind w:left="426"/>
        <w:textAlignment w:val="baseline"/>
        <w:rPr>
          <w:rFonts w:ascii="Times New Roman" w:eastAsia="Calibri" w:hAnsi="Times New Roman" w:cs="Times New Roman"/>
          <w:b/>
          <w:bCs/>
          <w:kern w:val="3"/>
          <w:sz w:val="24"/>
          <w:szCs w:val="24"/>
          <w:lang w:eastAsia="zh-CN"/>
        </w:rPr>
      </w:pPr>
      <w:r w:rsidRPr="00D76D0C">
        <w:rPr>
          <w:rFonts w:ascii="Times New Roman" w:eastAsia="Calibri" w:hAnsi="Times New Roman" w:cs="Times New Roman"/>
          <w:b/>
          <w:bCs/>
          <w:kern w:val="3"/>
          <w:sz w:val="24"/>
          <w:szCs w:val="24"/>
          <w:lang w:eastAsia="zh-CN"/>
        </w:rPr>
        <w:t>08-106 Zbuczyn, ul. Jana Pawła II 1</w:t>
      </w:r>
      <w:r w:rsidR="007D1889" w:rsidRPr="00D76D0C">
        <w:rPr>
          <w:rFonts w:ascii="Times New Roman" w:eastAsia="Calibri" w:hAnsi="Times New Roman" w:cs="Times New Roman"/>
          <w:b/>
          <w:bCs/>
          <w:kern w:val="3"/>
          <w:sz w:val="24"/>
          <w:szCs w:val="24"/>
          <w:lang w:eastAsia="zh-CN"/>
        </w:rPr>
        <w:t xml:space="preserve">, </w:t>
      </w:r>
    </w:p>
    <w:p w14:paraId="3D60A528" w14:textId="77777777" w:rsidR="007D1889" w:rsidRPr="00D76D0C" w:rsidRDefault="007D1889" w:rsidP="00D166A0">
      <w:pPr>
        <w:suppressAutoHyphens/>
        <w:autoSpaceDN w:val="0"/>
        <w:spacing w:after="0"/>
        <w:ind w:left="426"/>
        <w:textAlignment w:val="baseline"/>
        <w:rPr>
          <w:rFonts w:ascii="Times New Roman" w:eastAsia="Calibri" w:hAnsi="Times New Roman" w:cs="Times New Roman"/>
          <w:kern w:val="3"/>
          <w:sz w:val="24"/>
          <w:szCs w:val="24"/>
          <w:lang w:eastAsia="zh-CN"/>
        </w:rPr>
      </w:pPr>
      <w:r w:rsidRPr="00D76D0C">
        <w:rPr>
          <w:rFonts w:ascii="Times New Roman" w:eastAsia="Calibri" w:hAnsi="Times New Roman" w:cs="Times New Roman"/>
          <w:b/>
          <w:bCs/>
          <w:kern w:val="3"/>
          <w:sz w:val="24"/>
          <w:szCs w:val="24"/>
          <w:lang w:eastAsia="zh-CN"/>
        </w:rPr>
        <w:t xml:space="preserve">(NIP: </w:t>
      </w:r>
      <w:r w:rsidR="00B82B5E" w:rsidRPr="00D76D0C">
        <w:rPr>
          <w:rFonts w:ascii="Times New Roman" w:eastAsia="Calibri" w:hAnsi="Times New Roman" w:cs="Times New Roman"/>
          <w:b/>
          <w:bCs/>
          <w:kern w:val="3"/>
          <w:sz w:val="24"/>
          <w:szCs w:val="24"/>
          <w:lang w:eastAsia="zh-CN"/>
        </w:rPr>
        <w:t>821-23-92-687</w:t>
      </w:r>
      <w:r w:rsidRPr="00D76D0C">
        <w:rPr>
          <w:rFonts w:ascii="Times New Roman" w:eastAsia="Calibri" w:hAnsi="Times New Roman" w:cs="Times New Roman"/>
          <w:b/>
          <w:bCs/>
          <w:kern w:val="3"/>
          <w:sz w:val="24"/>
          <w:szCs w:val="24"/>
          <w:lang w:eastAsia="zh-CN"/>
        </w:rPr>
        <w:t>).</w:t>
      </w:r>
    </w:p>
    <w:p w14:paraId="3FACC4F3" w14:textId="77777777" w:rsidR="007D1889" w:rsidRPr="00D76D0C"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D76D0C">
        <w:rPr>
          <w:rFonts w:ascii="Times New Roman" w:eastAsia="Times New Roman" w:hAnsi="Times New Roman" w:cs="Times New Roman"/>
          <w:sz w:val="24"/>
          <w:szCs w:val="24"/>
          <w:lang w:eastAsia="ar-SA"/>
        </w:rPr>
        <w:t>późn</w:t>
      </w:r>
      <w:proofErr w:type="spellEnd"/>
      <w:r w:rsidRPr="00D76D0C">
        <w:rPr>
          <w:rFonts w:ascii="Times New Roman" w:eastAsia="Times New Roman" w:hAnsi="Times New Roman" w:cs="Times New Roman"/>
          <w:sz w:val="24"/>
          <w:szCs w:val="24"/>
          <w:lang w:eastAsia="ar-SA"/>
        </w:rPr>
        <w:t>. zm.).</w:t>
      </w:r>
    </w:p>
    <w:p w14:paraId="620C7AD0" w14:textId="1CD83508" w:rsidR="007D1889" w:rsidRPr="00D76D0C"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eastAsia="ar-SA"/>
        </w:rPr>
        <w:t>Zapłata faktury nastąpi z uwzględnieniem przepisów art. 108a ust. 1a ustawy o podatku od towarów i usług.</w:t>
      </w:r>
    </w:p>
    <w:p w14:paraId="13D063EB" w14:textId="77777777" w:rsidR="007D1889" w:rsidRPr="00D76D0C"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eastAsia="ar-SA"/>
        </w:rPr>
        <w:t>Wykonawca jest zobowiązany podać na fakturze adnotację „mechanizm podzielonej płatności”.</w:t>
      </w:r>
    </w:p>
    <w:p w14:paraId="0234BA7A" w14:textId="77777777" w:rsidR="007D1889" w:rsidRPr="00D76D0C"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zastrzega sobie prawo zakwestionowania zafakturowanej kwoty w przypadku stwierdzenia, że jest ona niezgodna z umową lub przepisami powszechnie obowiązującymi.</w:t>
      </w:r>
    </w:p>
    <w:p w14:paraId="3BE29969" w14:textId="1382EDAF" w:rsidR="007D1889" w:rsidRPr="00D76D0C"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przypadku, o którym mowa w ust. </w:t>
      </w:r>
      <w:r w:rsidR="00400C76" w:rsidRPr="00D76D0C">
        <w:rPr>
          <w:rFonts w:ascii="Times New Roman" w:eastAsia="Calibri" w:hAnsi="Times New Roman" w:cs="Times New Roman"/>
          <w:sz w:val="24"/>
          <w:szCs w:val="24"/>
        </w:rPr>
        <w:t>17</w:t>
      </w:r>
      <w:r w:rsidRPr="00D76D0C">
        <w:rPr>
          <w:rFonts w:ascii="Times New Roman" w:eastAsia="Calibri" w:hAnsi="Times New Roman" w:cs="Times New Roman"/>
          <w:sz w:val="24"/>
          <w:szCs w:val="24"/>
        </w:rPr>
        <w:t xml:space="preserve"> Zamawiający dokona zwrotu faktury bez jej zaksięgowania i zapłaty Wykonawcy, żądając jednocześnie dodatkowych wyjaśnień lub zmiany faktury.</w:t>
      </w:r>
    </w:p>
    <w:p w14:paraId="7F2428BC" w14:textId="052F74B8" w:rsidR="007D1889" w:rsidRPr="00D76D0C"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Termin płatności faktury, w sytuacji opisanej w ust. </w:t>
      </w:r>
      <w:r w:rsidR="00400C76" w:rsidRPr="00D76D0C">
        <w:rPr>
          <w:rFonts w:ascii="Times New Roman" w:eastAsia="Calibri" w:hAnsi="Times New Roman" w:cs="Times New Roman"/>
          <w:sz w:val="24"/>
          <w:szCs w:val="24"/>
        </w:rPr>
        <w:t>18</w:t>
      </w:r>
      <w:r w:rsidRPr="00D76D0C">
        <w:rPr>
          <w:rFonts w:ascii="Times New Roman" w:eastAsia="Calibri" w:hAnsi="Times New Roman" w:cs="Times New Roman"/>
          <w:sz w:val="24"/>
          <w:szCs w:val="24"/>
        </w:rPr>
        <w:t>, będzie liczony od dnia otrzymania wymaganych wyjaśnień lub prawidłowo wystawionej faktury.</w:t>
      </w:r>
    </w:p>
    <w:p w14:paraId="293BB21A" w14:textId="6B80629C" w:rsidR="007D1889" w:rsidRPr="00D76D0C" w:rsidRDefault="00D5247E" w:rsidP="00F42C0A">
      <w:pPr>
        <w:pStyle w:val="Akapitzlist"/>
        <w:numPr>
          <w:ilvl w:val="1"/>
          <w:numId w:val="28"/>
        </w:numPr>
        <w:tabs>
          <w:tab w:val="clear" w:pos="1440"/>
        </w:tabs>
        <w:ind w:left="426"/>
        <w:jc w:val="both"/>
        <w:rPr>
          <w:rFonts w:ascii="Times New Roman" w:hAnsi="Times New Roman"/>
          <w:sz w:val="24"/>
          <w:szCs w:val="24"/>
          <w:lang w:eastAsia="en-US"/>
        </w:rPr>
      </w:pPr>
      <w:r w:rsidRPr="00D76D0C">
        <w:rPr>
          <w:rFonts w:ascii="Times New Roman" w:hAnsi="Times New Roman"/>
          <w:sz w:val="24"/>
          <w:szCs w:val="24"/>
          <w:lang w:eastAsia="en-US"/>
        </w:rPr>
        <w:t xml:space="preserve">W uzasadnionych przypadkach, Zamawiającemu przysługiwać będzie prawo do zmiany zasad/schematu finansowania zadania określonego w SWZ </w:t>
      </w:r>
      <w:bookmarkStart w:id="10" w:name="_Hlk99019526"/>
      <w:r w:rsidRPr="00D76D0C">
        <w:rPr>
          <w:rFonts w:ascii="Times New Roman" w:hAnsi="Times New Roman"/>
          <w:sz w:val="24"/>
          <w:szCs w:val="24"/>
          <w:lang w:eastAsia="en-US"/>
        </w:rPr>
        <w:t>(np. wysokości poszczególnych transz, ilości transz, terminu płatności)</w:t>
      </w:r>
      <w:bookmarkEnd w:id="10"/>
      <w:r w:rsidRPr="00D76D0C">
        <w:rPr>
          <w:rFonts w:ascii="Times New Roman" w:hAnsi="Times New Roman"/>
          <w:sz w:val="24"/>
          <w:szCs w:val="24"/>
          <w:lang w:eastAsia="en-US"/>
        </w:rPr>
        <w:t>, pod warunkiem że wprowadzone zmiany nie będą sprzeczne z zasadami uzyskanych dofinansowa</w:t>
      </w:r>
      <w:r w:rsidR="00FE0A45" w:rsidRPr="00D76D0C">
        <w:rPr>
          <w:rFonts w:ascii="Times New Roman" w:hAnsi="Times New Roman"/>
          <w:sz w:val="24"/>
          <w:szCs w:val="24"/>
          <w:lang w:eastAsia="en-US"/>
        </w:rPr>
        <w:t>ń</w:t>
      </w:r>
      <w:r w:rsidRPr="00D76D0C">
        <w:rPr>
          <w:rFonts w:ascii="Times New Roman" w:hAnsi="Times New Roman"/>
          <w:sz w:val="24"/>
          <w:szCs w:val="24"/>
          <w:lang w:eastAsia="en-US"/>
        </w:rPr>
        <w:t xml:space="preserve"> i nie będą mniej korzystne dla Wykonawcy niż opisane </w:t>
      </w:r>
      <w:r w:rsidR="00F02677" w:rsidRPr="00D76D0C">
        <w:rPr>
          <w:rFonts w:ascii="Times New Roman" w:hAnsi="Times New Roman"/>
          <w:sz w:val="24"/>
          <w:szCs w:val="24"/>
          <w:lang w:eastAsia="en-US"/>
        </w:rPr>
        <w:t xml:space="preserve">w SWZ </w:t>
      </w:r>
      <w:r w:rsidRPr="00D76D0C">
        <w:rPr>
          <w:rFonts w:ascii="Times New Roman" w:hAnsi="Times New Roman"/>
          <w:sz w:val="24"/>
          <w:szCs w:val="24"/>
          <w:lang w:eastAsia="en-US"/>
        </w:rPr>
        <w:t>zasady/schemat finansowania.</w:t>
      </w:r>
    </w:p>
    <w:p w14:paraId="722C6862"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6</w:t>
      </w:r>
    </w:p>
    <w:p w14:paraId="2CAD68BF" w14:textId="77777777" w:rsidR="007D1889" w:rsidRPr="00D76D0C" w:rsidRDefault="007D1889" w:rsidP="007D1889">
      <w:pPr>
        <w:widowControl w:val="0"/>
        <w:suppressAutoHyphens/>
        <w:autoSpaceDE w:val="0"/>
        <w:autoSpaceDN w:val="0"/>
        <w:adjustRightInd w:val="0"/>
        <w:spacing w:after="0"/>
        <w:ind w:left="567" w:hanging="567"/>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Odbiory robót</w:t>
      </w:r>
    </w:p>
    <w:p w14:paraId="139825A8" w14:textId="77777777"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Strony zgodnie postanawiają, że będą stosowane następujące rodzaje odbiorów robót:</w:t>
      </w:r>
    </w:p>
    <w:p w14:paraId="4EE94F55" w14:textId="77777777" w:rsidR="007D1889" w:rsidRPr="00D76D0C" w:rsidRDefault="007D1889" w:rsidP="00D166A0">
      <w:pPr>
        <w:widowControl w:val="0"/>
        <w:numPr>
          <w:ilvl w:val="0"/>
          <w:numId w:val="33"/>
        </w:numPr>
        <w:tabs>
          <w:tab w:val="clear" w:pos="850"/>
          <w:tab w:val="num" w:pos="426"/>
        </w:tabs>
        <w:suppressAutoHyphens/>
        <w:autoSpaceDE w:val="0"/>
        <w:autoSpaceDN w:val="0"/>
        <w:adjustRightInd w:val="0"/>
        <w:spacing w:after="0"/>
        <w:ind w:left="426"/>
        <w:contextualSpacing/>
        <w:jc w:val="both"/>
        <w:textAlignment w:val="baseline"/>
        <w:rPr>
          <w:rFonts w:ascii="Times New Roman" w:eastAsia="Times New Roman" w:hAnsi="Times New Roman" w:cs="Times New Roman"/>
          <w:sz w:val="24"/>
          <w:szCs w:val="24"/>
        </w:rPr>
      </w:pPr>
      <w:r w:rsidRPr="00D76D0C">
        <w:rPr>
          <w:rFonts w:ascii="Times New Roman" w:eastAsia="Times New Roman" w:hAnsi="Times New Roman" w:cs="Times New Roman"/>
          <w:b/>
          <w:bCs/>
          <w:sz w:val="24"/>
          <w:szCs w:val="24"/>
          <w:lang w:eastAsia="ar-SA"/>
        </w:rPr>
        <w:t>odbiory robót zanikających i ulegających zakryciu</w:t>
      </w:r>
      <w:r w:rsidRPr="00D76D0C">
        <w:rPr>
          <w:rFonts w:ascii="Times New Roman" w:eastAsia="Times New Roman" w:hAnsi="Times New Roman" w:cs="Times New Roman"/>
          <w:sz w:val="24"/>
          <w:szCs w:val="24"/>
          <w:lang w:eastAsia="ar-SA"/>
        </w:rPr>
        <w:t xml:space="preserve"> (roboty zanikające lub zakrywane muszą zostać wpisane do dziennika budowy przez kierownika budowy, po sprawdzeniu przez Inspektora nadzoru lub na tę okoliczność będzie sporządzany protokół robót </w:t>
      </w:r>
      <w:r w:rsidRPr="00D76D0C">
        <w:rPr>
          <w:rFonts w:ascii="Times New Roman" w:eastAsia="Times New Roman" w:hAnsi="Times New Roman" w:cs="Times New Roman"/>
          <w:sz w:val="24"/>
          <w:szCs w:val="24"/>
          <w:lang w:eastAsia="ar-SA"/>
        </w:rPr>
        <w:lastRenderedPageBreak/>
        <w:t>zanikających) – nie stanowią podstawy do wystawienia faktury.</w:t>
      </w:r>
    </w:p>
    <w:p w14:paraId="67955DA6" w14:textId="14C1FF43" w:rsidR="007D1889" w:rsidRPr="005B406F" w:rsidRDefault="007D1889" w:rsidP="005B406F">
      <w:pPr>
        <w:pStyle w:val="Akapitzlist"/>
        <w:widowControl w:val="0"/>
        <w:numPr>
          <w:ilvl w:val="0"/>
          <w:numId w:val="33"/>
        </w:numPr>
        <w:tabs>
          <w:tab w:val="clear" w:pos="850"/>
          <w:tab w:val="num" w:pos="426"/>
        </w:tabs>
        <w:suppressAutoHyphens/>
        <w:autoSpaceDE w:val="0"/>
        <w:autoSpaceDN w:val="0"/>
        <w:adjustRightInd w:val="0"/>
        <w:spacing w:after="0"/>
        <w:ind w:left="426"/>
        <w:jc w:val="both"/>
        <w:textAlignment w:val="baseline"/>
        <w:rPr>
          <w:rFonts w:ascii="Times New Roman" w:eastAsia="Times New Roman" w:hAnsi="Times New Roman"/>
          <w:sz w:val="24"/>
          <w:szCs w:val="24"/>
          <w:lang w:eastAsia="ar-SA"/>
        </w:rPr>
      </w:pPr>
      <w:r w:rsidRPr="005B406F">
        <w:rPr>
          <w:rFonts w:ascii="Times New Roman" w:eastAsia="Times New Roman" w:hAnsi="Times New Roman"/>
          <w:b/>
          <w:bCs/>
          <w:sz w:val="24"/>
          <w:szCs w:val="24"/>
          <w:lang w:eastAsia="ar-SA"/>
        </w:rPr>
        <w:t>odbiory częściowe</w:t>
      </w:r>
      <w:r w:rsidRPr="005B406F">
        <w:rPr>
          <w:rFonts w:ascii="Times New Roman" w:eastAsia="Times New Roman" w:hAnsi="Times New Roman"/>
          <w:sz w:val="24"/>
          <w:szCs w:val="24"/>
          <w:lang w:eastAsia="ar-SA"/>
        </w:rPr>
        <w:t xml:space="preserve"> po zakończeniu prac będąc</w:t>
      </w:r>
      <w:r w:rsidR="00CC0053" w:rsidRPr="005B406F">
        <w:rPr>
          <w:rFonts w:ascii="Times New Roman" w:eastAsia="Times New Roman" w:hAnsi="Times New Roman"/>
          <w:sz w:val="24"/>
          <w:szCs w:val="24"/>
          <w:lang w:eastAsia="ar-SA"/>
        </w:rPr>
        <w:t>ych</w:t>
      </w:r>
      <w:r w:rsidRPr="005B406F">
        <w:rPr>
          <w:rFonts w:ascii="Times New Roman" w:eastAsia="Times New Roman" w:hAnsi="Times New Roman"/>
          <w:sz w:val="24"/>
          <w:szCs w:val="24"/>
          <w:lang w:eastAsia="ar-SA"/>
        </w:rPr>
        <w:t xml:space="preserve"> podstawą wystawienia faktur częściowych</w:t>
      </w:r>
      <w:r w:rsidR="005B406F" w:rsidRPr="005B406F">
        <w:rPr>
          <w:rFonts w:ascii="Times New Roman" w:eastAsia="Times New Roman" w:hAnsi="Times New Roman"/>
          <w:sz w:val="24"/>
          <w:szCs w:val="24"/>
          <w:lang w:eastAsia="ar-SA"/>
        </w:rPr>
        <w:t xml:space="preserve"> - poszczególnych odcinków dróg i chodników (w całości) zgodnie z harmonogramem rzeczowo - finansowym, o którym mowa </w:t>
      </w:r>
      <w:r w:rsidR="005B406F">
        <w:rPr>
          <w:rFonts w:ascii="Times New Roman" w:eastAsia="Times New Roman" w:hAnsi="Times New Roman"/>
          <w:sz w:val="24"/>
          <w:szCs w:val="24"/>
          <w:lang w:eastAsia="ar-SA"/>
        </w:rPr>
        <w:t>w § 2 ust. 6.</w:t>
      </w:r>
    </w:p>
    <w:p w14:paraId="6836871D" w14:textId="77777777" w:rsidR="007D1889" w:rsidRPr="00D76D0C" w:rsidRDefault="007D1889" w:rsidP="00D166A0">
      <w:pPr>
        <w:widowControl w:val="0"/>
        <w:numPr>
          <w:ilvl w:val="0"/>
          <w:numId w:val="33"/>
        </w:numPr>
        <w:tabs>
          <w:tab w:val="clear" w:pos="850"/>
          <w:tab w:val="num" w:pos="426"/>
        </w:tabs>
        <w:suppressAutoHyphens/>
        <w:autoSpaceDE w:val="0"/>
        <w:autoSpaceDN w:val="0"/>
        <w:adjustRightInd w:val="0"/>
        <w:spacing w:after="0"/>
        <w:ind w:left="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b/>
          <w:bCs/>
          <w:sz w:val="24"/>
          <w:szCs w:val="24"/>
          <w:lang w:eastAsia="ar-SA"/>
        </w:rPr>
        <w:t>odbiór końcowy</w:t>
      </w:r>
      <w:r w:rsidRPr="00D76D0C">
        <w:rPr>
          <w:rFonts w:ascii="Times New Roman" w:eastAsia="Times New Roman" w:hAnsi="Times New Roman" w:cs="Times New Roman"/>
          <w:sz w:val="24"/>
          <w:szCs w:val="24"/>
          <w:lang w:eastAsia="ar-SA"/>
        </w:rPr>
        <w:t xml:space="preserve"> po zakończeniu całości prac objętych przedmiotem zamówienia - będący podstawą wystawienia faktury końcowej.</w:t>
      </w:r>
    </w:p>
    <w:p w14:paraId="0EEA4D43" w14:textId="0F3FBEC6"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4"/>
          <w:szCs w:val="24"/>
          <w:lang w:eastAsia="ar-SA"/>
        </w:rPr>
      </w:pPr>
      <w:r w:rsidRPr="00D76D0C">
        <w:rPr>
          <w:rFonts w:ascii="Times New Roman" w:eastAsia="Times New Roman" w:hAnsi="Times New Roman" w:cs="Times New Roman"/>
          <w:sz w:val="24"/>
          <w:szCs w:val="24"/>
          <w:lang w:eastAsia="ar-SA"/>
        </w:rPr>
        <w:t xml:space="preserve">Odbiory robót zanikających i ulegających zakryciu, dokonywane będą przez Inspektora Nadzoru Inwestorskiego. Wykonawca winien zgłaszać gotowość do odbiorów, o których mowa wyżej, </w:t>
      </w:r>
    </w:p>
    <w:p w14:paraId="4DA2C221" w14:textId="15D59BB5"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4"/>
          <w:szCs w:val="24"/>
          <w:lang w:eastAsia="ar-SA"/>
        </w:rPr>
      </w:pPr>
      <w:r w:rsidRPr="00D76D0C">
        <w:rPr>
          <w:rFonts w:ascii="Times New Roman" w:eastAsia="Times New Roman" w:hAnsi="Times New Roman" w:cs="Times New Roman"/>
          <w:sz w:val="24"/>
          <w:szCs w:val="24"/>
          <w:lang w:eastAsia="ar-SA"/>
        </w:rPr>
        <w:t>Podstawą zgłoszenia przez Wykonawcę gotowości do odbioru częściowego lub końcowego, będzie faktyczn</w:t>
      </w:r>
      <w:r w:rsidR="00964DF7" w:rsidRPr="00D76D0C">
        <w:rPr>
          <w:rFonts w:ascii="Times New Roman" w:eastAsia="Times New Roman" w:hAnsi="Times New Roman" w:cs="Times New Roman"/>
          <w:sz w:val="24"/>
          <w:szCs w:val="24"/>
          <w:lang w:eastAsia="ar-SA"/>
        </w:rPr>
        <w:t>i</w:t>
      </w:r>
      <w:r w:rsidRPr="00D76D0C">
        <w:rPr>
          <w:rFonts w:ascii="Times New Roman" w:eastAsia="Times New Roman" w:hAnsi="Times New Roman" w:cs="Times New Roman"/>
          <w:sz w:val="24"/>
          <w:szCs w:val="24"/>
          <w:lang w:eastAsia="ar-SA"/>
        </w:rPr>
        <w:t>e wykonan</w:t>
      </w:r>
      <w:r w:rsidR="00964DF7" w:rsidRPr="00D76D0C">
        <w:rPr>
          <w:rFonts w:ascii="Times New Roman" w:eastAsia="Times New Roman" w:hAnsi="Times New Roman" w:cs="Times New Roman"/>
          <w:sz w:val="24"/>
          <w:szCs w:val="24"/>
          <w:lang w:eastAsia="ar-SA"/>
        </w:rPr>
        <w:t>y</w:t>
      </w:r>
      <w:r w:rsidRPr="00D76D0C">
        <w:rPr>
          <w:rFonts w:ascii="Times New Roman" w:eastAsia="Times New Roman" w:hAnsi="Times New Roman" w:cs="Times New Roman"/>
          <w:sz w:val="24"/>
          <w:szCs w:val="24"/>
          <w:lang w:eastAsia="ar-SA"/>
        </w:rPr>
        <w:t xml:space="preserve"> </w:t>
      </w:r>
      <w:r w:rsidR="00400C76" w:rsidRPr="00D76D0C">
        <w:rPr>
          <w:rFonts w:ascii="Times New Roman" w:eastAsia="Times New Roman" w:hAnsi="Times New Roman" w:cs="Times New Roman"/>
          <w:sz w:val="24"/>
          <w:szCs w:val="24"/>
          <w:lang w:eastAsia="ar-SA"/>
        </w:rPr>
        <w:t>zakres rzeczow</w:t>
      </w:r>
      <w:r w:rsidR="00964DF7" w:rsidRPr="00D76D0C">
        <w:rPr>
          <w:rFonts w:ascii="Times New Roman" w:eastAsia="Times New Roman" w:hAnsi="Times New Roman" w:cs="Times New Roman"/>
          <w:sz w:val="24"/>
          <w:szCs w:val="24"/>
          <w:lang w:eastAsia="ar-SA"/>
        </w:rPr>
        <w:t>y</w:t>
      </w:r>
      <w:r w:rsidR="00400C76" w:rsidRPr="00D76D0C">
        <w:rPr>
          <w:rFonts w:ascii="Times New Roman" w:eastAsia="Times New Roman" w:hAnsi="Times New Roman" w:cs="Times New Roman"/>
          <w:sz w:val="24"/>
          <w:szCs w:val="24"/>
          <w:lang w:eastAsia="ar-SA"/>
        </w:rPr>
        <w:t xml:space="preserve"> </w:t>
      </w:r>
      <w:r w:rsidR="00964DF7" w:rsidRPr="00D76D0C">
        <w:rPr>
          <w:rFonts w:ascii="Times New Roman" w:eastAsia="Times New Roman" w:hAnsi="Times New Roman" w:cs="Times New Roman"/>
          <w:sz w:val="24"/>
          <w:szCs w:val="24"/>
          <w:lang w:eastAsia="ar-SA"/>
        </w:rPr>
        <w:t xml:space="preserve">robót objęty przedmiotem zamówienia, </w:t>
      </w:r>
      <w:r w:rsidR="00400C76" w:rsidRPr="00D76D0C">
        <w:rPr>
          <w:rFonts w:ascii="Times New Roman" w:eastAsia="Times New Roman" w:hAnsi="Times New Roman" w:cs="Times New Roman"/>
          <w:sz w:val="24"/>
          <w:szCs w:val="24"/>
          <w:lang w:eastAsia="ar-SA"/>
        </w:rPr>
        <w:t>odpowiadając</w:t>
      </w:r>
      <w:r w:rsidR="00964DF7" w:rsidRPr="00D76D0C">
        <w:rPr>
          <w:rFonts w:ascii="Times New Roman" w:eastAsia="Times New Roman" w:hAnsi="Times New Roman" w:cs="Times New Roman"/>
          <w:sz w:val="24"/>
          <w:szCs w:val="24"/>
          <w:lang w:eastAsia="ar-SA"/>
        </w:rPr>
        <w:t>y</w:t>
      </w:r>
      <w:r w:rsidR="00400C76" w:rsidRPr="00D76D0C">
        <w:rPr>
          <w:rFonts w:ascii="Times New Roman" w:eastAsia="Times New Roman" w:hAnsi="Times New Roman" w:cs="Times New Roman"/>
          <w:sz w:val="24"/>
          <w:szCs w:val="24"/>
          <w:lang w:eastAsia="ar-SA"/>
        </w:rPr>
        <w:t xml:space="preserve"> </w:t>
      </w:r>
      <w:r w:rsidR="00964DF7" w:rsidRPr="00D76D0C">
        <w:rPr>
          <w:rFonts w:ascii="Times New Roman" w:eastAsia="Times New Roman" w:hAnsi="Times New Roman" w:cs="Times New Roman"/>
          <w:sz w:val="24"/>
          <w:szCs w:val="24"/>
          <w:lang w:eastAsia="ar-SA"/>
        </w:rPr>
        <w:t>wartością</w:t>
      </w:r>
      <w:r w:rsidR="00400C76" w:rsidRPr="00D76D0C">
        <w:rPr>
          <w:rFonts w:ascii="Times New Roman" w:eastAsia="Times New Roman" w:hAnsi="Times New Roman" w:cs="Times New Roman"/>
          <w:sz w:val="24"/>
          <w:szCs w:val="24"/>
          <w:lang w:eastAsia="ar-SA"/>
        </w:rPr>
        <w:t xml:space="preserve"> </w:t>
      </w:r>
      <w:r w:rsidR="00964DF7" w:rsidRPr="00D76D0C">
        <w:rPr>
          <w:rFonts w:ascii="Times New Roman" w:eastAsia="Times New Roman" w:hAnsi="Times New Roman" w:cs="Times New Roman"/>
          <w:sz w:val="24"/>
          <w:szCs w:val="24"/>
          <w:lang w:eastAsia="ar-SA"/>
        </w:rPr>
        <w:t xml:space="preserve">do przewidzianych w § 5 ust. 2 i 4 </w:t>
      </w:r>
      <w:r w:rsidR="00400C76" w:rsidRPr="00D76D0C">
        <w:rPr>
          <w:rFonts w:ascii="Times New Roman" w:eastAsia="Times New Roman" w:hAnsi="Times New Roman" w:cs="Times New Roman"/>
          <w:sz w:val="24"/>
          <w:szCs w:val="24"/>
          <w:lang w:eastAsia="ar-SA"/>
        </w:rPr>
        <w:t>płatności</w:t>
      </w:r>
      <w:r w:rsidRPr="00D76D0C">
        <w:rPr>
          <w:rFonts w:ascii="Times New Roman" w:eastAsia="Times New Roman" w:hAnsi="Times New Roman" w:cs="Times New Roman"/>
          <w:sz w:val="24"/>
          <w:szCs w:val="24"/>
          <w:lang w:eastAsia="ar-SA"/>
        </w:rPr>
        <w:t>, zgodn</w:t>
      </w:r>
      <w:r w:rsidR="00010862" w:rsidRPr="00D76D0C">
        <w:rPr>
          <w:rFonts w:ascii="Times New Roman" w:eastAsia="Times New Roman" w:hAnsi="Times New Roman" w:cs="Times New Roman"/>
          <w:sz w:val="24"/>
          <w:szCs w:val="24"/>
          <w:lang w:eastAsia="ar-SA"/>
        </w:rPr>
        <w:t xml:space="preserve">y </w:t>
      </w:r>
      <w:r w:rsidRPr="00D76D0C">
        <w:rPr>
          <w:rFonts w:ascii="Times New Roman" w:eastAsia="Times New Roman" w:hAnsi="Times New Roman" w:cs="Times New Roman"/>
          <w:sz w:val="24"/>
          <w:szCs w:val="24"/>
          <w:lang w:eastAsia="ar-SA"/>
        </w:rPr>
        <w:t xml:space="preserve">z harmonogramem, </w:t>
      </w:r>
    </w:p>
    <w:p w14:paraId="77FE4E11" w14:textId="77777777"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Wraz ze zgłoszeniem do odbioru częściowego, Wykonawca przekaże Zamawiającemu każdorazowo następujące dokumenty:</w:t>
      </w:r>
    </w:p>
    <w:p w14:paraId="7205D975" w14:textId="77777777" w:rsidR="007D1889" w:rsidRPr="00D76D0C" w:rsidRDefault="007D1889"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Dokumenty (atesty, certyfikaty) potwierdzające, że wbudowane wyroby budowlane są zgodne z art. 10 ustawy Prawo budowlane (opisane i ostemplowane przez Kierownika budowy i potwierdzone przez Inspektora Nadzoru),</w:t>
      </w:r>
    </w:p>
    <w:p w14:paraId="6574644C" w14:textId="77777777" w:rsidR="007D1889" w:rsidRPr="00D76D0C" w:rsidRDefault="007D1889"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Dokumentacja powykonawcza, opisana i skompletowana w formie papierowej i elektronicznej w formacie </w:t>
      </w:r>
      <w:proofErr w:type="spellStart"/>
      <w:r w:rsidRPr="00D76D0C">
        <w:rPr>
          <w:rFonts w:ascii="Times New Roman" w:eastAsia="Times New Roman" w:hAnsi="Times New Roman" w:cs="Times New Roman"/>
          <w:sz w:val="24"/>
          <w:szCs w:val="24"/>
          <w:lang w:eastAsia="ar-SA"/>
        </w:rPr>
        <w:t>doc</w:t>
      </w:r>
      <w:proofErr w:type="spellEnd"/>
      <w:r w:rsidRPr="00D76D0C">
        <w:rPr>
          <w:rFonts w:ascii="Times New Roman" w:eastAsia="Times New Roman" w:hAnsi="Times New Roman" w:cs="Times New Roman"/>
          <w:sz w:val="24"/>
          <w:szCs w:val="24"/>
          <w:lang w:eastAsia="ar-SA"/>
        </w:rPr>
        <w:t xml:space="preserve"> i pdf,</w:t>
      </w:r>
    </w:p>
    <w:p w14:paraId="3D38AF1F" w14:textId="77777777" w:rsidR="007D1889" w:rsidRPr="00D76D0C" w:rsidRDefault="007D1889"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Protokoły i zaświadczenia z przeprowadzonych prób, badań, sprawdzeń i inne dokumenty wymagane stosownymi przepisami,</w:t>
      </w:r>
    </w:p>
    <w:p w14:paraId="42A3073C" w14:textId="38B18936" w:rsidR="007D1889" w:rsidRPr="00D76D0C" w:rsidRDefault="007D1889"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Dziennik budowy do wglądu</w:t>
      </w:r>
      <w:r w:rsidR="00FE0A45" w:rsidRPr="00D76D0C">
        <w:rPr>
          <w:rFonts w:ascii="Times New Roman" w:eastAsia="Times New Roman" w:hAnsi="Times New Roman" w:cs="Times New Roman"/>
          <w:sz w:val="24"/>
          <w:szCs w:val="24"/>
          <w:lang w:eastAsia="ar-SA"/>
        </w:rPr>
        <w:t xml:space="preserve"> (jeżeli dotyczy)</w:t>
      </w:r>
      <w:r w:rsidRPr="00D76D0C">
        <w:rPr>
          <w:rFonts w:ascii="Times New Roman" w:eastAsia="Times New Roman" w:hAnsi="Times New Roman" w:cs="Times New Roman"/>
          <w:sz w:val="24"/>
          <w:szCs w:val="24"/>
          <w:lang w:eastAsia="ar-SA"/>
        </w:rPr>
        <w:t>,</w:t>
      </w:r>
    </w:p>
    <w:p w14:paraId="42FF1D6F" w14:textId="65AF5E43" w:rsidR="00964DF7" w:rsidRPr="00D76D0C" w:rsidRDefault="00964DF7"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Kosztorys częściowy powykonawczy podpisany i zatwierdzony przez Kierownika budowy i Insp</w:t>
      </w:r>
      <w:r w:rsidR="00DB2234" w:rsidRPr="00D76D0C">
        <w:rPr>
          <w:rFonts w:ascii="Times New Roman" w:eastAsia="Times New Roman" w:hAnsi="Times New Roman" w:cs="Times New Roman"/>
          <w:sz w:val="24"/>
          <w:szCs w:val="24"/>
          <w:lang w:eastAsia="ar-SA"/>
        </w:rPr>
        <w:t>ektora Nadzoru.</w:t>
      </w:r>
    </w:p>
    <w:p w14:paraId="035973E0" w14:textId="1DE74C9B" w:rsidR="007D1889" w:rsidRPr="00D76D0C" w:rsidRDefault="007D1889" w:rsidP="00D166A0">
      <w:pPr>
        <w:widowControl w:val="0"/>
        <w:numPr>
          <w:ilvl w:val="1"/>
          <w:numId w:val="33"/>
        </w:numPr>
        <w:suppressAutoHyphens/>
        <w:overflowPunct w:val="0"/>
        <w:autoSpaceDE w:val="0"/>
        <w:autoSpaceDN w:val="0"/>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Inne dokumenty wymagane w </w:t>
      </w:r>
      <w:proofErr w:type="spellStart"/>
      <w:r w:rsidRPr="00D76D0C">
        <w:rPr>
          <w:rFonts w:ascii="Times New Roman" w:eastAsia="Times New Roman" w:hAnsi="Times New Roman" w:cs="Times New Roman"/>
          <w:sz w:val="24"/>
          <w:szCs w:val="24"/>
          <w:lang w:eastAsia="ar-SA"/>
        </w:rPr>
        <w:t>STWiOR</w:t>
      </w:r>
      <w:r w:rsidR="00B56239" w:rsidRPr="00D76D0C">
        <w:rPr>
          <w:rFonts w:ascii="Times New Roman" w:eastAsia="Times New Roman" w:hAnsi="Times New Roman" w:cs="Times New Roman"/>
          <w:sz w:val="24"/>
          <w:szCs w:val="24"/>
          <w:lang w:eastAsia="ar-SA"/>
        </w:rPr>
        <w:t>B</w:t>
      </w:r>
      <w:proofErr w:type="spellEnd"/>
      <w:r w:rsidR="00964DF7" w:rsidRPr="00D76D0C">
        <w:rPr>
          <w:rFonts w:ascii="Times New Roman" w:eastAsia="Times New Roman" w:hAnsi="Times New Roman" w:cs="Times New Roman"/>
          <w:sz w:val="24"/>
          <w:szCs w:val="24"/>
          <w:lang w:eastAsia="ar-SA"/>
        </w:rPr>
        <w:t>.</w:t>
      </w:r>
    </w:p>
    <w:p w14:paraId="19BEFB25" w14:textId="77777777"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Wraz ze zgłoszeniem do końcowego odbioru technicznego Wykonawca przekaże Zamawiającemu następujące dokumenty wynikające z art. 57 ustawy Prawo budowlane:</w:t>
      </w:r>
    </w:p>
    <w:p w14:paraId="4EB578B5"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Dokumentację powykonawczą tj. dokumentację budowy z naniesionymi zmianami dokonanymi w trakcie realizacji robót,</w:t>
      </w:r>
    </w:p>
    <w:p w14:paraId="22E48F6C"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Szczegółowe specyfikacje techniczne (podstawowe z dokumentów Umowy i ew. uzupełniające lub zamienne),</w:t>
      </w:r>
    </w:p>
    <w:p w14:paraId="355EE9A4"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Recepty i ustalenia technologiczne,</w:t>
      </w:r>
    </w:p>
    <w:p w14:paraId="15361664"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Dzienniki budowy i księgi obmiarów (oryginały),</w:t>
      </w:r>
    </w:p>
    <w:p w14:paraId="5705BDB0"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 xml:space="preserve">Wyniki pomiarów kontrolnych oraz badań i oznaczeń laboratoryjnych, </w:t>
      </w:r>
      <w:r w:rsidRPr="00D76D0C">
        <w:rPr>
          <w:rFonts w:ascii="Times New Roman" w:eastAsia="Calibri" w:hAnsi="Times New Roman" w:cs="Times New Roman"/>
          <w:sz w:val="24"/>
          <w:szCs w:val="24"/>
          <w:lang w:eastAsia="pl-PL"/>
        </w:rPr>
        <w:br/>
        <w:t>zgodne z SST,</w:t>
      </w:r>
    </w:p>
    <w:p w14:paraId="124AEE18"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Deklaracje zgodności lub certyfikaty zgodności wbudowanych materiałów zgodnie z SST,</w:t>
      </w:r>
    </w:p>
    <w:p w14:paraId="5F9CCA6F" w14:textId="77777777"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D76D0C" w:rsidRDefault="007D1889" w:rsidP="00D166A0">
      <w:pPr>
        <w:widowControl w:val="0"/>
        <w:numPr>
          <w:ilvl w:val="0"/>
          <w:numId w:val="34"/>
        </w:numPr>
        <w:tabs>
          <w:tab w:val="clear" w:pos="850"/>
        </w:tabs>
        <w:suppressAutoHyphens/>
        <w:autoSpaceDE w:val="0"/>
        <w:autoSpaceDN w:val="0"/>
        <w:adjustRightInd w:val="0"/>
        <w:spacing w:after="0"/>
        <w:ind w:left="426" w:hanging="424"/>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pl-PL"/>
        </w:rPr>
        <w:t>Rysunki (dokumentacje) na wykonanie robót towarzyszących (np. na przełożenie linii telefonicznej, energetycznej, gazowej, oświetlenia itp.) oraz protokoły odbioru i przekazania</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lang w:eastAsia="pl-PL"/>
        </w:rPr>
        <w:t>tych robót właścicielom urządzeń</w:t>
      </w:r>
      <w:r w:rsidR="00DB2234" w:rsidRPr="00D76D0C">
        <w:rPr>
          <w:rFonts w:ascii="Times New Roman" w:eastAsia="Calibri" w:hAnsi="Times New Roman" w:cs="Times New Roman"/>
          <w:sz w:val="24"/>
          <w:szCs w:val="24"/>
          <w:lang w:eastAsia="pl-PL"/>
        </w:rPr>
        <w:t>.</w:t>
      </w:r>
    </w:p>
    <w:p w14:paraId="0E016CAB" w14:textId="77777777" w:rsidR="00CC18D9" w:rsidRPr="00D76D0C" w:rsidRDefault="00DB2234" w:rsidP="00D166A0">
      <w:pPr>
        <w:pStyle w:val="Akapitzlist"/>
        <w:numPr>
          <w:ilvl w:val="0"/>
          <w:numId w:val="34"/>
        </w:numPr>
        <w:tabs>
          <w:tab w:val="clear" w:pos="850"/>
        </w:tabs>
        <w:spacing w:after="0"/>
        <w:ind w:left="426"/>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Kosztorys końcowy powykonawczy podpisany i zatwierdzony przez Kierownika budowy i Inspektora Nadzoru.</w:t>
      </w:r>
    </w:p>
    <w:p w14:paraId="7EF93350" w14:textId="6CB59AD2" w:rsidR="00CC18D9" w:rsidRPr="00D76D0C" w:rsidRDefault="00CC18D9" w:rsidP="00D166A0">
      <w:pPr>
        <w:pStyle w:val="Akapitzlist"/>
        <w:numPr>
          <w:ilvl w:val="0"/>
          <w:numId w:val="34"/>
        </w:numPr>
        <w:tabs>
          <w:tab w:val="clear" w:pos="850"/>
        </w:tabs>
        <w:spacing w:after="0"/>
        <w:ind w:left="426"/>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 xml:space="preserve">Inwentaryzację geodezyjną. </w:t>
      </w:r>
    </w:p>
    <w:p w14:paraId="62D7701A" w14:textId="1E231123" w:rsidR="007D1889" w:rsidRPr="00D76D0C"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wyznaczy i rozpocznie czynności odbioru częściowego</w:t>
      </w:r>
      <w:r w:rsidRPr="00D76D0C">
        <w:rPr>
          <w:rFonts w:ascii="Times New Roman" w:eastAsia="Times New Roman" w:hAnsi="Times New Roman" w:cs="Times New Roman"/>
          <w:sz w:val="24"/>
          <w:szCs w:val="24"/>
          <w:lang w:eastAsia="ar-SA"/>
        </w:rPr>
        <w:br/>
      </w:r>
      <w:r w:rsidR="00AE60FD" w:rsidRPr="00D76D0C">
        <w:rPr>
          <w:rFonts w:ascii="Times New Roman" w:eastAsia="Times New Roman" w:hAnsi="Times New Roman" w:cs="Times New Roman"/>
          <w:sz w:val="24"/>
          <w:szCs w:val="24"/>
          <w:lang w:eastAsia="ar-SA"/>
        </w:rPr>
        <w:lastRenderedPageBreak/>
        <w:t xml:space="preserve">i </w:t>
      </w:r>
      <w:r w:rsidRPr="00D76D0C">
        <w:rPr>
          <w:rFonts w:ascii="Times New Roman" w:eastAsia="Times New Roman" w:hAnsi="Times New Roman" w:cs="Times New Roman"/>
          <w:sz w:val="24"/>
          <w:szCs w:val="24"/>
          <w:lang w:eastAsia="ar-SA"/>
        </w:rPr>
        <w:t>odbioru końcowego w terminie do 21 dni roboczych od daty zawiadomienia go o osiągnięciu gotowości do odbioru częściowego lub końcowego.</w:t>
      </w:r>
    </w:p>
    <w:p w14:paraId="7DF48CE1" w14:textId="6BBDA310"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zobowiązany jest do dokonania lub odmowy dokonania odbioru częściowego i odbioru końcowego, w terminie do 21 dni roboczych od dnia rozpoczęcia tego odbioru.</w:t>
      </w:r>
    </w:p>
    <w:p w14:paraId="29CD821C" w14:textId="174F9A4B"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D76D0C">
        <w:rPr>
          <w:rFonts w:ascii="Times New Roman" w:eastAsia="Times New Roman" w:hAnsi="Times New Roman" w:cs="Times New Roman"/>
          <w:sz w:val="24"/>
          <w:szCs w:val="24"/>
          <w:lang w:eastAsia="ar-SA"/>
        </w:rPr>
        <w:t>.</w:t>
      </w:r>
    </w:p>
    <w:p w14:paraId="5BBC40F0" w14:textId="77777777"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lang w:eastAsia="ar-SA"/>
        </w:rPr>
        <w:t>Jeżeli w toku czynności odbioru zostaną stwierdzone wady, Zamawiającemu przysługują następujące uprawnienia:</w:t>
      </w:r>
    </w:p>
    <w:p w14:paraId="601423E8" w14:textId="35869EF9" w:rsidR="007D1889" w:rsidRPr="00D76D0C" w:rsidRDefault="007D1889" w:rsidP="006B22DD">
      <w:pPr>
        <w:widowControl w:val="0"/>
        <w:numPr>
          <w:ilvl w:val="0"/>
          <w:numId w:val="36"/>
        </w:numPr>
        <w:tabs>
          <w:tab w:val="clear" w:pos="850"/>
          <w:tab w:val="num" w:pos="567"/>
        </w:tabs>
        <w:suppressAutoHyphens/>
        <w:autoSpaceDE w:val="0"/>
        <w:autoSpaceDN w:val="0"/>
        <w:adjustRightInd w:val="0"/>
        <w:spacing w:after="0"/>
        <w:ind w:left="284"/>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D76D0C" w:rsidRDefault="007D1889" w:rsidP="006B22DD">
      <w:pPr>
        <w:widowControl w:val="0"/>
        <w:numPr>
          <w:ilvl w:val="0"/>
          <w:numId w:val="36"/>
        </w:numPr>
        <w:tabs>
          <w:tab w:val="clear" w:pos="850"/>
          <w:tab w:val="num" w:pos="567"/>
        </w:tabs>
        <w:suppressAutoHyphens/>
        <w:autoSpaceDE w:val="0"/>
        <w:autoSpaceDN w:val="0"/>
        <w:adjustRightInd w:val="0"/>
        <w:spacing w:after="0"/>
        <w:ind w:left="284"/>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jeżeli wady nie nadają się do usunięcia, Zamawiający może:</w:t>
      </w:r>
    </w:p>
    <w:p w14:paraId="7FC2FBE8" w14:textId="77777777" w:rsidR="007D1889" w:rsidRPr="00D76D0C" w:rsidRDefault="007D1889" w:rsidP="006B22DD">
      <w:pPr>
        <w:widowControl w:val="0"/>
        <w:numPr>
          <w:ilvl w:val="1"/>
          <w:numId w:val="36"/>
        </w:numPr>
        <w:tabs>
          <w:tab w:val="num" w:pos="567"/>
          <w:tab w:val="num" w:pos="1134"/>
        </w:tabs>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obniżyć wynagrodzenie, jeżeli wady nie uniemożliwiają użytkowania przedmiotu odbioru zgodnie z przeznaczeniem,</w:t>
      </w:r>
    </w:p>
    <w:p w14:paraId="7646E758" w14:textId="77777777" w:rsidR="007D1889" w:rsidRPr="00D76D0C" w:rsidRDefault="007D1889" w:rsidP="006B22DD">
      <w:pPr>
        <w:widowControl w:val="0"/>
        <w:numPr>
          <w:ilvl w:val="1"/>
          <w:numId w:val="36"/>
        </w:numPr>
        <w:tabs>
          <w:tab w:val="num" w:pos="567"/>
          <w:tab w:val="num" w:pos="1134"/>
        </w:tabs>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D76D0C"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W przypadku odmowy usunięcia wad przez Wykonawcę, wady zostaną usunięte w ramach wykonawstwa zastępczego na jego koszt.</w:t>
      </w:r>
    </w:p>
    <w:p w14:paraId="661436DC" w14:textId="425307BB" w:rsidR="007D60C1" w:rsidRPr="00D76D0C" w:rsidRDefault="007D1889" w:rsidP="007D60C1">
      <w:pPr>
        <w:pStyle w:val="Akapitzlist"/>
        <w:numPr>
          <w:ilvl w:val="0"/>
          <w:numId w:val="35"/>
        </w:numPr>
        <w:tabs>
          <w:tab w:val="clear" w:pos="1440"/>
        </w:tabs>
        <w:ind w:left="426" w:hanging="426"/>
        <w:rPr>
          <w:rFonts w:ascii="Times New Roman" w:eastAsia="Times New Roman" w:hAnsi="Times New Roman"/>
          <w:sz w:val="24"/>
          <w:szCs w:val="24"/>
          <w:lang w:eastAsia="ar-SA"/>
        </w:rPr>
      </w:pPr>
      <w:r w:rsidRPr="00D76D0C">
        <w:rPr>
          <w:rFonts w:ascii="Times New Roman" w:eastAsia="Times New Roman" w:hAnsi="Times New Roman"/>
          <w:sz w:val="24"/>
          <w:szCs w:val="24"/>
          <w:lang w:eastAsia="ar-SA"/>
        </w:rPr>
        <w:t>W przypadku odmowy odbioru, o którym mowa w ust. 9 pkt 1, terminem wykonan</w:t>
      </w:r>
      <w:r w:rsidR="007D60C1" w:rsidRPr="00D76D0C">
        <w:rPr>
          <w:rFonts w:ascii="Times New Roman" w:eastAsia="Times New Roman" w:hAnsi="Times New Roman"/>
          <w:sz w:val="24"/>
          <w:szCs w:val="24"/>
          <w:lang w:eastAsia="ar-SA"/>
        </w:rPr>
        <w:t>i</w:t>
      </w:r>
      <w:r w:rsidRPr="00D76D0C">
        <w:rPr>
          <w:rFonts w:ascii="Times New Roman" w:eastAsia="Times New Roman" w:hAnsi="Times New Roman"/>
          <w:sz w:val="24"/>
          <w:szCs w:val="24"/>
          <w:lang w:eastAsia="ar-SA"/>
        </w:rPr>
        <w:t xml:space="preserve">a zamówienia będzie data </w:t>
      </w:r>
      <w:r w:rsidR="007D60C1" w:rsidRPr="00D76D0C">
        <w:rPr>
          <w:rFonts w:ascii="Times New Roman" w:eastAsia="Times New Roman" w:hAnsi="Times New Roman"/>
          <w:sz w:val="24"/>
          <w:szCs w:val="24"/>
          <w:lang w:eastAsia="ar-SA"/>
        </w:rPr>
        <w:t>usunięcia wad, potwierdz</w:t>
      </w:r>
      <w:r w:rsidR="00CD5D01" w:rsidRPr="00D76D0C">
        <w:rPr>
          <w:rFonts w:ascii="Times New Roman" w:eastAsia="Times New Roman" w:hAnsi="Times New Roman"/>
          <w:sz w:val="24"/>
          <w:szCs w:val="24"/>
          <w:lang w:eastAsia="ar-SA"/>
        </w:rPr>
        <w:t>ona</w:t>
      </w:r>
      <w:r w:rsidR="007D60C1" w:rsidRPr="00D76D0C">
        <w:rPr>
          <w:rFonts w:ascii="Times New Roman" w:eastAsia="Times New Roman" w:hAnsi="Times New Roman"/>
          <w:sz w:val="24"/>
          <w:szCs w:val="24"/>
          <w:lang w:eastAsia="ar-SA"/>
        </w:rPr>
        <w:t xml:space="preserve"> wpis</w:t>
      </w:r>
      <w:r w:rsidR="00CD5D01" w:rsidRPr="00D76D0C">
        <w:rPr>
          <w:rFonts w:ascii="Times New Roman" w:eastAsia="Times New Roman" w:hAnsi="Times New Roman"/>
          <w:sz w:val="24"/>
          <w:szCs w:val="24"/>
          <w:lang w:eastAsia="ar-SA"/>
        </w:rPr>
        <w:t>ami</w:t>
      </w:r>
      <w:r w:rsidR="007D60C1" w:rsidRPr="00D76D0C">
        <w:rPr>
          <w:rFonts w:ascii="Times New Roman" w:eastAsia="Times New Roman" w:hAnsi="Times New Roman"/>
          <w:sz w:val="24"/>
          <w:szCs w:val="24"/>
          <w:lang w:eastAsia="ar-SA"/>
        </w:rPr>
        <w:t xml:space="preserve"> w dzienniku budowy </w:t>
      </w:r>
      <w:r w:rsidR="00CD5D01" w:rsidRPr="00D76D0C">
        <w:rPr>
          <w:rFonts w:ascii="Times New Roman" w:eastAsia="Times New Roman" w:hAnsi="Times New Roman"/>
          <w:sz w:val="24"/>
          <w:szCs w:val="24"/>
          <w:lang w:eastAsia="ar-SA"/>
        </w:rPr>
        <w:t xml:space="preserve">kierownika budowy i </w:t>
      </w:r>
      <w:r w:rsidR="007D60C1" w:rsidRPr="00D76D0C">
        <w:rPr>
          <w:rFonts w:ascii="Times New Roman" w:eastAsia="Times New Roman" w:hAnsi="Times New Roman"/>
          <w:sz w:val="24"/>
          <w:szCs w:val="24"/>
          <w:lang w:eastAsia="ar-SA"/>
        </w:rPr>
        <w:t>inspektora/ów nadzoru</w:t>
      </w:r>
      <w:r w:rsidR="00185133" w:rsidRPr="00D76D0C">
        <w:rPr>
          <w:rFonts w:ascii="Times New Roman" w:eastAsia="Times New Roman" w:hAnsi="Times New Roman"/>
          <w:sz w:val="24"/>
          <w:szCs w:val="24"/>
          <w:lang w:eastAsia="ar-SA"/>
        </w:rPr>
        <w:t xml:space="preserve"> (jeżeli dotyczy)</w:t>
      </w:r>
      <w:r w:rsidR="007D60C1" w:rsidRPr="00D76D0C">
        <w:rPr>
          <w:rFonts w:ascii="Times New Roman" w:eastAsia="Times New Roman" w:hAnsi="Times New Roman"/>
          <w:sz w:val="24"/>
          <w:szCs w:val="24"/>
          <w:lang w:eastAsia="ar-SA"/>
        </w:rPr>
        <w:t>.</w:t>
      </w:r>
    </w:p>
    <w:p w14:paraId="49826B40"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7</w:t>
      </w:r>
    </w:p>
    <w:p w14:paraId="2B593F9B" w14:textId="77777777" w:rsidR="007D1889" w:rsidRPr="00D76D0C" w:rsidRDefault="007D1889" w:rsidP="007D1889">
      <w:pPr>
        <w:spacing w:after="0"/>
        <w:ind w:left="360" w:hanging="283"/>
        <w:jc w:val="center"/>
        <w:rPr>
          <w:rFonts w:ascii="Times New Roman" w:eastAsia="Calibri" w:hAnsi="Times New Roman" w:cs="Times New Roman"/>
          <w:b/>
          <w:bCs/>
          <w:sz w:val="24"/>
          <w:szCs w:val="24"/>
          <w:u w:color="000000"/>
          <w:lang w:eastAsia="pl-PL"/>
        </w:rPr>
      </w:pPr>
      <w:r w:rsidRPr="00D76D0C">
        <w:rPr>
          <w:rFonts w:ascii="Times New Roman" w:eastAsia="Calibri" w:hAnsi="Times New Roman" w:cs="Times New Roman"/>
          <w:b/>
          <w:bCs/>
          <w:sz w:val="24"/>
          <w:szCs w:val="24"/>
          <w:u w:color="000000"/>
          <w:lang w:eastAsia="pl-PL"/>
        </w:rPr>
        <w:t>Obowiązki Kierownika budowy</w:t>
      </w:r>
    </w:p>
    <w:p w14:paraId="19E9F07B" w14:textId="77777777" w:rsidR="007D1889" w:rsidRPr="00D76D0C" w:rsidRDefault="007D1889" w:rsidP="007D1889">
      <w:pPr>
        <w:widowControl w:val="0"/>
        <w:numPr>
          <w:ilvl w:val="2"/>
          <w:numId w:val="29"/>
        </w:numPr>
        <w:tabs>
          <w:tab w:val="num" w:pos="284"/>
        </w:tabs>
        <w:suppressAutoHyphens/>
        <w:adjustRightInd w:val="0"/>
        <w:spacing w:after="0"/>
        <w:ind w:left="284"/>
        <w:jc w:val="both"/>
        <w:textAlignment w:val="baseline"/>
        <w:rPr>
          <w:rFonts w:ascii="Times New Roman" w:eastAsia="Calibri" w:hAnsi="Times New Roman" w:cs="Times New Roman"/>
          <w:sz w:val="24"/>
          <w:szCs w:val="24"/>
          <w:u w:color="000000"/>
          <w:lang w:eastAsia="pl-PL"/>
        </w:rPr>
      </w:pPr>
      <w:r w:rsidRPr="00D76D0C">
        <w:rPr>
          <w:rFonts w:ascii="Times New Roman" w:eastAsia="Calibri" w:hAnsi="Times New Roman" w:cs="Times New Roman"/>
          <w:sz w:val="24"/>
          <w:szCs w:val="24"/>
          <w:u w:color="000000"/>
          <w:lang w:eastAsia="pl-PL"/>
        </w:rPr>
        <w:t>Kierownik budowy działać będzie w granicach umocowania określonego w ustawie Prawo budowlane.</w:t>
      </w:r>
    </w:p>
    <w:p w14:paraId="3EBB69FD" w14:textId="77777777" w:rsidR="007D1889" w:rsidRPr="00D76D0C" w:rsidRDefault="007D1889" w:rsidP="007D1889">
      <w:pPr>
        <w:widowControl w:val="0"/>
        <w:numPr>
          <w:ilvl w:val="2"/>
          <w:numId w:val="29"/>
        </w:numPr>
        <w:tabs>
          <w:tab w:val="num" w:pos="284"/>
        </w:tabs>
        <w:suppressAutoHyphens/>
        <w:adjustRightInd w:val="0"/>
        <w:spacing w:after="0"/>
        <w:ind w:left="284"/>
        <w:jc w:val="both"/>
        <w:textAlignment w:val="baseline"/>
        <w:rPr>
          <w:rFonts w:ascii="Times New Roman" w:eastAsia="Calibri" w:hAnsi="Times New Roman" w:cs="Times New Roman"/>
          <w:sz w:val="24"/>
          <w:szCs w:val="24"/>
          <w:u w:color="000000"/>
          <w:lang w:eastAsia="pl-PL"/>
        </w:rPr>
      </w:pPr>
      <w:r w:rsidRPr="00D76D0C">
        <w:rPr>
          <w:rFonts w:ascii="Times New Roman" w:eastAsia="Calibri" w:hAnsi="Times New Roman" w:cs="Times New Roman"/>
          <w:sz w:val="24"/>
          <w:szCs w:val="24"/>
          <w:u w:color="000000"/>
          <w:lang w:eastAsia="pl-PL"/>
        </w:rPr>
        <w:t>Kierownik budowy zobowiązany jest do:</w:t>
      </w:r>
    </w:p>
    <w:p w14:paraId="36DDD771" w14:textId="4C4E1E05"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złożenia Zamawiającemu w </w:t>
      </w:r>
      <w:r w:rsidR="00682831" w:rsidRPr="00D76D0C">
        <w:rPr>
          <w:rFonts w:ascii="Times New Roman" w:eastAsia="Times New Roman" w:hAnsi="Times New Roman" w:cs="Times New Roman"/>
          <w:sz w:val="24"/>
          <w:szCs w:val="24"/>
          <w:lang w:eastAsia="ar-SA"/>
        </w:rPr>
        <w:t xml:space="preserve">dniu </w:t>
      </w:r>
      <w:r w:rsidRPr="00D76D0C">
        <w:rPr>
          <w:rFonts w:ascii="Times New Roman" w:eastAsia="Times New Roman" w:hAnsi="Times New Roman" w:cs="Times New Roman"/>
          <w:sz w:val="24"/>
          <w:szCs w:val="24"/>
          <w:lang w:eastAsia="ar-SA"/>
        </w:rPr>
        <w:t xml:space="preserve">przekazania placu budowy oświadczenia </w:t>
      </w:r>
      <w:r w:rsidR="00682831" w:rsidRPr="00D76D0C">
        <w:rPr>
          <w:rFonts w:ascii="Times New Roman" w:eastAsia="Times New Roman" w:hAnsi="Times New Roman" w:cs="Times New Roman"/>
          <w:sz w:val="24"/>
          <w:szCs w:val="24"/>
          <w:lang w:eastAsia="ar-SA"/>
        </w:rPr>
        <w:br/>
      </w:r>
      <w:r w:rsidRPr="00D76D0C">
        <w:rPr>
          <w:rFonts w:ascii="Times New Roman" w:eastAsia="Times New Roman" w:hAnsi="Times New Roman" w:cs="Times New Roman"/>
          <w:sz w:val="24"/>
          <w:szCs w:val="24"/>
          <w:lang w:eastAsia="ar-SA"/>
        </w:rPr>
        <w:t>o przyjęciu obowiązków kierownika budowy,</w:t>
      </w:r>
    </w:p>
    <w:p w14:paraId="779EDD4B" w14:textId="7E1B7E5A"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prowadzenia dziennika budowy</w:t>
      </w:r>
      <w:r w:rsidR="00185133" w:rsidRPr="00D76D0C">
        <w:rPr>
          <w:rFonts w:ascii="Times New Roman" w:eastAsia="Times New Roman" w:hAnsi="Times New Roman" w:cs="Times New Roman"/>
          <w:sz w:val="24"/>
          <w:szCs w:val="24"/>
          <w:lang w:eastAsia="ar-SA"/>
        </w:rPr>
        <w:t xml:space="preserve"> (jeżeli dotyczy)</w:t>
      </w:r>
      <w:r w:rsidRPr="00D76D0C">
        <w:rPr>
          <w:rFonts w:ascii="Times New Roman" w:eastAsia="Times New Roman" w:hAnsi="Times New Roman" w:cs="Times New Roman"/>
          <w:sz w:val="24"/>
          <w:szCs w:val="24"/>
          <w:lang w:eastAsia="ar-SA"/>
        </w:rPr>
        <w:t xml:space="preserve">, </w:t>
      </w:r>
    </w:p>
    <w:p w14:paraId="249C7EE2"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przed wbudowaniem, przedkładanie Inspektorowi Nadzoru wniosków o zatwierdzenie do wbudowania materiałów,</w:t>
      </w:r>
    </w:p>
    <w:p w14:paraId="22BC68AA"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koordynowania wszystkich prac na budowie pomiędzy podwykonawcami, </w:t>
      </w:r>
    </w:p>
    <w:p w14:paraId="3739FFB9"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uczestniczenia w Radach Budowy, odbiorach,</w:t>
      </w:r>
    </w:p>
    <w:p w14:paraId="6BB54FB0"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uczestniczenia w odbiorach częściowych i odbiorze końcowym zadania, w tym kontroli organów uprawnionych, </w:t>
      </w:r>
    </w:p>
    <w:p w14:paraId="25BEF8EB" w14:textId="77777777"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niezwłocznie informuje pisemnie i drogą elektroniczną Inspektora Nadzoru </w:t>
      </w:r>
      <w:r w:rsidRPr="00D76D0C">
        <w:rPr>
          <w:rFonts w:ascii="Times New Roman" w:eastAsia="Times New Roman" w:hAnsi="Times New Roman" w:cs="Times New Roman"/>
          <w:sz w:val="24"/>
          <w:szCs w:val="24"/>
          <w:lang w:eastAsia="ar-SA"/>
        </w:rPr>
        <w:lastRenderedPageBreak/>
        <w:t xml:space="preserve">i Zamawiającego o problemach lub okolicznościach, które mogą wpłynąć na jakość robót lub opóźnienie terminu zakończenia zadania, </w:t>
      </w:r>
    </w:p>
    <w:p w14:paraId="2A600B17" w14:textId="179123D3" w:rsidR="007D1889" w:rsidRPr="00D76D0C" w:rsidRDefault="007D1889" w:rsidP="006B22DD">
      <w:pPr>
        <w:widowControl w:val="0"/>
        <w:numPr>
          <w:ilvl w:val="0"/>
          <w:numId w:val="30"/>
        </w:numPr>
        <w:suppressAutoHyphens/>
        <w:overflowPunct w:val="0"/>
        <w:autoSpaceDE w:val="0"/>
        <w:autoSpaceDN w:val="0"/>
        <w:adjustRightInd w:val="0"/>
        <w:spacing w:after="0"/>
        <w:ind w:left="284" w:hanging="284"/>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informowania Inspektora Nadzoru i Zamawiającego o konieczności wykonania robót dodatkowych i zamiennych niezwłocznie.</w:t>
      </w:r>
    </w:p>
    <w:p w14:paraId="41964247" w14:textId="77777777" w:rsidR="007D1889" w:rsidRPr="00D76D0C"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16"/>
          <w:szCs w:val="16"/>
        </w:rPr>
      </w:pPr>
    </w:p>
    <w:p w14:paraId="3C797E3A" w14:textId="77777777" w:rsidR="007D1889" w:rsidRPr="00D76D0C"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8</w:t>
      </w:r>
    </w:p>
    <w:p w14:paraId="1BEC4825"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Podwykonawcy</w:t>
      </w:r>
    </w:p>
    <w:p w14:paraId="52987B72" w14:textId="77777777" w:rsidR="007D1889" w:rsidRPr="00D76D0C"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zobowiązuje się do wykonania przedmiotu zamówienia siłami własnymi za wyjątkiem robót w zakresie:</w:t>
      </w:r>
    </w:p>
    <w:p w14:paraId="3EC4B39C" w14:textId="77777777" w:rsidR="007D1889" w:rsidRPr="00D76D0C"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w:t>
      </w:r>
    </w:p>
    <w:p w14:paraId="1B2B306E" w14:textId="77777777" w:rsidR="007D1889" w:rsidRPr="00D76D0C"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w:t>
      </w:r>
    </w:p>
    <w:p w14:paraId="62EDADBF" w14:textId="77777777" w:rsidR="007D1889" w:rsidRPr="00D76D0C"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w:t>
      </w:r>
    </w:p>
    <w:p w14:paraId="532F64A8" w14:textId="1C9505D2" w:rsidR="007D1889" w:rsidRPr="00D76D0C" w:rsidRDefault="007D1889" w:rsidP="007D1889">
      <w:pPr>
        <w:tabs>
          <w:tab w:val="left" w:pos="426"/>
        </w:tabs>
        <w:autoSpaceDE w:val="0"/>
        <w:autoSpaceDN w:val="0"/>
        <w:adjustRightInd w:val="0"/>
        <w:spacing w:after="0"/>
        <w:ind w:firstLine="284"/>
        <w:jc w:val="both"/>
        <w:rPr>
          <w:rFonts w:ascii="Times New Roman" w:eastAsia="Calibri" w:hAnsi="Times New Roman" w:cs="Times New Roman"/>
          <w:sz w:val="24"/>
          <w:szCs w:val="24"/>
        </w:rPr>
      </w:pPr>
      <w:r w:rsidRPr="00D76D0C">
        <w:rPr>
          <w:rFonts w:ascii="Times New Roman" w:eastAsia="Calibri" w:hAnsi="Times New Roman" w:cs="Times New Roman"/>
          <w:sz w:val="24"/>
          <w:szCs w:val="24"/>
        </w:rPr>
        <w:tab/>
        <w:t>które zostaną wykonane przy udziale podwykonawcy (podwykonawców).</w:t>
      </w:r>
    </w:p>
    <w:p w14:paraId="5C356CED"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termin wykonania umowy o podwykonawstwo wykracza poza termin wykonania zamówienia, wskazany w § 2 ust. 1 umowy,</w:t>
      </w:r>
    </w:p>
    <w:p w14:paraId="503DF7AF"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umowa o podwykonawstwo nie zawiera cen, w tym również cen jednostkowych, z dopuszczeniem utajnienia tych cen dla podmiotów innych niż Zamawiający </w:t>
      </w:r>
    </w:p>
    <w:p w14:paraId="319D3D51"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załączony do umowy o podwykonawstwo harmonogram rzeczowo-finansowy jest niezgodny z harmonogramem rzeczowo-finansowym, o którym mowa § 2 umowy,</w:t>
      </w:r>
    </w:p>
    <w:p w14:paraId="366D6DEB"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umowa o podwykonawstwo nie zawiera uregulowań, o których mowa w § 13,</w:t>
      </w:r>
    </w:p>
    <w:p w14:paraId="1F1EA844" w14:textId="77777777" w:rsidR="007D1889" w:rsidRPr="00D76D0C"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każdym przypadku, gdy umowa kształtuje prawa i obowiązki podwykonawcy, w zakresie kar umownych oraz warunków wypłaty wynagrodzenia, w sposób dla niego mniej </w:t>
      </w:r>
      <w:r w:rsidRPr="00D76D0C">
        <w:rPr>
          <w:rFonts w:ascii="Times New Roman" w:eastAsia="Calibri" w:hAnsi="Times New Roman" w:cs="Times New Roman"/>
          <w:sz w:val="24"/>
          <w:szCs w:val="24"/>
        </w:rPr>
        <w:lastRenderedPageBreak/>
        <w:t>korzystny niż prawa i obowiązki wykonawcy wynikające z niniejszej umowy.</w:t>
      </w:r>
    </w:p>
    <w:p w14:paraId="7629EEA6"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rPr>
        <w:t>% wynagrodzenia, o którym mowa w § 3 ust. 1 umowy.</w:t>
      </w:r>
    </w:p>
    <w:p w14:paraId="63829975" w14:textId="3632A8D6"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Wyłączenia, o których mowa w ust. 5, nie dotyczą również umów o podwykonawstwo o wartości większej niż 50 000,00 złotych brutto.</w:t>
      </w:r>
    </w:p>
    <w:p w14:paraId="2445FF10" w14:textId="5083DE60"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W przypadku, o którym mowa w ust. 5, jeżeli termin zapłaty wynagrodzenia jest dłuższy niż określony w ust. 3 pkt 1, Zamawiający poinformuje o tym Wykonawcę i wezwie go do doprowadzenia do zmiany tej umowy w terminie nie dłuższym niż 7</w:t>
      </w:r>
      <w:r w:rsidRPr="00D76D0C">
        <w:rPr>
          <w:rFonts w:ascii="Times New Roman" w:eastAsia="Times New Roman" w:hAnsi="Times New Roman" w:cs="Times New Roman"/>
          <w:sz w:val="24"/>
          <w:szCs w:val="24"/>
          <w:lang w:eastAsia="ar-SA"/>
        </w:rPr>
        <w:t> </w:t>
      </w:r>
      <w:r w:rsidRPr="00D76D0C">
        <w:rPr>
          <w:rFonts w:ascii="Times New Roman" w:eastAsia="Calibri" w:hAnsi="Times New Roman" w:cs="Times New Roman"/>
          <w:sz w:val="24"/>
          <w:szCs w:val="24"/>
        </w:rPr>
        <w:t>dni od dnia otrzymania informacji, pod rygorem wystąpienia o zapłatę kary umownej.</w:t>
      </w:r>
    </w:p>
    <w:p w14:paraId="2C56CF52"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Wszystkie umowy o podwykonawstwo wymagają formy pisemnej.</w:t>
      </w:r>
    </w:p>
    <w:p w14:paraId="195C53B5"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Postanowienia, zawarte w ust. 2-8, stosuje się odpowiednio do zawierania umów o podwykonawstwo z dalszymi podwykonawcami.</w:t>
      </w:r>
    </w:p>
    <w:p w14:paraId="06041535"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Postanowienia, zawarte w ust. 2-8, stosuje się odpowiednio do zmian umów o podwykonawstwo.</w:t>
      </w:r>
    </w:p>
    <w:p w14:paraId="65AE4C8C"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ponosi wobec Zamawiającego pełną odpowiedzialność za roboty budowlane, które wykonuje przy pomocy podwykonawców.</w:t>
      </w:r>
    </w:p>
    <w:p w14:paraId="6ABB7CD6"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przyjmuje na siebie pełnienie funkcji koordynatora w stosunku do robót budowlanych, realizowanych przez podwykonawców.</w:t>
      </w:r>
    </w:p>
    <w:p w14:paraId="35B0FFC0"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Powierzenie wykonania części robót budowlanych podwykonawcy nie zmienia zobowiązań Wykonawcy wobec Zamawiającego za wykonanie tej części zamówienia.</w:t>
      </w:r>
    </w:p>
    <w:p w14:paraId="625032B4"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 </w:t>
      </w:r>
      <w:r w:rsidRPr="00D76D0C">
        <w:rPr>
          <w:rFonts w:ascii="Times New Roman" w:eastAsia="Times New Roman" w:hAnsi="Times New Roman" w:cs="Times New Roman"/>
          <w:sz w:val="24"/>
          <w:szCs w:val="24"/>
          <w:lang w:eastAsia="ar-SA"/>
        </w:rPr>
        <w:t xml:space="preserve">Zamawiający może zażądać od Wykonawcy niezwłocznego usunięcia z terenu budowy podwykonawcy lub dalszego podwykonawcy, z którym nie została zawarta Umowa o </w:t>
      </w:r>
      <w:r w:rsidRPr="00D76D0C">
        <w:rPr>
          <w:rFonts w:ascii="Times New Roman" w:eastAsia="Times New Roman" w:hAnsi="Times New Roman" w:cs="Times New Roman"/>
          <w:sz w:val="24"/>
          <w:szCs w:val="24"/>
          <w:lang w:eastAsia="ar-SA"/>
        </w:rPr>
        <w:lastRenderedPageBreak/>
        <w:t>podwykonawstwo zaakceptowana przez Zamawiającego, lub może usunąć takiego podwykonawcę lub dalszego podwykonawcę na koszt Wykonawcy.</w:t>
      </w:r>
    </w:p>
    <w:p w14:paraId="778316A1"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84EA46B"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W przypadku dokonania zmiany niniejszej umowy na podstawie § 1</w:t>
      </w:r>
      <w:r w:rsidR="00944C9A" w:rsidRPr="00D76D0C">
        <w:rPr>
          <w:rFonts w:ascii="Times New Roman" w:eastAsia="Times New Roman" w:hAnsi="Times New Roman" w:cs="Times New Roman"/>
          <w:sz w:val="24"/>
          <w:szCs w:val="24"/>
          <w:lang w:eastAsia="ar-SA"/>
        </w:rPr>
        <w:t>8</w:t>
      </w:r>
      <w:r w:rsidRPr="00D76D0C">
        <w:rPr>
          <w:rFonts w:ascii="Times New Roman" w:eastAsia="Times New Roman" w:hAnsi="Times New Roman" w:cs="Times New Roman"/>
          <w:sz w:val="24"/>
          <w:szCs w:val="24"/>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D76D0C"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 xml:space="preserve">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   </w:t>
      </w:r>
    </w:p>
    <w:p w14:paraId="7AD1B415" w14:textId="77777777" w:rsidR="0022275C" w:rsidRPr="00D76D0C" w:rsidRDefault="0022275C" w:rsidP="00F42C0A">
      <w:pPr>
        <w:widowControl w:val="0"/>
        <w:suppressAutoHyphens/>
        <w:autoSpaceDE w:val="0"/>
        <w:autoSpaceDN w:val="0"/>
        <w:adjustRightInd w:val="0"/>
        <w:spacing w:after="0"/>
        <w:textAlignment w:val="baseline"/>
        <w:rPr>
          <w:rFonts w:ascii="Times New Roman" w:eastAsia="Calibri" w:hAnsi="Times New Roman" w:cs="Times New Roman"/>
          <w:b/>
          <w:bCs/>
          <w:sz w:val="24"/>
          <w:szCs w:val="24"/>
        </w:rPr>
      </w:pPr>
    </w:p>
    <w:p w14:paraId="067215CB" w14:textId="6FAA7EDC"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9</w:t>
      </w:r>
    </w:p>
    <w:p w14:paraId="61BAAECD" w14:textId="77777777" w:rsidR="007D1889" w:rsidRPr="00D76D0C" w:rsidRDefault="007D1889" w:rsidP="007D1889">
      <w:pPr>
        <w:widowControl w:val="0"/>
        <w:shd w:val="clear" w:color="auto" w:fill="FFFFFF"/>
        <w:suppressAutoHyphens/>
        <w:adjustRightInd w:val="0"/>
        <w:spacing w:after="0"/>
        <w:jc w:val="center"/>
        <w:textAlignment w:val="baseline"/>
        <w:rPr>
          <w:rFonts w:ascii="Times New Roman" w:eastAsia="Times New Roman" w:hAnsi="Times New Roman" w:cs="Times New Roman"/>
          <w:b/>
          <w:bCs/>
          <w:spacing w:val="-11"/>
          <w:sz w:val="24"/>
          <w:szCs w:val="24"/>
          <w:lang w:eastAsia="ar-SA"/>
        </w:rPr>
      </w:pPr>
      <w:r w:rsidRPr="00D76D0C">
        <w:rPr>
          <w:rFonts w:ascii="Times New Roman" w:eastAsia="Times New Roman" w:hAnsi="Times New Roman" w:cs="Times New Roman"/>
          <w:b/>
          <w:bCs/>
          <w:spacing w:val="-11"/>
          <w:sz w:val="24"/>
          <w:szCs w:val="24"/>
          <w:lang w:eastAsia="ar-SA"/>
        </w:rPr>
        <w:t>Personel realizujący zadanie</w:t>
      </w:r>
    </w:p>
    <w:p w14:paraId="51D0CA72" w14:textId="77777777"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Osobą upoważnioną do kontaktów:</w:t>
      </w:r>
    </w:p>
    <w:p w14:paraId="51F36303" w14:textId="77777777" w:rsidR="007D1889" w:rsidRPr="00D76D0C"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 Wykonawcą ze strony Zamawiającego jest: …………………..; nr tel.: ………………….; e-mail: ……………………;</w:t>
      </w:r>
    </w:p>
    <w:p w14:paraId="012A3DA4" w14:textId="77777777" w:rsidR="007D1889" w:rsidRPr="00D76D0C"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 Zamawiającym ze strony Wykonawcy jest: ……………………; nr tel.: ………………….; e-mail: ……………………;</w:t>
      </w:r>
    </w:p>
    <w:p w14:paraId="4C8B5DFF" w14:textId="77777777"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zobowiązuje się do powołania odpowiedniego inspektora nadzoru inwestorskiego.</w:t>
      </w:r>
    </w:p>
    <w:p w14:paraId="2897EC8A" w14:textId="3416510E" w:rsidR="00962208" w:rsidRPr="00D76D0C"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zobowiązany jest zapewnić wykonanie i kierowanie </w:t>
      </w:r>
      <w:r w:rsidR="006A2994" w:rsidRPr="00D76D0C">
        <w:rPr>
          <w:rFonts w:ascii="Times New Roman" w:eastAsia="Calibri" w:hAnsi="Times New Roman" w:cs="Times New Roman"/>
          <w:sz w:val="24"/>
          <w:szCs w:val="24"/>
        </w:rPr>
        <w:t>budową/</w:t>
      </w:r>
      <w:r w:rsidRPr="00D76D0C">
        <w:rPr>
          <w:rFonts w:ascii="Times New Roman" w:eastAsia="Calibri" w:hAnsi="Times New Roman" w:cs="Times New Roman"/>
          <w:sz w:val="24"/>
          <w:szCs w:val="24"/>
        </w:rPr>
        <w:t>robotami objętymi Umową przez osoby posiadające stosowne kwalifikacje zawodowe i uprawnienia budowlane bez ograniczeń, w specjalności</w:t>
      </w:r>
      <w:r w:rsidR="006A2994" w:rsidRPr="00D76D0C">
        <w:rPr>
          <w:rFonts w:ascii="Times New Roman" w:eastAsia="Calibri" w:hAnsi="Times New Roman" w:cs="Times New Roman"/>
          <w:sz w:val="24"/>
          <w:szCs w:val="24"/>
        </w:rPr>
        <w:t>ach wymaganych w SWZ.</w:t>
      </w:r>
    </w:p>
    <w:p w14:paraId="675A2BD8" w14:textId="77777777" w:rsidR="007D1889" w:rsidRPr="00D76D0C" w:rsidRDefault="007D1889" w:rsidP="007D1889">
      <w:pPr>
        <w:widowControl w:val="0"/>
        <w:suppressAutoHyphens/>
        <w:autoSpaceDE w:val="0"/>
        <w:autoSpaceDN w:val="0"/>
        <w:adjustRightInd w:val="0"/>
        <w:spacing w:after="0"/>
        <w:ind w:left="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4EF055D4"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lastRenderedPageBreak/>
        <w:t xml:space="preserve">Wykonawca powinien skierować do realizacji zamówienia personel wskazany w wykazie osób złożonym w postępowaniu. Zmiana którejkolwiek z </w:t>
      </w:r>
      <w:r w:rsidRPr="00D76D0C">
        <w:rPr>
          <w:rFonts w:ascii="Times New Roman" w:eastAsia="Calibri" w:hAnsi="Times New Roman" w:cs="Times New Roman"/>
          <w:sz w:val="24"/>
          <w:szCs w:val="24"/>
        </w:rPr>
        <w:t xml:space="preserve">osób wskazanych w ust. </w:t>
      </w:r>
      <w:r w:rsidR="008B72AA" w:rsidRPr="00D76D0C">
        <w:rPr>
          <w:rFonts w:ascii="Times New Roman" w:eastAsia="Calibri" w:hAnsi="Times New Roman" w:cs="Times New Roman"/>
          <w:sz w:val="24"/>
          <w:szCs w:val="24"/>
        </w:rPr>
        <w:t>4</w:t>
      </w:r>
      <w:r w:rsidRPr="00D76D0C">
        <w:rPr>
          <w:rFonts w:ascii="Times New Roman" w:eastAsia="Times New Roman" w:hAnsi="Times New Roman" w:cs="Times New Roman"/>
          <w:sz w:val="24"/>
          <w:szCs w:val="24"/>
          <w:lang w:eastAsia="ar-SA"/>
        </w:rPr>
        <w:t>, w trakcie realizacji umowy, musi być uzasadniona przez Wykonawcę na piśmie i zaakceptowana przez Zamawiającego.</w:t>
      </w:r>
    </w:p>
    <w:p w14:paraId="6C49362C" w14:textId="77777777"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14:paraId="4FB01751" w14:textId="5EA82629"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lub osoba upoważniona przez Zamawiającego może wystąpić 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63B0FD7A" w14:textId="77777777"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Kierownik budowy działać będzie w granicach umocowania określonego w ustawie Prawo budowlane.</w:t>
      </w:r>
    </w:p>
    <w:p w14:paraId="17F920E4" w14:textId="6E19E86D" w:rsidR="007D1889" w:rsidRPr="00D76D0C"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w:t>
      </w:r>
    </w:p>
    <w:p w14:paraId="4B6F9010" w14:textId="77777777" w:rsidR="007D1889" w:rsidRPr="00D76D0C"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16"/>
          <w:szCs w:val="16"/>
        </w:rPr>
      </w:pPr>
    </w:p>
    <w:p w14:paraId="11F6895C" w14:textId="77777777" w:rsidR="007D1889" w:rsidRPr="00D76D0C"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10</w:t>
      </w:r>
    </w:p>
    <w:p w14:paraId="3A005634" w14:textId="77777777" w:rsidR="007D1889" w:rsidRPr="00D76D0C"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Procedura zapewnienia jakości</w:t>
      </w:r>
    </w:p>
    <w:p w14:paraId="49202B74" w14:textId="5781EF8E" w:rsidR="007D1889" w:rsidRPr="00D76D0C" w:rsidRDefault="007D1889" w:rsidP="00676975">
      <w:pPr>
        <w:widowControl w:val="0"/>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pl-PL"/>
        </w:rPr>
      </w:pPr>
      <w:r w:rsidRPr="00D76D0C">
        <w:rPr>
          <w:rFonts w:ascii="Times New Roman" w:eastAsia="Calibri" w:hAnsi="Times New Roman" w:cs="Times New Roman"/>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16"/>
          <w:szCs w:val="16"/>
        </w:rPr>
      </w:pPr>
    </w:p>
    <w:p w14:paraId="33BC60A8"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bookmarkStart w:id="11" w:name="_Hlk96417025"/>
      <w:r w:rsidRPr="00D76D0C">
        <w:rPr>
          <w:rFonts w:ascii="Times New Roman" w:eastAsia="Calibri" w:hAnsi="Times New Roman" w:cs="Times New Roman"/>
          <w:b/>
          <w:bCs/>
          <w:sz w:val="24"/>
          <w:szCs w:val="24"/>
        </w:rPr>
        <w:t xml:space="preserve">§ 11 </w:t>
      </w:r>
    </w:p>
    <w:p w14:paraId="5CD4C9CC"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Ubezpieczenie</w:t>
      </w:r>
    </w:p>
    <w:p w14:paraId="09427D6E" w14:textId="037574C3" w:rsidR="008261E9" w:rsidRPr="00D76D0C"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zobowiązuje się do </w:t>
      </w:r>
      <w:r w:rsidR="008261E9" w:rsidRPr="00D76D0C">
        <w:rPr>
          <w:rFonts w:ascii="Times New Roman" w:eastAsia="Calibri" w:hAnsi="Times New Roman" w:cs="Times New Roman"/>
          <w:sz w:val="24"/>
          <w:szCs w:val="24"/>
        </w:rPr>
        <w:t>posiadania ubezpieczenia od odpowiedzialności cywilnej w zakresie prowadzonej działalności związanej z przedmiotem zamówienia na sumę gwarancyjną nie mniejszą niż 3 000 000,00 zł.</w:t>
      </w:r>
    </w:p>
    <w:p w14:paraId="3AA21896" w14:textId="2D67FC30" w:rsidR="007D1889" w:rsidRPr="00D76D0C"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1"/>
    <w:p w14:paraId="25BEA255" w14:textId="77777777" w:rsidR="007D1889" w:rsidRDefault="007D1889" w:rsidP="007D1889">
      <w:pPr>
        <w:autoSpaceDE w:val="0"/>
        <w:autoSpaceDN w:val="0"/>
        <w:adjustRightInd w:val="0"/>
        <w:spacing w:after="0"/>
        <w:jc w:val="center"/>
        <w:rPr>
          <w:rFonts w:ascii="Times New Roman" w:eastAsia="Calibri" w:hAnsi="Times New Roman" w:cs="Times New Roman"/>
          <w:b/>
          <w:bCs/>
          <w:sz w:val="16"/>
          <w:szCs w:val="16"/>
        </w:rPr>
      </w:pPr>
    </w:p>
    <w:p w14:paraId="6AC1E94C" w14:textId="77777777" w:rsidR="00260316" w:rsidRPr="00D76D0C" w:rsidRDefault="00260316" w:rsidP="007D1889">
      <w:pPr>
        <w:autoSpaceDE w:val="0"/>
        <w:autoSpaceDN w:val="0"/>
        <w:adjustRightInd w:val="0"/>
        <w:spacing w:after="0"/>
        <w:jc w:val="center"/>
        <w:rPr>
          <w:rFonts w:ascii="Times New Roman" w:eastAsia="Calibri" w:hAnsi="Times New Roman" w:cs="Times New Roman"/>
          <w:b/>
          <w:bCs/>
          <w:sz w:val="16"/>
          <w:szCs w:val="16"/>
        </w:rPr>
      </w:pPr>
    </w:p>
    <w:p w14:paraId="1D6654C6"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lastRenderedPageBreak/>
        <w:t xml:space="preserve">§ 12 </w:t>
      </w:r>
    </w:p>
    <w:p w14:paraId="79CEE4C0"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xml:space="preserve">Gwarancja i rękojmia. </w:t>
      </w:r>
    </w:p>
    <w:p w14:paraId="112A9C21"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 chwilą podpisania protokołu odbioru końcowego, Wykonawca udziela Zamawiającemu: ….……</w:t>
      </w:r>
      <w:r w:rsidRPr="00D76D0C">
        <w:rPr>
          <w:rFonts w:ascii="Times New Roman" w:eastAsia="Calibri" w:hAnsi="Times New Roman" w:cs="Times New Roman"/>
          <w:sz w:val="24"/>
          <w:szCs w:val="24"/>
          <w:vertAlign w:val="superscript"/>
        </w:rPr>
        <w:footnoteReference w:id="4"/>
      </w:r>
      <w:r w:rsidRPr="00D76D0C">
        <w:rPr>
          <w:rFonts w:ascii="Times New Roman" w:eastAsia="Calibri" w:hAnsi="Times New Roman" w:cs="Times New Roman"/>
          <w:sz w:val="24"/>
          <w:szCs w:val="24"/>
        </w:rPr>
        <w:t xml:space="preserve"> miesięcznej gwarancji jakości </w:t>
      </w:r>
      <w:bookmarkStart w:id="12" w:name="_Hlk96420088"/>
      <w:r w:rsidRPr="00D76D0C">
        <w:rPr>
          <w:rFonts w:ascii="Times New Roman" w:eastAsia="Calibri" w:hAnsi="Times New Roman" w:cs="Times New Roman"/>
          <w:sz w:val="24"/>
          <w:szCs w:val="24"/>
        </w:rPr>
        <w:t>na wykonane roboty budowlane oraz wbudowane materiały i zamontowane urządzenia</w:t>
      </w:r>
      <w:bookmarkStart w:id="13" w:name="_Hlk58909145"/>
      <w:bookmarkEnd w:id="12"/>
      <w:r w:rsidRPr="00D76D0C">
        <w:rPr>
          <w:rFonts w:ascii="Times New Roman" w:eastAsia="Times New Roman" w:hAnsi="Times New Roman" w:cs="Times New Roman"/>
          <w:sz w:val="24"/>
          <w:szCs w:val="24"/>
          <w:lang w:eastAsia="ar-SA"/>
        </w:rPr>
        <w:t>.</w:t>
      </w:r>
    </w:p>
    <w:bookmarkEnd w:id="13"/>
    <w:p w14:paraId="2AB45390"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zobowiązuje się w dniu odbioru końcowego zapewnić Zamawiającego, w formie pisemnej, że wykonane roboty budowlane są wolne od wad fizycznych oraz wad jakościowych.</w:t>
      </w:r>
    </w:p>
    <w:p w14:paraId="20C5909B"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Termin udzielonej rękojmi za wady fizyczne oraz gwarancji biegnie od dnia podpisania protokołu odbioru końcowego, o którym mowa w § 6 ust. 1 pkt 3 umowy.</w:t>
      </w:r>
    </w:p>
    <w:p w14:paraId="5649402E"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może wykonywać uprawnienia z tytułu rękojmi za wady fizyczne, niezależnie od uprawnień wynikających z gwarancji.</w:t>
      </w:r>
    </w:p>
    <w:p w14:paraId="5330158D" w14:textId="5A5FB865"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D76D0C">
        <w:rPr>
          <w:rFonts w:ascii="Times New Roman" w:eastAsia="Calibri" w:hAnsi="Times New Roman" w:cs="Times New Roman"/>
          <w:sz w:val="24"/>
          <w:szCs w:val="24"/>
        </w:rPr>
        <w:t xml:space="preserve">niż </w:t>
      </w:r>
      <w:r w:rsidRPr="00D76D0C">
        <w:rPr>
          <w:rFonts w:ascii="Times New Roman" w:eastAsia="Calibri" w:hAnsi="Times New Roman" w:cs="Times New Roman"/>
          <w:sz w:val="24"/>
          <w:szCs w:val="24"/>
        </w:rPr>
        <w:t>14 dni, licząc od dnia powiadomienia go o wadzie, w ramach wynagrodzenia, o którym mowa w § 3 ust. 1 umowy.</w:t>
      </w:r>
      <w:r w:rsidRPr="00D76D0C" w:rsidDel="005555A3">
        <w:rPr>
          <w:rFonts w:ascii="Times New Roman" w:eastAsia="Calibri" w:hAnsi="Times New Roman" w:cs="Times New Roman"/>
          <w:sz w:val="24"/>
          <w:szCs w:val="24"/>
        </w:rPr>
        <w:t xml:space="preserve"> </w:t>
      </w:r>
    </w:p>
    <w:p w14:paraId="76B7B130"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obciąży wykonawcę kosztami wykonania zastępczego, o którym mowa w ust. 9</w:t>
      </w:r>
      <w:r w:rsidR="00FB0A9B" w:rsidRPr="00D76D0C">
        <w:rPr>
          <w:rFonts w:ascii="Times New Roman" w:eastAsia="Times New Roman" w:hAnsi="Times New Roman" w:cs="Times New Roman"/>
          <w:sz w:val="24"/>
          <w:szCs w:val="24"/>
          <w:lang w:eastAsia="ar-SA"/>
        </w:rPr>
        <w:t>.</w:t>
      </w:r>
      <w:r w:rsidRPr="00D76D0C">
        <w:rPr>
          <w:rFonts w:ascii="Times New Roman" w:eastAsia="Times New Roman" w:hAnsi="Times New Roman" w:cs="Times New Roman"/>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Powiadomienie o wystąpieniu wady Zamawiający zgłasza Wykonawcy elektronicznie, na </w:t>
      </w:r>
      <w:r w:rsidRPr="00D76D0C">
        <w:rPr>
          <w:rFonts w:ascii="Times New Roman" w:eastAsia="Calibri" w:hAnsi="Times New Roman" w:cs="Times New Roman"/>
          <w:sz w:val="24"/>
          <w:szCs w:val="24"/>
        </w:rPr>
        <w:lastRenderedPageBreak/>
        <w:t>adres e-mail: …………………………………………</w:t>
      </w:r>
    </w:p>
    <w:p w14:paraId="01840BE6"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przypadku nieusunięcia wad we wskazanym terminie, Zamawiający może usunąć wady na koszt i ryzyko Wykonawcy.</w:t>
      </w:r>
    </w:p>
    <w:p w14:paraId="41C93977"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Termin gwarancji ulega przedłużeniu o czas usunięcia wady, jeżeli powiadomienie o wystąpieniu wady nastąpiło jeszcze w czasie trwania gwarancji.</w:t>
      </w:r>
    </w:p>
    <w:p w14:paraId="5FAE6BF0" w14:textId="0940B30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ar-SA"/>
        </w:rPr>
        <w:t xml:space="preserve">Wykonawca odpowiada z tytułu rękojmi za wady fizyczne, jeżeli wada </w:t>
      </w:r>
      <w:r w:rsidRPr="00D76D0C">
        <w:rPr>
          <w:rFonts w:ascii="Times New Roman" w:eastAsia="Times New Roman" w:hAnsi="Times New Roman" w:cs="Times New Roman"/>
          <w:sz w:val="24"/>
          <w:szCs w:val="24"/>
          <w:shd w:val="clear" w:color="auto" w:fill="FFFFFF"/>
          <w:lang w:eastAsia="ar-SA"/>
        </w:rPr>
        <w:t xml:space="preserve">fizyczna zostanie stwierdzona przed upływem </w:t>
      </w:r>
      <w:r w:rsidR="00A0546B" w:rsidRPr="00D76D0C">
        <w:rPr>
          <w:rFonts w:ascii="Times New Roman" w:eastAsia="Times New Roman" w:hAnsi="Times New Roman" w:cs="Times New Roman"/>
          <w:sz w:val="24"/>
          <w:szCs w:val="24"/>
          <w:shd w:val="clear" w:color="auto" w:fill="FFFFFF"/>
          <w:lang w:eastAsia="ar-SA"/>
        </w:rPr>
        <w:t xml:space="preserve">60 </w:t>
      </w:r>
      <w:r w:rsidRPr="00D76D0C">
        <w:rPr>
          <w:rFonts w:ascii="Times New Roman" w:eastAsia="Times New Roman" w:hAnsi="Times New Roman" w:cs="Times New Roman"/>
          <w:sz w:val="24"/>
          <w:szCs w:val="24"/>
          <w:shd w:val="clear" w:color="auto" w:fill="FFFFFF"/>
          <w:lang w:eastAsia="ar-SA"/>
        </w:rPr>
        <w:t>miesięcy od dnia odbioru końcowego</w:t>
      </w:r>
      <w:r w:rsidRPr="00D76D0C">
        <w:rPr>
          <w:rFonts w:ascii="Times New Roman" w:eastAsia="Times New Roman" w:hAnsi="Times New Roman" w:cs="Times New Roman"/>
          <w:sz w:val="24"/>
          <w:szCs w:val="24"/>
          <w:lang w:eastAsia="ar-SA"/>
        </w:rPr>
        <w:t xml:space="preserve">. </w:t>
      </w:r>
    </w:p>
    <w:p w14:paraId="416FB619" w14:textId="77777777" w:rsidR="007D1889" w:rsidRPr="00D76D0C"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okresie rękojmi i gwarancji jakości Wykonawca zobowiązany jest do pisemnego zawiadomienia Zamawiającego w terminie 7 dni o:</w:t>
      </w:r>
    </w:p>
    <w:p w14:paraId="75A9A3BD" w14:textId="77777777" w:rsidR="007D1889" w:rsidRPr="00D76D0C"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D76D0C">
        <w:rPr>
          <w:rFonts w:ascii="Times New Roman" w:eastAsia="Lucida Sans Unicode" w:hAnsi="Times New Roman" w:cs="Times New Roman"/>
          <w:kern w:val="3"/>
          <w:sz w:val="24"/>
          <w:szCs w:val="24"/>
          <w:lang w:eastAsia="pl-PL"/>
        </w:rPr>
        <w:t>zmianie siedziby lub nazwy Wykonawcy,</w:t>
      </w:r>
    </w:p>
    <w:p w14:paraId="07FB6E84" w14:textId="77777777" w:rsidR="007D1889" w:rsidRPr="00D76D0C"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D76D0C">
        <w:rPr>
          <w:rFonts w:ascii="Times New Roman" w:eastAsia="Lucida Sans Unicode" w:hAnsi="Times New Roman" w:cs="Times New Roman"/>
          <w:kern w:val="3"/>
          <w:sz w:val="24"/>
          <w:szCs w:val="24"/>
          <w:lang w:eastAsia="pl-PL"/>
        </w:rPr>
        <w:t>wszczęciu postępowania upadłościowego,</w:t>
      </w:r>
    </w:p>
    <w:p w14:paraId="53CB844F" w14:textId="77777777" w:rsidR="007D1889" w:rsidRPr="00D76D0C"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D76D0C">
        <w:rPr>
          <w:rFonts w:ascii="Times New Roman" w:eastAsia="Lucida Sans Unicode" w:hAnsi="Times New Roman" w:cs="Times New Roman"/>
          <w:kern w:val="3"/>
          <w:sz w:val="24"/>
          <w:szCs w:val="24"/>
          <w:lang w:eastAsia="pl-PL"/>
        </w:rPr>
        <w:t>ogłoszeniu swojej likwidacji,</w:t>
      </w:r>
    </w:p>
    <w:p w14:paraId="419FBA0B" w14:textId="1220C440" w:rsidR="007D1889" w:rsidRPr="00D76D0C"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D76D0C">
        <w:rPr>
          <w:rFonts w:ascii="Times New Roman" w:eastAsia="Lucida Sans Unicode" w:hAnsi="Times New Roman" w:cs="Times New Roman"/>
          <w:kern w:val="3"/>
          <w:sz w:val="24"/>
          <w:szCs w:val="24"/>
          <w:lang w:eastAsia="pl-PL"/>
        </w:rPr>
        <w:t>zawieszeniu działalności</w:t>
      </w:r>
      <w:r w:rsidR="00A0546B" w:rsidRPr="00D76D0C">
        <w:rPr>
          <w:rFonts w:ascii="Times New Roman" w:eastAsia="Lucida Sans Unicode" w:hAnsi="Times New Roman" w:cs="Times New Roman"/>
          <w:kern w:val="3"/>
          <w:sz w:val="24"/>
          <w:szCs w:val="24"/>
          <w:lang w:eastAsia="pl-PL"/>
        </w:rPr>
        <w:t>.</w:t>
      </w:r>
    </w:p>
    <w:p w14:paraId="27B10EB1" w14:textId="77777777" w:rsidR="007D1889" w:rsidRPr="00D76D0C"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16"/>
          <w:szCs w:val="16"/>
          <w:lang w:eastAsia="ar-SA"/>
        </w:rPr>
      </w:pPr>
    </w:p>
    <w:p w14:paraId="4E8D55D8" w14:textId="77777777" w:rsidR="007D1889" w:rsidRPr="00D76D0C"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13</w:t>
      </w:r>
    </w:p>
    <w:p w14:paraId="1F232C7E"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Klauzula zatrudnienia</w:t>
      </w:r>
    </w:p>
    <w:p w14:paraId="236E9C44" w14:textId="41DED940" w:rsidR="007D1889" w:rsidRPr="00D76D0C"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Wykonawca zobowiązuje się do zatrudnienia na podstawie umowy o pracę, przez cały okres realizacji zamówienia, wszystkich osób wykonujących następujące czynności: </w:t>
      </w:r>
      <w:r w:rsidRPr="00D76D0C">
        <w:rPr>
          <w:rFonts w:ascii="Times New Roman" w:eastAsia="Times New Roman" w:hAnsi="Times New Roman" w:cs="Times New Roman"/>
          <w:sz w:val="24"/>
          <w:szCs w:val="24"/>
          <w:lang w:eastAsia="ar-SA"/>
        </w:rPr>
        <w:t>wykonywanie prac fizycznych przy realizacji robót budowlanych, operatorzy sprzętu i prace fizyczne objęte zakresem zamówienia.</w:t>
      </w:r>
    </w:p>
    <w:p w14:paraId="656DA2E9" w14:textId="77777777" w:rsidR="007D1889" w:rsidRPr="00D76D0C" w:rsidRDefault="007D1889" w:rsidP="007D1889">
      <w:pPr>
        <w:autoSpaceDE w:val="0"/>
        <w:autoSpaceDN w:val="0"/>
        <w:adjustRightInd w:val="0"/>
        <w:spacing w:after="0"/>
        <w:ind w:left="426"/>
        <w:contextualSpacing/>
        <w:jc w:val="both"/>
        <w:rPr>
          <w:rFonts w:ascii="Times New Roman" w:eastAsia="Calibri" w:hAnsi="Times New Roman" w:cs="Times New Roman"/>
          <w:i/>
          <w:iCs/>
          <w:sz w:val="24"/>
          <w:szCs w:val="24"/>
          <w:lang w:eastAsia="ar-SA"/>
        </w:rPr>
      </w:pPr>
      <w:r w:rsidRPr="00D76D0C">
        <w:rPr>
          <w:rFonts w:ascii="Times New Roman" w:eastAsia="Times New Roman" w:hAnsi="Times New Roman" w:cs="Times New Roman"/>
          <w:i/>
          <w:iCs/>
          <w:sz w:val="24"/>
          <w:szCs w:val="24"/>
          <w:lang w:eastAsia="ar-SA"/>
        </w:rPr>
        <w:t>(</w:t>
      </w:r>
      <w:r w:rsidRPr="00D76D0C">
        <w:rPr>
          <w:rFonts w:ascii="Times New Roman" w:eastAsia="Cambria" w:hAnsi="Times New Roman" w:cs="Times New Roman"/>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D76D0C"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Wykonawca, w terminie do 7 dni od dnia zawarcia umowy, przedstawi Zamawiającemu </w:t>
      </w:r>
      <w:r w:rsidRPr="00D76D0C">
        <w:rPr>
          <w:rFonts w:ascii="Times New Roman" w:eastAsia="Times New Roman" w:hAnsi="Times New Roman" w:cs="Times New Roman"/>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D76D0C">
        <w:rPr>
          <w:rFonts w:ascii="Times New Roman" w:eastAsia="Times New Roman" w:hAnsi="Times New Roman" w:cs="Times New Roman"/>
          <w:sz w:val="24"/>
          <w:szCs w:val="24"/>
          <w:shd w:val="clear" w:color="auto" w:fill="FFFFFF"/>
          <w:lang w:eastAsia="ar-SA"/>
        </w:rPr>
        <w:t>imienia i nazwiska zatrudnionego pracownika, daty zawarcia umowy o pracę, rodzaju umowy o pracę i zakresu obowiązków pracownika</w:t>
      </w:r>
      <w:r w:rsidRPr="00D76D0C">
        <w:rPr>
          <w:rFonts w:ascii="Times New Roman" w:eastAsia="Times New Roman" w:hAnsi="Times New Roman" w:cs="Times New Roman"/>
          <w:sz w:val="24"/>
          <w:szCs w:val="24"/>
          <w:lang w:eastAsia="ar-SA"/>
        </w:rPr>
        <w:t>.</w:t>
      </w:r>
    </w:p>
    <w:p w14:paraId="05621FA9" w14:textId="77777777" w:rsidR="007D1889" w:rsidRPr="00D76D0C"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lang w:eastAsia="ar-SA"/>
        </w:rPr>
        <w:t>Wykonawca zobowiązany jest do informowania Zamawiającego o każdym przypadku zmiany sposobu zatrudnienia osób wykonujących ww. czynności nie później niż w terminie 7</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lang w:eastAsia="ar-SA"/>
        </w:rPr>
        <w:t>dni od dokonania takiej zmiany.</w:t>
      </w:r>
    </w:p>
    <w:p w14:paraId="20654F31" w14:textId="77777777" w:rsidR="007D1889" w:rsidRPr="00D76D0C"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D76D0C"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żądania dodatkowych oświadczeń i dokumentów w zakresie potwierdzenia spełniania ww. wymogów i dokonywania ich oceny,</w:t>
      </w:r>
    </w:p>
    <w:p w14:paraId="1ACD8E34" w14:textId="77777777" w:rsidR="007D1889" w:rsidRPr="00D76D0C"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żądania wyjaśnień w przypadku wątpliwości w zakresie potwierdzenia spełniania ww. wymogów,</w:t>
      </w:r>
    </w:p>
    <w:p w14:paraId="5AD5235A" w14:textId="77777777" w:rsidR="007D1889" w:rsidRPr="00D76D0C"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przeprowadzania kontroli na miejscu wykonywania świadczenia.</w:t>
      </w:r>
    </w:p>
    <w:p w14:paraId="3DBA11F5" w14:textId="77777777" w:rsidR="007D1889" w:rsidRPr="00D76D0C"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D76D0C"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lastRenderedPageBreak/>
        <w:t xml:space="preserve">W trakcie realizacji zamówienia na każde wezwanie zamawiającego w </w:t>
      </w:r>
      <w:r w:rsidR="00C04B6F" w:rsidRPr="00D76D0C">
        <w:rPr>
          <w:rFonts w:ascii="Times New Roman" w:eastAsia="Times New Roman" w:hAnsi="Times New Roman" w:cs="Times New Roman"/>
          <w:sz w:val="24"/>
          <w:szCs w:val="24"/>
          <w:lang w:eastAsia="pl-PL"/>
        </w:rPr>
        <w:t>terminie 7 dni od dnia otrzymania wezwania</w:t>
      </w:r>
      <w:r w:rsidRPr="00D76D0C">
        <w:rPr>
          <w:rFonts w:ascii="Times New Roman" w:eastAsia="Times New Roman" w:hAnsi="Times New Roman" w:cs="Times New Roman"/>
          <w:sz w:val="24"/>
          <w:szCs w:val="24"/>
          <w:lang w:eastAsia="pl-PL"/>
        </w:rPr>
        <w:t xml:space="preserve"> wykonawca przedłoży zamawiającemu aktualne dokumenty wskazane w ust. 2.</w:t>
      </w:r>
    </w:p>
    <w:p w14:paraId="5958B9FD" w14:textId="20728B07" w:rsidR="007D1889" w:rsidRPr="00D76D0C"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W przypadku niewywiązania się z obowiązków, o których mowa w ust. 1-4 i 6, Wykonawca zobowiązany będzie do zapłaty kary, o której mowa w § 14. </w:t>
      </w:r>
      <w:r w:rsidR="00215A35" w:rsidRPr="00D76D0C">
        <w:rPr>
          <w:rFonts w:ascii="Times New Roman" w:eastAsia="Calibri" w:hAnsi="Times New Roman" w:cs="Times New Roman"/>
          <w:sz w:val="24"/>
          <w:szCs w:val="24"/>
          <w:lang w:eastAsia="ar-SA"/>
        </w:rPr>
        <w:t xml:space="preserve">Ponadto </w:t>
      </w:r>
      <w:r w:rsidRPr="00D76D0C">
        <w:rPr>
          <w:rFonts w:ascii="Times New Roman" w:eastAsia="Calibri" w:hAnsi="Times New Roman" w:cs="Times New Roman"/>
          <w:sz w:val="24"/>
          <w:szCs w:val="24"/>
          <w:lang w:eastAsia="ar-SA"/>
        </w:rPr>
        <w:t>Zamawiający może także odstąpić od umowy z przyczyn zależnych od Wykonawcy, w związku z czym Wykonawca zobowiązany będzie do zapłaty kary z § 15 ust. 1 pkt 1.</w:t>
      </w:r>
    </w:p>
    <w:p w14:paraId="3BE4033D" w14:textId="77777777" w:rsidR="007D1889" w:rsidRPr="00D76D0C"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D76D0C" w:rsidRDefault="007D1889" w:rsidP="007D1889">
      <w:pPr>
        <w:autoSpaceDE w:val="0"/>
        <w:autoSpaceDN w:val="0"/>
        <w:adjustRightInd w:val="0"/>
        <w:spacing w:after="0"/>
        <w:jc w:val="both"/>
        <w:rPr>
          <w:rFonts w:ascii="Times New Roman" w:eastAsia="Calibri" w:hAnsi="Times New Roman" w:cs="Times New Roman"/>
          <w:sz w:val="16"/>
          <w:szCs w:val="16"/>
        </w:rPr>
      </w:pPr>
    </w:p>
    <w:p w14:paraId="503A8451"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14</w:t>
      </w:r>
    </w:p>
    <w:p w14:paraId="6FF2F3BC"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Kary umowne</w:t>
      </w:r>
    </w:p>
    <w:p w14:paraId="567D6B1B"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zobowiązany jest do zapłaty Zamawiającemu kar umownych w następujących przypadkach:</w:t>
      </w:r>
    </w:p>
    <w:p w14:paraId="63849DCE" w14:textId="77777777" w:rsidR="00F64802"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 zwłokę w wykonaniu przedmiotu umowy – w wysokości 0,3</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 wynagrodzenia brutto o którym mowa § 3 ust. 1 umowy za każdy dzień zwłoki, liczony od terminu określonego w § 2 ust. 1 umowy</w:t>
      </w:r>
      <w:r w:rsidR="00693E2E" w:rsidRPr="00D76D0C">
        <w:rPr>
          <w:rFonts w:ascii="Times New Roman" w:eastAsia="Calibri" w:hAnsi="Times New Roman" w:cs="Times New Roman"/>
          <w:sz w:val="24"/>
          <w:szCs w:val="24"/>
        </w:rPr>
        <w:t>,</w:t>
      </w:r>
    </w:p>
    <w:p w14:paraId="2482D5BC" w14:textId="7423DB6F" w:rsidR="007D1889" w:rsidRPr="00D76D0C" w:rsidRDefault="00B3665A"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hAnsi="Times New Roman" w:cs="Times New Roman"/>
          <w:sz w:val="24"/>
          <w:szCs w:val="24"/>
        </w:rPr>
        <w:t xml:space="preserve">za </w:t>
      </w:r>
      <w:r w:rsidR="00565A1B" w:rsidRPr="00D76D0C">
        <w:rPr>
          <w:rFonts w:ascii="Times New Roman" w:hAnsi="Times New Roman" w:cs="Times New Roman"/>
          <w:sz w:val="24"/>
          <w:szCs w:val="24"/>
        </w:rPr>
        <w:t>zwłokę w wykonaniu części przedmiotu umowy</w:t>
      </w:r>
      <w:r w:rsidR="00693E2E" w:rsidRPr="00D76D0C">
        <w:rPr>
          <w:rFonts w:ascii="Times New Roman" w:hAnsi="Times New Roman" w:cs="Times New Roman"/>
          <w:sz w:val="24"/>
          <w:szCs w:val="24"/>
        </w:rPr>
        <w:t xml:space="preserve"> w terminie</w:t>
      </w:r>
      <w:r w:rsidR="00565A1B" w:rsidRPr="00D76D0C">
        <w:rPr>
          <w:rFonts w:ascii="Times New Roman" w:hAnsi="Times New Roman" w:cs="Times New Roman"/>
          <w:sz w:val="24"/>
          <w:szCs w:val="24"/>
        </w:rPr>
        <w:t>, o któr</w:t>
      </w:r>
      <w:r w:rsidR="00693E2E" w:rsidRPr="00D76D0C">
        <w:rPr>
          <w:rFonts w:ascii="Times New Roman" w:hAnsi="Times New Roman" w:cs="Times New Roman"/>
          <w:sz w:val="24"/>
          <w:szCs w:val="24"/>
        </w:rPr>
        <w:t>ym</w:t>
      </w:r>
      <w:r w:rsidR="00565A1B" w:rsidRPr="00D76D0C">
        <w:rPr>
          <w:rFonts w:ascii="Times New Roman" w:hAnsi="Times New Roman" w:cs="Times New Roman"/>
          <w:sz w:val="24"/>
          <w:szCs w:val="24"/>
        </w:rPr>
        <w:t xml:space="preserve"> mowa w § 2 ust. 2 umowy</w:t>
      </w:r>
      <w:r w:rsidR="00693E2E" w:rsidRPr="00D76D0C">
        <w:rPr>
          <w:rFonts w:ascii="Times New Roman" w:hAnsi="Times New Roman" w:cs="Times New Roman"/>
          <w:sz w:val="24"/>
          <w:szCs w:val="24"/>
        </w:rPr>
        <w:t>,</w:t>
      </w:r>
      <w:r w:rsidR="00565A1B" w:rsidRPr="00D76D0C">
        <w:rPr>
          <w:rFonts w:ascii="Times New Roman" w:hAnsi="Times New Roman" w:cs="Times New Roman"/>
          <w:sz w:val="24"/>
          <w:szCs w:val="24"/>
        </w:rPr>
        <w:t xml:space="preserve"> </w:t>
      </w:r>
      <w:r w:rsidR="00693E2E" w:rsidRPr="00D76D0C">
        <w:rPr>
          <w:rFonts w:ascii="Times New Roman" w:hAnsi="Times New Roman" w:cs="Times New Roman"/>
          <w:sz w:val="24"/>
          <w:szCs w:val="24"/>
        </w:rPr>
        <w:t xml:space="preserve">Zamawiający nałoży karę </w:t>
      </w:r>
      <w:r w:rsidR="00F64802" w:rsidRPr="00D76D0C">
        <w:rPr>
          <w:rFonts w:ascii="Times New Roman" w:hAnsi="Times New Roman" w:cs="Times New Roman"/>
          <w:sz w:val="24"/>
          <w:szCs w:val="24"/>
        </w:rPr>
        <w:t>w wysokości 0,3 % wynagrodzenia brutto o którym mowa § 3 ust. 1 umowy za każdy dzień zwłoki, liczony od terminu określonego w § 2 ust. 2 umowy,</w:t>
      </w:r>
    </w:p>
    <w:p w14:paraId="383FD048" w14:textId="77777777" w:rsidR="007D1889" w:rsidRPr="00D76D0C" w:rsidRDefault="007D1889" w:rsidP="006B22DD">
      <w:pPr>
        <w:widowControl w:val="0"/>
        <w:numPr>
          <w:ilvl w:val="0"/>
          <w:numId w:val="15"/>
        </w:numPr>
        <w:suppressAutoHyphens/>
        <w:autoSpaceDE w:val="0"/>
        <w:autoSpaceDN w:val="0"/>
        <w:adjustRightInd w:val="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4047A9FC"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każdym przypadku braku zapłaty należnego wynagrodzenia podwykonawcom lub dalszym podwykonawcom, którego skutkiem będzie bezpośrednia zapłata, o której mowa w § 5 ust. </w:t>
      </w:r>
      <w:r w:rsidR="005657A6" w:rsidRPr="00D76D0C">
        <w:rPr>
          <w:rFonts w:ascii="Times New Roman" w:eastAsia="Calibri" w:hAnsi="Times New Roman" w:cs="Times New Roman"/>
          <w:sz w:val="24"/>
          <w:szCs w:val="24"/>
        </w:rPr>
        <w:t>10</w:t>
      </w:r>
      <w:r w:rsidRPr="00D76D0C">
        <w:rPr>
          <w:rFonts w:ascii="Times New Roman" w:eastAsia="Calibri" w:hAnsi="Times New Roman" w:cs="Times New Roman"/>
          <w:sz w:val="24"/>
          <w:szCs w:val="24"/>
        </w:rPr>
        <w:t xml:space="preserve"> umowy – w wysokości </w:t>
      </w:r>
      <w:r w:rsidRPr="00D76D0C">
        <w:rPr>
          <w:rFonts w:ascii="Times New Roman" w:eastAsia="Times New Roman" w:hAnsi="Times New Roman" w:cs="Times New Roman"/>
          <w:sz w:val="24"/>
          <w:szCs w:val="24"/>
          <w:lang w:eastAsia="ar-SA"/>
        </w:rPr>
        <w:t xml:space="preserve">2 </w:t>
      </w:r>
      <w:r w:rsidRPr="00D76D0C">
        <w:rPr>
          <w:rFonts w:ascii="Times New Roman" w:eastAsia="Calibri" w:hAnsi="Times New Roman" w:cs="Times New Roman"/>
          <w:sz w:val="24"/>
          <w:szCs w:val="24"/>
        </w:rPr>
        <w:t>% wynagrodzenia brutto o którym mowa § 3 ust. 1 umowy,</w:t>
      </w:r>
    </w:p>
    <w:p w14:paraId="6B35745A" w14:textId="5F8AE94E"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każdym przypadku nieterminowej zapłaty wynagrodzenia należnego podwykonawcom lub dalszym podwykonawcom – </w:t>
      </w:r>
      <w:r w:rsidR="0064030A" w:rsidRPr="00D76D0C">
        <w:rPr>
          <w:rFonts w:ascii="Times New Roman" w:eastAsia="Calibri" w:hAnsi="Times New Roman" w:cs="Times New Roman"/>
          <w:sz w:val="24"/>
          <w:szCs w:val="24"/>
        </w:rPr>
        <w:t xml:space="preserve">za każdy dzień zwłoki </w:t>
      </w:r>
      <w:r w:rsidRPr="00D76D0C">
        <w:rPr>
          <w:rFonts w:ascii="Times New Roman" w:eastAsia="Calibri" w:hAnsi="Times New Roman" w:cs="Times New Roman"/>
          <w:sz w:val="24"/>
          <w:szCs w:val="24"/>
        </w:rPr>
        <w:t xml:space="preserve">w wysokości </w:t>
      </w:r>
      <w:r w:rsidRPr="00D76D0C">
        <w:rPr>
          <w:rFonts w:ascii="Times New Roman" w:eastAsia="Times New Roman" w:hAnsi="Times New Roman" w:cs="Times New Roman"/>
          <w:sz w:val="24"/>
          <w:szCs w:val="24"/>
          <w:lang w:eastAsia="ar-SA"/>
        </w:rPr>
        <w:t xml:space="preserve">1 </w:t>
      </w:r>
      <w:r w:rsidRPr="00D76D0C">
        <w:rPr>
          <w:rFonts w:ascii="Times New Roman" w:eastAsia="Calibri" w:hAnsi="Times New Roman" w:cs="Times New Roman"/>
          <w:sz w:val="24"/>
          <w:szCs w:val="24"/>
        </w:rPr>
        <w:t>% wynagrodzenia brutto o którym mowa § 3 ust. 1 umowy,</w:t>
      </w:r>
    </w:p>
    <w:p w14:paraId="7CBD815A" w14:textId="7777777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Calibri" w:hAnsi="Times New Roman" w:cs="Times New Roman"/>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każdym przypadku nieprzedłożenia w terminie poświadczonej za zgodność z oryginałem kopii umowy o podwykonawstwo lub jej zmiany – w wysokości 500,00</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zł za każdy stwierdzony przypadek,</w:t>
      </w:r>
    </w:p>
    <w:p w14:paraId="79C4E3BB" w14:textId="7777777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każdym przypadku braku zmiany umowy o podwykonawstwo w zakresie terminu zapłaty – w wysokości 0,03</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 wynagrodzenia brutto, o którym mowa § 3 ust. 1 umowy wartości brutto tej umowy, za każdy dzień zwłoki od upływu terminu, o którym mowa w § 8 ust. 7 umowy,</w:t>
      </w:r>
    </w:p>
    <w:p w14:paraId="116170ED" w14:textId="740DCC32" w:rsidR="007D1889"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 zwłokę w dostarczeniu Zamawiającemu do akceptacji harmonogramu rzeczowo–</w:t>
      </w:r>
      <w:r w:rsidRPr="00D76D0C">
        <w:rPr>
          <w:rFonts w:ascii="Times New Roman" w:eastAsia="Calibri" w:hAnsi="Times New Roman" w:cs="Times New Roman"/>
          <w:sz w:val="24"/>
          <w:szCs w:val="24"/>
        </w:rPr>
        <w:lastRenderedPageBreak/>
        <w:t>finansowego – w wysokości 0,03</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 xml:space="preserve">% wynagrodzenia brutto o którym mowa § 3 ust. 1 umowy za każdy dzień zwłoki liczonej od upływu terminu, o którym mowa w § 2 ust. </w:t>
      </w:r>
      <w:r w:rsidR="005657A6" w:rsidRPr="00D76D0C">
        <w:rPr>
          <w:rFonts w:ascii="Times New Roman" w:eastAsia="Calibri" w:hAnsi="Times New Roman" w:cs="Times New Roman"/>
          <w:sz w:val="24"/>
          <w:szCs w:val="24"/>
        </w:rPr>
        <w:t>6</w:t>
      </w:r>
      <w:r w:rsidRPr="00D76D0C">
        <w:rPr>
          <w:rFonts w:ascii="Times New Roman" w:eastAsia="Calibri" w:hAnsi="Times New Roman" w:cs="Times New Roman"/>
          <w:sz w:val="24"/>
          <w:szCs w:val="24"/>
        </w:rPr>
        <w:t xml:space="preserve"> lub </w:t>
      </w:r>
      <w:r w:rsidR="005657A6" w:rsidRPr="00D76D0C">
        <w:rPr>
          <w:rFonts w:ascii="Times New Roman" w:eastAsia="Calibri" w:hAnsi="Times New Roman" w:cs="Times New Roman"/>
          <w:sz w:val="24"/>
          <w:szCs w:val="24"/>
        </w:rPr>
        <w:t>8</w:t>
      </w:r>
      <w:r w:rsidRPr="00D76D0C">
        <w:rPr>
          <w:rFonts w:ascii="Times New Roman" w:eastAsia="Calibri" w:hAnsi="Times New Roman" w:cs="Times New Roman"/>
          <w:sz w:val="24"/>
          <w:szCs w:val="24"/>
        </w:rPr>
        <w:t xml:space="preserve"> umowy,</w:t>
      </w:r>
    </w:p>
    <w:p w14:paraId="2882B9C8" w14:textId="634FEDE0" w:rsidR="00B30390" w:rsidRPr="00B30390" w:rsidRDefault="00B30390"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color w:val="000000"/>
          <w:sz w:val="24"/>
          <w:szCs w:val="24"/>
        </w:rPr>
      </w:pPr>
      <w:r w:rsidRPr="00B30390">
        <w:rPr>
          <w:rFonts w:ascii="Times New Roman" w:eastAsia="Calibri" w:hAnsi="Times New Roman" w:cs="Times New Roman"/>
          <w:color w:val="000000"/>
          <w:sz w:val="24"/>
          <w:szCs w:val="24"/>
        </w:rPr>
        <w:t xml:space="preserve">za zwłokę w dostarczeniu Zamawiającemu kosztorysu, o którym mowa w § 3 ust. 7 - w wysokości 0,03 % wynagrodzenia brutto o którym mowa § 3 ust. 1 umowy za każdy dzień zwłoki liczonej od upływu terminu, o którym mowa w § 3 ust. 7 lub </w:t>
      </w:r>
      <w:r>
        <w:rPr>
          <w:rFonts w:ascii="Times New Roman" w:eastAsia="Calibri" w:hAnsi="Times New Roman" w:cs="Times New Roman"/>
          <w:color w:val="000000"/>
          <w:sz w:val="24"/>
          <w:szCs w:val="24"/>
        </w:rPr>
        <w:t>10</w:t>
      </w:r>
      <w:r w:rsidRPr="00B30390">
        <w:rPr>
          <w:rFonts w:ascii="Times New Roman" w:eastAsia="Calibri" w:hAnsi="Times New Roman" w:cs="Times New Roman"/>
          <w:color w:val="000000"/>
          <w:sz w:val="24"/>
          <w:szCs w:val="24"/>
        </w:rPr>
        <w:t xml:space="preserve"> umowy.</w:t>
      </w:r>
    </w:p>
    <w:p w14:paraId="6235EE77" w14:textId="7777777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B30390">
        <w:rPr>
          <w:rFonts w:ascii="Times New Roman" w:eastAsia="Calibri" w:hAnsi="Times New Roman" w:cs="Times New Roman"/>
          <w:sz w:val="24"/>
          <w:szCs w:val="24"/>
        </w:rPr>
        <w:t>w każdym przypadku niedopełnienia obowiązku, o którym mowa w § 13 ust. 1 umowy – w wysokości 500,00</w:t>
      </w:r>
      <w:r w:rsidRPr="00B30390">
        <w:rPr>
          <w:rFonts w:ascii="Times New Roman" w:eastAsia="Times New Roman" w:hAnsi="Times New Roman" w:cs="Times New Roman"/>
          <w:sz w:val="24"/>
          <w:szCs w:val="24"/>
          <w:lang w:eastAsia="ar-SA"/>
        </w:rPr>
        <w:t xml:space="preserve"> </w:t>
      </w:r>
      <w:r w:rsidRPr="00B30390">
        <w:rPr>
          <w:rFonts w:ascii="Times New Roman" w:eastAsia="Calibri" w:hAnsi="Times New Roman" w:cs="Times New Roman"/>
          <w:sz w:val="24"/>
          <w:szCs w:val="24"/>
        </w:rPr>
        <w:t>zł za każdy</w:t>
      </w:r>
      <w:r w:rsidRPr="00D76D0C">
        <w:rPr>
          <w:rFonts w:ascii="Times New Roman" w:eastAsia="Calibri" w:hAnsi="Times New Roman" w:cs="Times New Roman"/>
          <w:sz w:val="24"/>
          <w:szCs w:val="24"/>
        </w:rPr>
        <w:t xml:space="preserve"> dzień roboczy, w którym osoba niezatrudniona przez Wykonawcę lub podwykonawcę na podstawie umowy o pracę wykonywała czynności wymienione w § 13 ust. 1 umowy,</w:t>
      </w:r>
    </w:p>
    <w:p w14:paraId="4A0A382D" w14:textId="51B15619"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 zwłokę w dostarczeniu oświadczenia, o którym mowa w § 13 ust. 2 lub 6 umowy w wysokości 500,00</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 xml:space="preserve">zł za każdy dzień zwłoki liczonej od terminu, o którym mowa w § 13 ust. 2 </w:t>
      </w:r>
      <w:r w:rsidR="00C04B6F" w:rsidRPr="00D76D0C">
        <w:rPr>
          <w:rFonts w:ascii="Times New Roman" w:eastAsia="Calibri" w:hAnsi="Times New Roman" w:cs="Times New Roman"/>
          <w:sz w:val="24"/>
          <w:szCs w:val="24"/>
        </w:rPr>
        <w:t xml:space="preserve">lub 6 </w:t>
      </w:r>
      <w:r w:rsidRPr="00D76D0C">
        <w:rPr>
          <w:rFonts w:ascii="Times New Roman" w:eastAsia="Calibri" w:hAnsi="Times New Roman" w:cs="Times New Roman"/>
          <w:sz w:val="24"/>
          <w:szCs w:val="24"/>
        </w:rPr>
        <w:t>umowy,</w:t>
      </w:r>
    </w:p>
    <w:p w14:paraId="0519F43D" w14:textId="197FBC48"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 zwłokę w poinformowaniu Zamawiającego o zmianie, o której mowa w § 13 ust. 3 umowy – w wysokości po 500,00</w:t>
      </w:r>
      <w:r w:rsidRPr="00D76D0C">
        <w:rPr>
          <w:rFonts w:ascii="Times New Roman" w:eastAsia="Times New Roman" w:hAnsi="Times New Roman" w:cs="Times New Roman"/>
          <w:sz w:val="24"/>
          <w:szCs w:val="24"/>
          <w:lang w:eastAsia="ar-SA"/>
        </w:rPr>
        <w:t xml:space="preserve"> </w:t>
      </w:r>
      <w:r w:rsidRPr="00D76D0C">
        <w:rPr>
          <w:rFonts w:ascii="Times New Roman" w:eastAsia="Calibri" w:hAnsi="Times New Roman" w:cs="Times New Roman"/>
          <w:sz w:val="24"/>
          <w:szCs w:val="24"/>
        </w:rPr>
        <w:t>zł za każdy dzień zwłoki liczonej od terminu, o którym mowa w § 13 ust. 3 umowy,</w:t>
      </w:r>
    </w:p>
    <w:p w14:paraId="4FBB6C20" w14:textId="7777777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za każdy przypadek, w którym wyniki </w:t>
      </w:r>
      <w:r w:rsidRPr="00D76D0C">
        <w:rPr>
          <w:rFonts w:ascii="Times New Roman" w:eastAsia="Calibri" w:hAnsi="Times New Roman" w:cs="Times New Roman"/>
          <w:sz w:val="24"/>
          <w:szCs w:val="24"/>
          <w:lang w:eastAsia="pl-PL"/>
        </w:rPr>
        <w:t xml:space="preserve">badań sprawdzających wykonywanych zgodnie ze </w:t>
      </w:r>
      <w:proofErr w:type="spellStart"/>
      <w:r w:rsidRPr="00D76D0C">
        <w:rPr>
          <w:rFonts w:ascii="Times New Roman" w:eastAsia="Calibri" w:hAnsi="Times New Roman" w:cs="Times New Roman"/>
          <w:sz w:val="24"/>
          <w:szCs w:val="24"/>
          <w:lang w:eastAsia="pl-PL"/>
        </w:rPr>
        <w:t>STWiORB</w:t>
      </w:r>
      <w:proofErr w:type="spellEnd"/>
      <w:r w:rsidRPr="00D76D0C">
        <w:rPr>
          <w:rFonts w:ascii="Times New Roman" w:eastAsia="Calibri" w:hAnsi="Times New Roman" w:cs="Times New Roman"/>
          <w:sz w:val="24"/>
          <w:szCs w:val="24"/>
          <w:lang w:eastAsia="pl-PL"/>
        </w:rPr>
        <w:t xml:space="preserve"> wskażą na nieosiągnięcie wymaganych w projekcie wartości w wysokości 1 000,00 zł;</w:t>
      </w:r>
    </w:p>
    <w:p w14:paraId="642FE8A8" w14:textId="52AE8767" w:rsidR="007D1889" w:rsidRPr="00D76D0C"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każdym przypadku braku zmiany umowy o podwykonawstwo zawartej na okres przekraczający 12 miesięcy, której przedmiotem są roboty budowlane lub usługi, zgodnie z § 8 ust. 20 umowy – w wysokości 1 000,00 zł za każdy przypadek</w:t>
      </w:r>
      <w:r w:rsidR="009476F8" w:rsidRPr="00D76D0C">
        <w:rPr>
          <w:rFonts w:ascii="Times New Roman" w:eastAsia="Calibri" w:hAnsi="Times New Roman" w:cs="Times New Roman"/>
          <w:sz w:val="24"/>
          <w:szCs w:val="24"/>
        </w:rPr>
        <w:t>;</w:t>
      </w:r>
    </w:p>
    <w:p w14:paraId="1CFD577D" w14:textId="374898C6" w:rsidR="007D1889" w:rsidRPr="00D76D0C" w:rsidRDefault="007D1889" w:rsidP="006B22DD">
      <w:pPr>
        <w:pStyle w:val="Akapitzlist"/>
        <w:numPr>
          <w:ilvl w:val="0"/>
          <w:numId w:val="15"/>
        </w:numPr>
        <w:ind w:left="426"/>
        <w:jc w:val="both"/>
        <w:rPr>
          <w:rFonts w:ascii="Times New Roman" w:hAnsi="Times New Roman"/>
          <w:sz w:val="24"/>
          <w:szCs w:val="24"/>
          <w:lang w:eastAsia="en-US"/>
        </w:rPr>
      </w:pPr>
      <w:bookmarkStart w:id="14" w:name="_Hlk63067282"/>
      <w:r w:rsidRPr="00D76D0C">
        <w:rPr>
          <w:rFonts w:ascii="Times New Roman" w:hAnsi="Times New Roman"/>
          <w:sz w:val="24"/>
          <w:szCs w:val="24"/>
        </w:rPr>
        <w:t xml:space="preserve">w każdym przypadku braku zapłaty lub nieterminowej zapłaty wynagrodzenia należnego podwykonawcom z tytułu zmiany wysokości wynagrodzenia, o której mowa w § 8 ust. 20 umowy – </w:t>
      </w:r>
      <w:r w:rsidR="00EE0763" w:rsidRPr="00D76D0C">
        <w:rPr>
          <w:rFonts w:ascii="Times New Roman" w:hAnsi="Times New Roman"/>
          <w:sz w:val="24"/>
          <w:szCs w:val="24"/>
          <w:lang w:eastAsia="en-US"/>
        </w:rPr>
        <w:t>za każdy dzień zwłoki w wysokości 1 % wynagrodzenia brutto o którym mowa § 3 ust. 1 umowy</w:t>
      </w:r>
      <w:r w:rsidR="00EE0763" w:rsidRPr="00D76D0C">
        <w:rPr>
          <w:rFonts w:ascii="Times New Roman" w:hAnsi="Times New Roman"/>
          <w:sz w:val="24"/>
          <w:szCs w:val="24"/>
        </w:rPr>
        <w:t>.</w:t>
      </w:r>
    </w:p>
    <w:bookmarkEnd w:id="14"/>
    <w:p w14:paraId="3E1223D0"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Strony zastrzegają sobie prawo do odszkodowania uzupełniającego do wysokości rzeczywiście poniesionej szkody i utraconych korzyści.</w:t>
      </w:r>
    </w:p>
    <w:p w14:paraId="58F4AE64"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Kary umowne z tytułu odstąpienia od umowy z winy strony określa § 15.</w:t>
      </w:r>
    </w:p>
    <w:p w14:paraId="637E2B30"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 xml:space="preserve">Strony zastrzegają możliwość kumulatywnego naliczania kar umownych z różnych tytułów do maksymalnej wysokości </w:t>
      </w:r>
      <w:r w:rsidR="0070238D" w:rsidRPr="00D76D0C">
        <w:rPr>
          <w:rFonts w:ascii="Times New Roman" w:eastAsia="Times New Roman" w:hAnsi="Times New Roman" w:cs="Times New Roman"/>
          <w:sz w:val="24"/>
          <w:szCs w:val="24"/>
          <w:lang w:eastAsia="ar-SA"/>
        </w:rPr>
        <w:t>50</w:t>
      </w:r>
      <w:r w:rsidRPr="00D76D0C">
        <w:rPr>
          <w:rFonts w:ascii="Times New Roman" w:eastAsia="Times New Roman" w:hAnsi="Times New Roman" w:cs="Times New Roman"/>
          <w:sz w:val="24"/>
          <w:szCs w:val="24"/>
          <w:lang w:eastAsia="ar-SA"/>
        </w:rPr>
        <w:t xml:space="preserve"> % wynagrodzenia, o którym mowa w § 3 ust. 1 umowy.</w:t>
      </w:r>
    </w:p>
    <w:p w14:paraId="48D23DC9" w14:textId="77777777" w:rsidR="007D1889" w:rsidRPr="00D76D0C"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Powiadomienie, o którym mowa w ust. 3 Zamawiający może przekazać wedle własnego uznania:</w:t>
      </w:r>
    </w:p>
    <w:p w14:paraId="449924DB" w14:textId="77777777" w:rsidR="007D1889" w:rsidRPr="00D76D0C" w:rsidRDefault="007D1889" w:rsidP="006B22DD">
      <w:pPr>
        <w:widowControl w:val="0"/>
        <w:numPr>
          <w:ilvl w:val="0"/>
          <w:numId w:val="55"/>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lastRenderedPageBreak/>
        <w:t xml:space="preserve"> w formie pisemnej listem poleconym za potwierdzeniem odbioru na adres ……………………….,</w:t>
      </w:r>
    </w:p>
    <w:p w14:paraId="4227C16C" w14:textId="77777777" w:rsidR="007D1889" w:rsidRPr="00D76D0C" w:rsidRDefault="007D1889" w:rsidP="006B22DD">
      <w:pPr>
        <w:widowControl w:val="0"/>
        <w:numPr>
          <w:ilvl w:val="0"/>
          <w:numId w:val="55"/>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 xml:space="preserve"> W formie elektronicznej, o której mowa w art. 78</w:t>
      </w:r>
      <w:r w:rsidRPr="00D76D0C">
        <w:rPr>
          <w:rFonts w:ascii="Times New Roman" w:eastAsia="Times New Roman" w:hAnsi="Times New Roman" w:cs="Times New Roman"/>
          <w:sz w:val="24"/>
          <w:szCs w:val="24"/>
          <w:vertAlign w:val="superscript"/>
          <w:lang w:eastAsia="ar-SA"/>
        </w:rPr>
        <w:t>1</w:t>
      </w:r>
      <w:r w:rsidRPr="00D76D0C">
        <w:rPr>
          <w:rFonts w:ascii="Times New Roman" w:eastAsia="Times New Roman" w:hAnsi="Times New Roman" w:cs="Times New Roman"/>
          <w:sz w:val="24"/>
          <w:szCs w:val="24"/>
          <w:lang w:eastAsia="ar-SA"/>
        </w:rPr>
        <w:t xml:space="preserve"> § 1 Kodeksu cywilnego na adres poczty elektronicznej: ……………………………….</w:t>
      </w:r>
    </w:p>
    <w:p w14:paraId="0A341A3D" w14:textId="77777777" w:rsidR="007D1889" w:rsidRPr="00D76D0C"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Terminem otrzymania powiadomienia, o którym mowa w ust. 7 jest:</w:t>
      </w:r>
    </w:p>
    <w:p w14:paraId="0BDF4D03" w14:textId="77777777" w:rsidR="007D1889" w:rsidRPr="00D76D0C" w:rsidRDefault="007D1889" w:rsidP="006B22DD">
      <w:pPr>
        <w:widowControl w:val="0"/>
        <w:numPr>
          <w:ilvl w:val="0"/>
          <w:numId w:val="5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przypadku powiadomienia złożonego w formie pisemnej – dzień jego odbioru wskazany na potwierdzeniu odbioru,</w:t>
      </w:r>
    </w:p>
    <w:p w14:paraId="109A1E12" w14:textId="77777777" w:rsidR="007D1889" w:rsidRPr="00D76D0C" w:rsidRDefault="007D1889" w:rsidP="006B22DD">
      <w:pPr>
        <w:widowControl w:val="0"/>
        <w:numPr>
          <w:ilvl w:val="0"/>
          <w:numId w:val="5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przypadku powiadomienia złożonego w formie elektronicznej - dzień wysłania wiadomości zawierającej to powiadomienie na adres wskazany w ust. 7 pkt 2). </w:t>
      </w:r>
    </w:p>
    <w:p w14:paraId="038051F0"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16"/>
          <w:szCs w:val="16"/>
        </w:rPr>
      </w:pPr>
    </w:p>
    <w:p w14:paraId="6CD41CE8"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15</w:t>
      </w:r>
    </w:p>
    <w:p w14:paraId="2065DD61"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Kary umowne z tytułu odstąpienia</w:t>
      </w:r>
    </w:p>
    <w:p w14:paraId="7EEA97B1" w14:textId="77777777" w:rsidR="007D1889" w:rsidRPr="00D76D0C"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zobowiązany jest do zapłaty Zamawiającemu kar umownych z tytułu odstąpienia od umowy w następujących przypadkach i wysokościach:</w:t>
      </w:r>
    </w:p>
    <w:p w14:paraId="08CA701E" w14:textId="062CBF35" w:rsidR="007D1889" w:rsidRPr="00D76D0C" w:rsidRDefault="007D1889" w:rsidP="006B22DD">
      <w:pPr>
        <w:widowControl w:val="0"/>
        <w:numPr>
          <w:ilvl w:val="0"/>
          <w:numId w:val="17"/>
        </w:numPr>
        <w:suppressAutoHyphens/>
        <w:autoSpaceDE w:val="0"/>
        <w:autoSpaceDN w:val="0"/>
        <w:adjustRightInd w:val="0"/>
        <w:spacing w:after="0"/>
        <w:ind w:left="426" w:hanging="284"/>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 tytułu odstąpienia przez Zamawiającego od umowy z przyczyn zależnych od Wykonawcy, o których mowa w § 16 ust. 1 pkt 1 umowy – w wysokości 10 % łącznego wynagrodzenia umownego brutto, o którym mowa w § 3 ust. 1 umowy,</w:t>
      </w:r>
    </w:p>
    <w:p w14:paraId="593BEA77" w14:textId="7DB0167D" w:rsidR="007D1889" w:rsidRPr="00D76D0C" w:rsidRDefault="007D1889" w:rsidP="006B22DD">
      <w:pPr>
        <w:widowControl w:val="0"/>
        <w:numPr>
          <w:ilvl w:val="0"/>
          <w:numId w:val="17"/>
        </w:numPr>
        <w:suppressAutoHyphens/>
        <w:autoSpaceDE w:val="0"/>
        <w:autoSpaceDN w:val="0"/>
        <w:adjustRightInd w:val="0"/>
        <w:spacing w:after="0"/>
        <w:ind w:left="426" w:hanging="284"/>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 tytułu odstąpienia przez Wykonawcę od umowy z przyczyn niezależnych od Zamawiającego – w wysokości 10 % łącznego wynagrodzenia umownego brutto, o którym mowa w § 3 ust. 1 umowy.</w:t>
      </w:r>
    </w:p>
    <w:p w14:paraId="6A9EC094" w14:textId="77777777" w:rsidR="007D1889" w:rsidRPr="00D76D0C"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Strony zastrzegają sobie prawo dochodzenia odszkodowania uzupełniającego do wysokości poniesionej szkody i utraconych korzyści.</w:t>
      </w:r>
    </w:p>
    <w:p w14:paraId="75D78826" w14:textId="07F80D5A" w:rsidR="00D166A0" w:rsidRPr="00260316" w:rsidRDefault="007D1889" w:rsidP="00260316">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Zobowiązania z tytułu kar umownych Wykonawcy mogą być potrącane z wynagrodzenia za wykonane roboty. </w:t>
      </w:r>
      <w:r w:rsidR="00B0624C" w:rsidRPr="00D76D0C">
        <w:rPr>
          <w:rFonts w:ascii="Times New Roman" w:eastAsia="Calibri" w:hAnsi="Times New Roman" w:cs="Times New Roman"/>
          <w:sz w:val="24"/>
          <w:szCs w:val="24"/>
        </w:rPr>
        <w:t xml:space="preserve">Zapisy </w:t>
      </w:r>
      <w:r w:rsidRPr="00D76D0C">
        <w:rPr>
          <w:rFonts w:ascii="Times New Roman" w:eastAsia="Calibri" w:hAnsi="Times New Roman" w:cs="Times New Roman"/>
          <w:sz w:val="24"/>
          <w:szCs w:val="24"/>
        </w:rPr>
        <w:t>§ 14 stosuje się odpowiednio.</w:t>
      </w:r>
    </w:p>
    <w:p w14:paraId="1F4DF060" w14:textId="77777777" w:rsidR="00F42C0A" w:rsidRPr="00D76D0C" w:rsidRDefault="00F42C0A" w:rsidP="00D76D0C">
      <w:pPr>
        <w:autoSpaceDE w:val="0"/>
        <w:autoSpaceDN w:val="0"/>
        <w:adjustRightInd w:val="0"/>
        <w:spacing w:after="0"/>
        <w:rPr>
          <w:rFonts w:ascii="Times New Roman" w:eastAsia="Calibri" w:hAnsi="Times New Roman" w:cs="Times New Roman"/>
          <w:sz w:val="16"/>
          <w:szCs w:val="16"/>
        </w:rPr>
      </w:pPr>
    </w:p>
    <w:p w14:paraId="5A279AEC" w14:textId="77777777" w:rsidR="007D1889" w:rsidRPr="00D76D0C" w:rsidRDefault="007D1889" w:rsidP="007D1889">
      <w:pPr>
        <w:autoSpaceDE w:val="0"/>
        <w:autoSpaceDN w:val="0"/>
        <w:adjustRightInd w:val="0"/>
        <w:spacing w:after="0"/>
        <w:jc w:val="center"/>
        <w:rPr>
          <w:rFonts w:ascii="Times New Roman" w:eastAsia="Times New Roman" w:hAnsi="Times New Roman" w:cs="Times New Roman"/>
          <w:b/>
          <w:bCs/>
          <w:sz w:val="24"/>
          <w:szCs w:val="24"/>
          <w:lang w:eastAsia="ar-SA"/>
        </w:rPr>
      </w:pPr>
      <w:r w:rsidRPr="00D76D0C">
        <w:rPr>
          <w:rFonts w:ascii="Times New Roman" w:eastAsia="Calibri" w:hAnsi="Times New Roman" w:cs="Times New Roman"/>
          <w:b/>
          <w:bCs/>
          <w:sz w:val="24"/>
          <w:szCs w:val="24"/>
        </w:rPr>
        <w:t>§ 16</w:t>
      </w:r>
      <w:r w:rsidRPr="00D76D0C">
        <w:rPr>
          <w:rFonts w:ascii="Times New Roman" w:eastAsia="Times New Roman" w:hAnsi="Times New Roman" w:cs="Times New Roman"/>
          <w:b/>
          <w:bCs/>
          <w:sz w:val="24"/>
          <w:szCs w:val="24"/>
          <w:lang w:eastAsia="ar-SA"/>
        </w:rPr>
        <w:t xml:space="preserve"> </w:t>
      </w:r>
    </w:p>
    <w:p w14:paraId="3C6F41C7"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Odstąpienie od umowy</w:t>
      </w:r>
    </w:p>
    <w:p w14:paraId="133B344E" w14:textId="77777777"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Zamawiający zastrzega sobie prawo do odstąpienia od umowy, jeżeli:</w:t>
      </w:r>
    </w:p>
    <w:p w14:paraId="615252F9" w14:textId="42BF0FB9"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D76D0C">
        <w:rPr>
          <w:rFonts w:ascii="Times New Roman" w:eastAsia="Calibri" w:hAnsi="Times New Roman" w:cs="Times New Roman"/>
          <w:sz w:val="24"/>
          <w:szCs w:val="24"/>
        </w:rPr>
        <w:t>,</w:t>
      </w:r>
    </w:p>
    <w:p w14:paraId="2E4614F7" w14:textId="77777777"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gdy Wykonawca nie rozpoczął robót budowlanych bez uzasadnionej przyczyny w okresie 14 dni od dnia zawarcia umowy i nie podjął ich w terminie wyznaczonym przez zamawiającego,</w:t>
      </w:r>
    </w:p>
    <w:p w14:paraId="519F20E5" w14:textId="77777777"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gdy zwłoka wykonania przedmiotu zamówienia przekroczy 30 dni, </w:t>
      </w:r>
    </w:p>
    <w:p w14:paraId="60BDD0E0" w14:textId="77777777"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gdy wykonawca bez zgody zamawiającego przerwał realizację robót i przerwa trwa dłużej niż 14 dni,</w:t>
      </w:r>
    </w:p>
    <w:p w14:paraId="262A21A1" w14:textId="77777777"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wystąpiła konieczność co najmniej trzykrotnego dokonania przez Zamawiającego bezpośredniej zapłaty podwykonawcy lub dalszemu podwykonawcy,</w:t>
      </w:r>
    </w:p>
    <w:p w14:paraId="3958E2A6" w14:textId="54559C06"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jeżeli Wykonawca nie dopełni obowiązku, o którym mowa w § 2 ust. </w:t>
      </w:r>
      <w:r w:rsidR="005657A6" w:rsidRPr="00D76D0C">
        <w:rPr>
          <w:rFonts w:ascii="Times New Roman" w:eastAsia="Calibri" w:hAnsi="Times New Roman" w:cs="Times New Roman"/>
          <w:sz w:val="24"/>
          <w:szCs w:val="24"/>
        </w:rPr>
        <w:t>6</w:t>
      </w:r>
      <w:r w:rsidRPr="00D76D0C">
        <w:rPr>
          <w:rFonts w:ascii="Times New Roman" w:eastAsia="Calibri" w:hAnsi="Times New Roman" w:cs="Times New Roman"/>
          <w:sz w:val="24"/>
          <w:szCs w:val="24"/>
        </w:rPr>
        <w:t>;</w:t>
      </w:r>
    </w:p>
    <w:p w14:paraId="21FBC6E2" w14:textId="77777777" w:rsidR="007D1889" w:rsidRPr="00D76D0C"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 przypadku wystąpienia okoliczności, o których mowa w art. 635 kodeksu cywilnego.</w:t>
      </w:r>
    </w:p>
    <w:p w14:paraId="53099801" w14:textId="77777777"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Odstąpienie od umowy powinno nastąpić w formie pisemnej pod rygorem nieważności takiego odstąpienia i powinno zawierać uzasadnienie.</w:t>
      </w:r>
    </w:p>
    <w:p w14:paraId="0C90D470" w14:textId="2290E395"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lastRenderedPageBreak/>
        <w:t>W wypadku odstąpienia od umowy, Wykonawcę obciążają następujące obowiązki szczegółowe:</w:t>
      </w:r>
    </w:p>
    <w:p w14:paraId="2B327B98" w14:textId="77777777"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 terminie </w:t>
      </w:r>
      <w:r w:rsidRPr="00D76D0C">
        <w:rPr>
          <w:rFonts w:ascii="Times New Roman" w:eastAsia="Calibri" w:hAnsi="Times New Roman" w:cs="Times New Roman"/>
          <w:sz w:val="24"/>
          <w:szCs w:val="24"/>
          <w:lang w:eastAsia="ar-SA"/>
        </w:rPr>
        <w:t>wspólnie uzgodnionym przez strony, ale nie dłuższym niż 14</w:t>
      </w:r>
      <w:r w:rsidRPr="00D76D0C">
        <w:rPr>
          <w:rFonts w:ascii="Times New Roman" w:eastAsia="Calibri" w:hAnsi="Times New Roman" w:cs="Times New Roman"/>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w:t>
      </w:r>
      <w:r w:rsidRPr="00D76D0C">
        <w:rPr>
          <w:rFonts w:ascii="Times New Roman" w:eastAsia="Calibri" w:hAnsi="Times New Roman" w:cs="Times New Roman"/>
          <w:sz w:val="24"/>
          <w:szCs w:val="24"/>
          <w:lang w:eastAsia="ar-SA"/>
        </w:rPr>
        <w:t xml:space="preserve">niezwłocznie, a najpóźniej w terminie 7 dni od dnia odstąpienia od umowy, </w:t>
      </w:r>
      <w:r w:rsidRPr="00D76D0C">
        <w:rPr>
          <w:rFonts w:ascii="Times New Roman" w:eastAsia="Calibri" w:hAnsi="Times New Roman" w:cs="Times New Roman"/>
          <w:sz w:val="24"/>
          <w:szCs w:val="24"/>
        </w:rPr>
        <w:t xml:space="preserve">zabezpieczy przerwane roboty w zakresie obustronnie uzgodnionym na koszt </w:t>
      </w:r>
      <w:r w:rsidR="00C70602" w:rsidRPr="00D76D0C">
        <w:rPr>
          <w:rFonts w:ascii="Times New Roman" w:eastAsia="Calibri" w:hAnsi="Times New Roman" w:cs="Times New Roman"/>
          <w:sz w:val="24"/>
          <w:szCs w:val="24"/>
        </w:rPr>
        <w:t>własny</w:t>
      </w:r>
      <w:r w:rsidRPr="00D76D0C">
        <w:rPr>
          <w:rFonts w:ascii="Times New Roman" w:eastAsia="Calibri" w:hAnsi="Times New Roman" w:cs="Times New Roman"/>
          <w:sz w:val="24"/>
          <w:szCs w:val="24"/>
        </w:rPr>
        <w:t>.</w:t>
      </w:r>
    </w:p>
    <w:p w14:paraId="73B9700D" w14:textId="77777777"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w:t>
      </w:r>
      <w:r w:rsidRPr="00D76D0C">
        <w:rPr>
          <w:rFonts w:ascii="Times New Roman" w:eastAsia="Calibri" w:hAnsi="Times New Roman" w:cs="Times New Roman"/>
          <w:sz w:val="24"/>
          <w:szCs w:val="24"/>
          <w:lang w:eastAsia="ar-SA"/>
        </w:rPr>
        <w:t xml:space="preserve">niezwłocznie, a najpóźniej w terminie 14 dni od daty odstąpienia od umowy, </w:t>
      </w:r>
      <w:r w:rsidRPr="00D76D0C">
        <w:rPr>
          <w:rFonts w:ascii="Times New Roman" w:eastAsia="Calibri" w:hAnsi="Times New Roman" w:cs="Times New Roman"/>
          <w:sz w:val="24"/>
          <w:szCs w:val="24"/>
        </w:rPr>
        <w:t>zgłosi do odbioru roboty przerwane i roboty zabezpieczające.</w:t>
      </w:r>
    </w:p>
    <w:p w14:paraId="2C0C857B" w14:textId="77777777"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niezwłocznie, a najpóźniej w terminie 14 dni od daty odstąpienia od umowy, usunie z placu budowy urządzenia zaplecza przez niego dostarczone lub wzniesione.</w:t>
      </w:r>
    </w:p>
    <w:p w14:paraId="776982BE" w14:textId="248D939D"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D76D0C"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D76D0C"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D76D0C"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D76D0C" w:rsidRDefault="007D1889" w:rsidP="007D1889">
      <w:pPr>
        <w:autoSpaceDE w:val="0"/>
        <w:autoSpaceDN w:val="0"/>
        <w:adjustRightInd w:val="0"/>
        <w:spacing w:after="0"/>
        <w:jc w:val="center"/>
        <w:rPr>
          <w:rFonts w:ascii="Times New Roman" w:eastAsia="Calibri" w:hAnsi="Times New Roman" w:cs="Times New Roman"/>
          <w:sz w:val="16"/>
          <w:szCs w:val="16"/>
        </w:rPr>
      </w:pPr>
    </w:p>
    <w:p w14:paraId="2F3EAACC"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17</w:t>
      </w:r>
    </w:p>
    <w:p w14:paraId="122B2FC0"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Zabezpieczenie należytego wykonania umowy</w:t>
      </w:r>
    </w:p>
    <w:p w14:paraId="1DD391D9"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Strony uzgodniły, że Wykonawca w dniu zawarcia umowy wniesie zabezpieczenie należytego wykonania umowy w formie ……………….. w wysokości </w:t>
      </w:r>
      <w:r w:rsidRPr="00D76D0C">
        <w:rPr>
          <w:rFonts w:ascii="Times New Roman" w:eastAsia="Calibri" w:hAnsi="Times New Roman" w:cs="Times New Roman"/>
          <w:b/>
          <w:bCs/>
          <w:sz w:val="24"/>
          <w:szCs w:val="24"/>
        </w:rPr>
        <w:t>5 % ceny brutto przedstawionej w ofercie</w:t>
      </w:r>
      <w:r w:rsidRPr="00D76D0C">
        <w:rPr>
          <w:rFonts w:ascii="Times New Roman" w:eastAsia="Calibri" w:hAnsi="Times New Roman" w:cs="Times New Roman"/>
          <w:sz w:val="24"/>
          <w:szCs w:val="24"/>
        </w:rPr>
        <w:t>, co stanowi kwotę: ………………… złotych (słownie: ……………………..) w formie ………………………..</w:t>
      </w:r>
    </w:p>
    <w:p w14:paraId="588EF50B" w14:textId="43223BDA"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Zabezpieczenie należytego wykonania umowy ma na celu zabezpieczenie </w:t>
      </w:r>
      <w:r w:rsidRPr="00D76D0C">
        <w:rPr>
          <w:rFonts w:ascii="Times New Roman" w:eastAsia="Calibri" w:hAnsi="Times New Roman" w:cs="Times New Roman"/>
          <w:sz w:val="24"/>
          <w:szCs w:val="24"/>
        </w:rPr>
        <w:br/>
        <w:t xml:space="preserve">i ewentualne zaspokojenie roszczeń Zamawiającego z tytułu niewykonania lub nienależytego wykonania umowy przez Wykonawcę, </w:t>
      </w:r>
      <w:r w:rsidRPr="00D76D0C">
        <w:rPr>
          <w:rFonts w:ascii="Times New Roman" w:eastAsia="Calibri" w:hAnsi="Times New Roman" w:cs="Times New Roman"/>
          <w:sz w:val="24"/>
          <w:szCs w:val="24"/>
          <w:lang w:eastAsia="ar-SA"/>
        </w:rPr>
        <w:t xml:space="preserve">oraz roszczeń z tytułu rękojmi za wady </w:t>
      </w:r>
      <w:r w:rsidR="00DF3609" w:rsidRPr="00D76D0C">
        <w:rPr>
          <w:rFonts w:ascii="Times New Roman" w:eastAsia="Calibri" w:hAnsi="Times New Roman" w:cs="Times New Roman"/>
          <w:sz w:val="24"/>
          <w:szCs w:val="24"/>
          <w:lang w:eastAsia="ar-SA"/>
        </w:rPr>
        <w:t xml:space="preserve">fizyczne </w:t>
      </w:r>
      <w:r w:rsidRPr="00D76D0C">
        <w:rPr>
          <w:rFonts w:ascii="Times New Roman" w:eastAsia="Calibri" w:hAnsi="Times New Roman" w:cs="Times New Roman"/>
          <w:sz w:val="24"/>
          <w:szCs w:val="24"/>
          <w:lang w:eastAsia="ar-SA"/>
        </w:rPr>
        <w:t xml:space="preserve">lub gwarancji powstałych w okresie </w:t>
      </w:r>
      <w:r w:rsidR="009163CC" w:rsidRPr="00D76D0C">
        <w:rPr>
          <w:rFonts w:ascii="Times New Roman" w:eastAsia="Calibri" w:hAnsi="Times New Roman" w:cs="Times New Roman"/>
          <w:sz w:val="24"/>
          <w:szCs w:val="24"/>
          <w:lang w:eastAsia="ar-SA"/>
        </w:rPr>
        <w:t>…</w:t>
      </w:r>
      <w:r w:rsidR="00DF3609" w:rsidRPr="00D76D0C">
        <w:rPr>
          <w:rFonts w:ascii="Times New Roman" w:eastAsia="Calibri" w:hAnsi="Times New Roman" w:cs="Times New Roman"/>
          <w:sz w:val="24"/>
          <w:szCs w:val="24"/>
          <w:lang w:eastAsia="ar-SA"/>
        </w:rPr>
        <w:t>….</w:t>
      </w:r>
      <w:r w:rsidR="009163CC" w:rsidRPr="00D76D0C">
        <w:rPr>
          <w:rFonts w:ascii="Times New Roman" w:eastAsia="Calibri" w:hAnsi="Times New Roman" w:cs="Times New Roman"/>
          <w:sz w:val="24"/>
          <w:szCs w:val="24"/>
          <w:lang w:eastAsia="ar-SA"/>
        </w:rPr>
        <w:t xml:space="preserve"> </w:t>
      </w:r>
      <w:r w:rsidRPr="00D76D0C">
        <w:rPr>
          <w:rFonts w:ascii="Times New Roman" w:eastAsia="Calibri" w:hAnsi="Times New Roman" w:cs="Times New Roman"/>
          <w:sz w:val="24"/>
          <w:szCs w:val="24"/>
          <w:lang w:eastAsia="ar-SA"/>
        </w:rPr>
        <w:t>miesięcy od dnia odbioru końcowego</w:t>
      </w:r>
      <w:r w:rsidRPr="00D76D0C">
        <w:rPr>
          <w:rFonts w:ascii="Times New Roman" w:eastAsia="Calibri" w:hAnsi="Times New Roman" w:cs="Times New Roman"/>
          <w:sz w:val="24"/>
          <w:szCs w:val="24"/>
        </w:rPr>
        <w:t>.</w:t>
      </w:r>
    </w:p>
    <w:p w14:paraId="7F5B7E36"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Beneficjentem zabezpieczenia należytego wykonania umowy jest Zamawiający.</w:t>
      </w:r>
    </w:p>
    <w:p w14:paraId="7405C7F0"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Koszty zabezpieczenia należytego wykonania umowy ponosi Wykonawca.</w:t>
      </w:r>
    </w:p>
    <w:p w14:paraId="1CD438CD" w14:textId="5A881D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Wykonawca jest zobowiązany zapewnić, aby zabezpieczenie należytego wykonania umowy zachowało moc wiążącą w okresie wykonywania umowy oraz w okresie rękojmi za wady fizyczne</w:t>
      </w:r>
      <w:r w:rsidR="00DF3609" w:rsidRPr="00D76D0C">
        <w:rPr>
          <w:rFonts w:ascii="Times New Roman" w:eastAsia="Calibri" w:hAnsi="Times New Roman" w:cs="Times New Roman"/>
          <w:sz w:val="24"/>
          <w:szCs w:val="24"/>
        </w:rPr>
        <w:t xml:space="preserve"> lub gwarancji</w:t>
      </w:r>
      <w:r w:rsidRPr="00D76D0C">
        <w:rPr>
          <w:rFonts w:ascii="Times New Roman" w:eastAsia="Calibri" w:hAnsi="Times New Roman" w:cs="Times New Roman"/>
          <w:sz w:val="24"/>
          <w:szCs w:val="24"/>
        </w:rPr>
        <w:t xml:space="preserve">. Wykonawca jest zobowiązany do niezwłocznego </w:t>
      </w:r>
      <w:r w:rsidRPr="00D76D0C">
        <w:rPr>
          <w:rFonts w:ascii="Times New Roman" w:eastAsia="Calibri" w:hAnsi="Times New Roman" w:cs="Times New Roman"/>
          <w:sz w:val="24"/>
          <w:szCs w:val="24"/>
        </w:rPr>
        <w:lastRenderedPageBreak/>
        <w:t xml:space="preserve">informowania Zamawiającego o faktycznych lub prawnych okolicznościach, które mają lub mogą mieć wpływ na moc wiążącą </w:t>
      </w:r>
      <w:r w:rsidR="00DF3609" w:rsidRPr="00D76D0C">
        <w:rPr>
          <w:rFonts w:ascii="Times New Roman" w:eastAsia="Calibri" w:hAnsi="Times New Roman" w:cs="Times New Roman"/>
          <w:sz w:val="24"/>
          <w:szCs w:val="24"/>
        </w:rPr>
        <w:t>z</w:t>
      </w:r>
      <w:r w:rsidRPr="00D76D0C">
        <w:rPr>
          <w:rFonts w:ascii="Times New Roman" w:eastAsia="Calibri" w:hAnsi="Times New Roman" w:cs="Times New Roman"/>
          <w:sz w:val="24"/>
          <w:szCs w:val="24"/>
        </w:rPr>
        <w:t>abezpieczenia należytego wykonania umowy oraz na możliwość i zakres wykonywania przez Zamawiającego praw wynikających z zabezpieczenia.</w:t>
      </w:r>
    </w:p>
    <w:p w14:paraId="1493D8A2"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Kwota w wysokości ………………… złotych (słownie: ……………………..), stanowiąca 70% zabezpieczenia należytego wykonania umowy, zostanie zwrócona w terminie 30 dni od dnia podpisania protokołu odbioru końcowego robót.</w:t>
      </w:r>
    </w:p>
    <w:p w14:paraId="06EA6F42" w14:textId="5B1C2D91" w:rsidR="007D1889" w:rsidRPr="00D76D0C"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D76D0C">
        <w:rPr>
          <w:rFonts w:ascii="Times New Roman" w:eastAsia="Calibri" w:hAnsi="Times New Roman" w:cs="Times New Roman"/>
          <w:sz w:val="24"/>
          <w:szCs w:val="24"/>
          <w:lang w:eastAsia="ar-SA"/>
        </w:rPr>
        <w:t xml:space="preserve">lub gwarancji </w:t>
      </w:r>
      <w:r w:rsidRPr="00D76D0C">
        <w:rPr>
          <w:rFonts w:ascii="Times New Roman" w:eastAsia="Calibri" w:hAnsi="Times New Roman" w:cs="Times New Roman"/>
          <w:sz w:val="24"/>
          <w:szCs w:val="24"/>
          <w:lang w:eastAsia="ar-SA"/>
        </w:rPr>
        <w:t xml:space="preserve">tj. po okresie </w:t>
      </w:r>
      <w:r w:rsidR="00DF3609" w:rsidRPr="00D76D0C">
        <w:rPr>
          <w:rFonts w:ascii="Times New Roman" w:eastAsia="Calibri" w:hAnsi="Times New Roman" w:cs="Times New Roman"/>
          <w:sz w:val="24"/>
          <w:szCs w:val="24"/>
          <w:lang w:eastAsia="ar-SA"/>
        </w:rPr>
        <w:t>……</w:t>
      </w:r>
      <w:r w:rsidRPr="00D76D0C">
        <w:rPr>
          <w:rFonts w:ascii="Times New Roman" w:eastAsia="Calibri" w:hAnsi="Times New Roman" w:cs="Times New Roman"/>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Zabezpieczenie należytego wykonania umowy pozostaje w dyspozycji Zamawiającego i zachowuje swoją ważność na czas określony w umowie.</w:t>
      </w:r>
    </w:p>
    <w:p w14:paraId="21B55F50"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D76D0C">
        <w:rPr>
          <w:rFonts w:ascii="Times New Roman" w:eastAsia="Times New Roman" w:hAnsi="Times New Roman" w:cs="Times New Roman"/>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D76D0C"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pacing w:val="6"/>
          <w:sz w:val="24"/>
          <w:szCs w:val="24"/>
          <w:lang w:eastAsia="ar-SA"/>
        </w:rPr>
        <w:t xml:space="preserve">W sytuacji, gdy </w:t>
      </w:r>
      <w:r w:rsidRPr="00D76D0C">
        <w:rPr>
          <w:rFonts w:ascii="Times New Roman" w:eastAsia="Times New Roman" w:hAnsi="Times New Roman" w:cs="Times New Roman"/>
          <w:spacing w:val="4"/>
          <w:sz w:val="24"/>
          <w:szCs w:val="24"/>
          <w:lang w:eastAsia="ar-SA"/>
        </w:rPr>
        <w:t>wystąpi konieczność przedłużenia terminu realizacji umowy,</w:t>
      </w:r>
      <w:r w:rsidRPr="00D76D0C">
        <w:rPr>
          <w:rFonts w:ascii="Times New Roman" w:eastAsia="Times New Roman" w:hAnsi="Times New Roman" w:cs="Times New Roman"/>
          <w:spacing w:val="7"/>
          <w:sz w:val="24"/>
          <w:szCs w:val="24"/>
          <w:lang w:eastAsia="ar-SA"/>
        </w:rPr>
        <w:t xml:space="preserve"> o którym mowa w § 2 ust. 1 Umowy, Wykonawca </w:t>
      </w:r>
      <w:r w:rsidRPr="00D76D0C">
        <w:rPr>
          <w:rFonts w:ascii="Times New Roman" w:eastAsia="Times New Roman" w:hAnsi="Times New Roman" w:cs="Times New Roman"/>
          <w:spacing w:val="9"/>
          <w:sz w:val="24"/>
          <w:szCs w:val="24"/>
          <w:lang w:eastAsia="ar-SA"/>
        </w:rPr>
        <w:t xml:space="preserve">przed zawarciem aneksu, zobowiązany jest do przedłużenia terminu </w:t>
      </w:r>
      <w:r w:rsidRPr="00D76D0C">
        <w:rPr>
          <w:rFonts w:ascii="Times New Roman" w:eastAsia="Times New Roman" w:hAnsi="Times New Roman" w:cs="Times New Roman"/>
          <w:spacing w:val="6"/>
          <w:sz w:val="24"/>
          <w:szCs w:val="24"/>
          <w:lang w:eastAsia="ar-SA"/>
        </w:rPr>
        <w:t xml:space="preserve">ważności wniesionego zabezpieczenia należytego wykonania umowy, albo jeśli nie jest to </w:t>
      </w:r>
      <w:r w:rsidRPr="00D76D0C">
        <w:rPr>
          <w:rFonts w:ascii="Times New Roman" w:eastAsia="Times New Roman" w:hAnsi="Times New Roman" w:cs="Times New Roman"/>
          <w:spacing w:val="8"/>
          <w:sz w:val="24"/>
          <w:szCs w:val="24"/>
          <w:lang w:eastAsia="ar-SA"/>
        </w:rPr>
        <w:t xml:space="preserve">możliwe, do wniesienia nowego zabezpieczenia, na warunkach zaakceptowanych przez </w:t>
      </w:r>
      <w:r w:rsidRPr="00D76D0C">
        <w:rPr>
          <w:rFonts w:ascii="Times New Roman" w:eastAsia="Times New Roman" w:hAnsi="Times New Roman" w:cs="Times New Roman"/>
          <w:spacing w:val="5"/>
          <w:sz w:val="24"/>
          <w:szCs w:val="24"/>
          <w:lang w:eastAsia="ar-SA"/>
        </w:rPr>
        <w:t>Zamawiającego, na okres wynikający z aneksu do umowy.</w:t>
      </w:r>
    </w:p>
    <w:p w14:paraId="58EC5FAF"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16"/>
          <w:szCs w:val="16"/>
        </w:rPr>
      </w:pPr>
    </w:p>
    <w:p w14:paraId="7F1FAEB0"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18</w:t>
      </w:r>
    </w:p>
    <w:p w14:paraId="7D7D8846"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Zmiany umowy</w:t>
      </w:r>
    </w:p>
    <w:p w14:paraId="53E1ECD3" w14:textId="77777777" w:rsidR="007D1889" w:rsidRPr="00D76D0C"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 xml:space="preserve">Oprócz przypadków, o których mowa w art. </w:t>
      </w:r>
      <w:r w:rsidRPr="00D76D0C">
        <w:rPr>
          <w:rFonts w:ascii="Times New Roman" w:eastAsia="Calibri" w:hAnsi="Times New Roman" w:cs="Times New Roman"/>
          <w:sz w:val="24"/>
          <w:szCs w:val="24"/>
        </w:rPr>
        <w:t xml:space="preserve">454 i 455 </w:t>
      </w:r>
      <w:r w:rsidRPr="00D76D0C">
        <w:rPr>
          <w:rFonts w:ascii="Times New Roman" w:eastAsia="Calibri" w:hAnsi="Times New Roman" w:cs="Times New Roman"/>
          <w:sz w:val="24"/>
          <w:szCs w:val="24"/>
          <w:lang w:val="x-none"/>
        </w:rPr>
        <w:t xml:space="preserve">ustawy – Prawo zamówień publicznych, </w:t>
      </w:r>
      <w:r w:rsidRPr="00D76D0C">
        <w:rPr>
          <w:rFonts w:ascii="Times New Roman" w:eastAsia="Calibri" w:hAnsi="Times New Roman" w:cs="Times New Roman"/>
          <w:sz w:val="24"/>
          <w:szCs w:val="24"/>
        </w:rPr>
        <w:t xml:space="preserve">strony </w:t>
      </w:r>
      <w:r w:rsidRPr="00D76D0C">
        <w:rPr>
          <w:rFonts w:ascii="Times New Roman" w:eastAsia="Calibri" w:hAnsi="Times New Roman" w:cs="Times New Roman"/>
          <w:sz w:val="24"/>
          <w:szCs w:val="24"/>
          <w:lang w:val="x-none"/>
        </w:rPr>
        <w:t>dopuszcza</w:t>
      </w:r>
      <w:r w:rsidRPr="00D76D0C">
        <w:rPr>
          <w:rFonts w:ascii="Times New Roman" w:eastAsia="Calibri" w:hAnsi="Times New Roman" w:cs="Times New Roman"/>
          <w:sz w:val="24"/>
          <w:szCs w:val="24"/>
        </w:rPr>
        <w:t>ją</w:t>
      </w:r>
      <w:r w:rsidRPr="00D76D0C">
        <w:rPr>
          <w:rFonts w:ascii="Times New Roman" w:eastAsia="Calibri" w:hAnsi="Times New Roman" w:cs="Times New Roman"/>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Times New Roman" w:hAnsi="Times New Roman" w:cs="Times New Roman"/>
          <w:sz w:val="24"/>
          <w:szCs w:val="24"/>
          <w:lang w:val="x-none" w:eastAsia="ar-SA"/>
        </w:rPr>
      </w:pPr>
      <w:r w:rsidRPr="00D76D0C">
        <w:rPr>
          <w:rFonts w:ascii="Times New Roman" w:eastAsia="Calibri" w:hAnsi="Times New Roman" w:cs="Times New Roman"/>
          <w:sz w:val="24"/>
          <w:szCs w:val="24"/>
          <w:lang w:val="x-none"/>
        </w:rPr>
        <w:t xml:space="preserve">przedłużenie terminu realizacji zamówienia, o którym mowa w § 2 ust. 1, może nastąpić w </w:t>
      </w:r>
      <w:r w:rsidRPr="00D76D0C">
        <w:rPr>
          <w:rFonts w:ascii="Times New Roman" w:eastAsia="Calibri" w:hAnsi="Times New Roman" w:cs="Times New Roman"/>
          <w:sz w:val="24"/>
          <w:szCs w:val="24"/>
          <w:lang w:val="x-none"/>
        </w:rPr>
        <w:lastRenderedPageBreak/>
        <w:t>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D76D0C">
        <w:rPr>
          <w:rFonts w:ascii="Times New Roman" w:eastAsia="Calibri" w:hAnsi="Times New Roman" w:cs="Times New Roman"/>
          <w:sz w:val="24"/>
          <w:szCs w:val="24"/>
        </w:rPr>
        <w:t xml:space="preserve"> lub </w:t>
      </w:r>
      <w:proofErr w:type="spellStart"/>
      <w:r w:rsidRPr="00D76D0C">
        <w:rPr>
          <w:rFonts w:ascii="Times New Roman" w:eastAsia="Calibri" w:hAnsi="Times New Roman" w:cs="Times New Roman"/>
          <w:sz w:val="24"/>
          <w:szCs w:val="24"/>
        </w:rPr>
        <w:t>eksploatorów</w:t>
      </w:r>
      <w:proofErr w:type="spellEnd"/>
      <w:r w:rsidRPr="00D76D0C">
        <w:rPr>
          <w:rFonts w:ascii="Times New Roman" w:eastAsia="Calibri" w:hAnsi="Times New Roman" w:cs="Times New Roman"/>
          <w:sz w:val="24"/>
          <w:szCs w:val="24"/>
        </w:rPr>
        <w:t xml:space="preserve"> infrastruktury, </w:t>
      </w:r>
      <w:r w:rsidRPr="00D76D0C">
        <w:rPr>
          <w:rFonts w:ascii="Times New Roman" w:eastAsia="Calibri" w:hAnsi="Times New Roman" w:cs="Times New Roman"/>
          <w:sz w:val="24"/>
          <w:szCs w:val="24"/>
          <w:lang w:val="x-none"/>
        </w:rPr>
        <w:t>o ile żądanie lub wydanie zakazu nie nastąpiło z przyczyn</w:t>
      </w:r>
      <w:r w:rsidRPr="00D76D0C">
        <w:rPr>
          <w:rFonts w:ascii="Times New Roman" w:eastAsia="Calibri" w:hAnsi="Times New Roman" w:cs="Times New Roman"/>
          <w:sz w:val="24"/>
          <w:szCs w:val="24"/>
        </w:rPr>
        <w:t>,</w:t>
      </w:r>
      <w:r w:rsidRPr="00D76D0C">
        <w:rPr>
          <w:rFonts w:ascii="Times New Roman" w:eastAsia="Calibri" w:hAnsi="Times New Roman" w:cs="Times New Roman"/>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D76D0C">
        <w:rPr>
          <w:rFonts w:ascii="Times New Roman" w:eastAsia="Calibri" w:hAnsi="Times New Roman" w:cs="Times New Roman"/>
          <w:sz w:val="24"/>
          <w:szCs w:val="24"/>
        </w:rPr>
        <w:t>,</w:t>
      </w:r>
    </w:p>
    <w:p w14:paraId="7C67C51E" w14:textId="2648CCB7"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przedłużenie terminu realizacji zamówienia, o którym mowa w § 2 ust. 1, może nastąpić w przypadku wystąpienia kolizji z </w:t>
      </w:r>
      <w:r w:rsidRPr="00D76D0C">
        <w:rPr>
          <w:rFonts w:ascii="Times New Roman" w:eastAsia="Calibri" w:hAnsi="Times New Roman" w:cs="Times New Roman"/>
          <w:sz w:val="24"/>
          <w:szCs w:val="24"/>
        </w:rPr>
        <w:t xml:space="preserve">innymi robotami prowadzonymi przez innego wykonawcę, </w:t>
      </w:r>
      <w:r w:rsidRPr="00D76D0C">
        <w:rPr>
          <w:rFonts w:ascii="Times New Roman" w:eastAsia="Calibri" w:hAnsi="Times New Roman" w:cs="Times New Roman"/>
          <w:sz w:val="24"/>
          <w:szCs w:val="24"/>
          <w:lang w:val="x-none"/>
        </w:rPr>
        <w:t xml:space="preserve">przy czym przedłużenie terminu realizacji zamówienia nastąpi o liczbę dni niezbędną </w:t>
      </w:r>
      <w:r w:rsidRPr="00D76D0C">
        <w:rPr>
          <w:rFonts w:ascii="Times New Roman" w:eastAsia="Calibri" w:hAnsi="Times New Roman" w:cs="Times New Roman"/>
          <w:sz w:val="24"/>
          <w:szCs w:val="24"/>
        </w:rPr>
        <w:t xml:space="preserve">do wykonania robót przez innego wykonawcę </w:t>
      </w:r>
      <w:r w:rsidRPr="00D76D0C">
        <w:rPr>
          <w:rFonts w:ascii="Times New Roman" w:eastAsia="Calibri" w:hAnsi="Times New Roman" w:cs="Times New Roman"/>
          <w:sz w:val="24"/>
          <w:szCs w:val="24"/>
          <w:lang w:val="x-none"/>
        </w:rPr>
        <w:t>– o ile usunięcie kolizji wymagać będzie przedłużenia terminu realizacji;</w:t>
      </w:r>
    </w:p>
    <w:p w14:paraId="34020995" w14:textId="33B360AC"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przedłużenie terminu realizacji zamówienia, o którym mowa w § 2 ust. 1, może nastąpić w przypadku wystąpienia konieczności wprowadzenia w dokumentacji projektowej</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D76D0C" w:rsidRDefault="007D1889" w:rsidP="006B22DD">
      <w:pPr>
        <w:widowControl w:val="0"/>
        <w:numPr>
          <w:ilvl w:val="1"/>
          <w:numId w:val="18"/>
        </w:numPr>
        <w:suppressAutoHyphens/>
        <w:autoSpaceDE w:val="0"/>
        <w:autoSpaceDN w:val="0"/>
        <w:adjustRightInd w:val="0"/>
        <w:spacing w:after="0"/>
        <w:ind w:left="284"/>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 xml:space="preserve">przedłużenie terminu realizacji zamówienia, o którym mowa w § 2 ust. 1, może nastąpić w przypadku wystąpienia </w:t>
      </w:r>
      <w:r w:rsidRPr="00D76D0C">
        <w:rPr>
          <w:rFonts w:ascii="Times New Roman" w:eastAsia="Calibri" w:hAnsi="Times New Roman" w:cs="Times New Roman"/>
          <w:sz w:val="24"/>
          <w:szCs w:val="24"/>
        </w:rPr>
        <w:t xml:space="preserve">warunków geologicznych lub hydrologicznych odmiennych od założonych w dokumentacji projektowej i powodujących konieczność wstrzymania robót lub </w:t>
      </w:r>
      <w:r w:rsidRPr="00D76D0C">
        <w:rPr>
          <w:rFonts w:ascii="Times New Roman" w:eastAsia="Calibri" w:hAnsi="Times New Roman" w:cs="Times New Roman"/>
          <w:sz w:val="24"/>
          <w:szCs w:val="24"/>
          <w:lang w:val="x-none"/>
        </w:rPr>
        <w:t>koniecznoś</w:t>
      </w:r>
      <w:r w:rsidRPr="00D76D0C">
        <w:rPr>
          <w:rFonts w:ascii="Times New Roman" w:eastAsia="Calibri" w:hAnsi="Times New Roman" w:cs="Times New Roman"/>
          <w:sz w:val="24"/>
          <w:szCs w:val="24"/>
        </w:rPr>
        <w:t>ć ich wykonania przy wykorzystaniu odmiennych od zaprojektowanych rozwiązań technicznych,</w:t>
      </w:r>
      <w:r w:rsidRPr="00D76D0C">
        <w:rPr>
          <w:rFonts w:ascii="Times New Roman" w:eastAsia="Calibri" w:hAnsi="Times New Roman" w:cs="Times New Roman"/>
          <w:sz w:val="24"/>
          <w:szCs w:val="24"/>
          <w:lang w:val="x-none"/>
        </w:rPr>
        <w:t xml:space="preserve"> przy czym przedłużenie terminu realizacji zamówienia nastąpi o liczbę dni niezbędną do </w:t>
      </w:r>
      <w:r w:rsidRPr="00D76D0C">
        <w:rPr>
          <w:rFonts w:ascii="Times New Roman" w:eastAsia="Calibri" w:hAnsi="Times New Roman" w:cs="Times New Roman"/>
          <w:sz w:val="24"/>
          <w:szCs w:val="24"/>
        </w:rPr>
        <w:t>wyeliminowania utrudnień związanych z ich wystąpieniem</w:t>
      </w:r>
      <w:r w:rsidRPr="00D76D0C">
        <w:rPr>
          <w:rFonts w:ascii="Times New Roman" w:eastAsia="Calibri" w:hAnsi="Times New Roman" w:cs="Times New Roman"/>
          <w:sz w:val="24"/>
          <w:szCs w:val="24"/>
          <w:lang w:val="x-none"/>
        </w:rPr>
        <w:t>,</w:t>
      </w:r>
      <w:r w:rsidRPr="00D76D0C">
        <w:rPr>
          <w:rFonts w:ascii="Times New Roman" w:eastAsia="Calibri" w:hAnsi="Times New Roman" w:cs="Times New Roman"/>
          <w:sz w:val="24"/>
          <w:szCs w:val="24"/>
        </w:rPr>
        <w:t xml:space="preserve"> </w:t>
      </w:r>
      <w:r w:rsidR="00115C24" w:rsidRPr="00D76D0C">
        <w:rPr>
          <w:rFonts w:ascii="Times New Roman" w:eastAsia="Calibri" w:hAnsi="Times New Roman" w:cs="Times New Roman"/>
          <w:sz w:val="24"/>
          <w:szCs w:val="24"/>
          <w:lang w:val="x-none"/>
        </w:rPr>
        <w:t xml:space="preserve">przy czym nie może </w:t>
      </w:r>
      <w:r w:rsidR="00115C24" w:rsidRPr="00D76D0C">
        <w:rPr>
          <w:rFonts w:ascii="Times New Roman" w:eastAsia="Calibri" w:hAnsi="Times New Roman" w:cs="Times New Roman"/>
          <w:sz w:val="24"/>
          <w:szCs w:val="24"/>
        </w:rPr>
        <w:t xml:space="preserve">to </w:t>
      </w:r>
      <w:r w:rsidR="00115C24" w:rsidRPr="00D76D0C">
        <w:rPr>
          <w:rFonts w:ascii="Times New Roman" w:eastAsia="Calibri" w:hAnsi="Times New Roman" w:cs="Times New Roman"/>
          <w:sz w:val="24"/>
          <w:szCs w:val="24"/>
          <w:lang w:val="x-none"/>
        </w:rPr>
        <w:t>skutkować zwiększeniem (zmianą) zakresu świadczenia Wykonawcy zawartego w ofercie</w:t>
      </w:r>
      <w:r w:rsidR="00115C24" w:rsidRPr="00D76D0C">
        <w:rPr>
          <w:rFonts w:ascii="Times New Roman" w:eastAsia="Calibri" w:hAnsi="Times New Roman" w:cs="Times New Roman"/>
          <w:sz w:val="24"/>
          <w:szCs w:val="24"/>
        </w:rPr>
        <w:t xml:space="preserve"> </w:t>
      </w:r>
      <w:r w:rsidR="00115C24" w:rsidRPr="00D76D0C">
        <w:rPr>
          <w:rFonts w:ascii="Times New Roman" w:eastAsia="Calibri" w:hAnsi="Times New Roman" w:cs="Times New Roman"/>
          <w:sz w:val="24"/>
          <w:szCs w:val="24"/>
          <w:lang w:val="x-none"/>
        </w:rPr>
        <w:t>oraz zwiększeniem wynagrodzenia Wykonawcy, o którym mowa w § 3 ust. 1,</w:t>
      </w:r>
      <w:r w:rsidR="00115C24" w:rsidRPr="00D76D0C">
        <w:rPr>
          <w:rFonts w:ascii="Times New Roman" w:eastAsia="Calibri" w:hAnsi="Times New Roman" w:cs="Times New Roman"/>
          <w:sz w:val="24"/>
          <w:szCs w:val="24"/>
        </w:rPr>
        <w:t xml:space="preserve"> </w:t>
      </w:r>
    </w:p>
    <w:p w14:paraId="3CCE66CD" w14:textId="77777777"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D76D0C"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D76D0C">
        <w:rPr>
          <w:rFonts w:ascii="Times New Roman" w:eastAsia="Calibri" w:hAnsi="Times New Roman" w:cs="Times New Roman"/>
          <w:sz w:val="24"/>
          <w:szCs w:val="24"/>
          <w:lang w:val="x-none"/>
        </w:rPr>
        <w:t>w przypadku zmiany albo rezygnacji z podwykonawcy, na którego zasoby wykonawca powoływał się w celu wykazania spełniania warunków udziału w postępowaniu</w:t>
      </w:r>
      <w:r w:rsidRPr="00D76D0C">
        <w:rPr>
          <w:rFonts w:ascii="Times New Roman" w:eastAsia="Calibri" w:hAnsi="Times New Roman" w:cs="Times New Roman"/>
          <w:sz w:val="24"/>
          <w:szCs w:val="24"/>
        </w:rPr>
        <w:t xml:space="preserve"> </w:t>
      </w:r>
      <w:r w:rsidRPr="00D76D0C">
        <w:rPr>
          <w:rFonts w:ascii="Times New Roman" w:eastAsia="Calibri" w:hAnsi="Times New Roman" w:cs="Times New Roman"/>
          <w:sz w:val="24"/>
          <w:szCs w:val="24"/>
          <w:lang w:val="x-none"/>
        </w:rPr>
        <w:t xml:space="preserve">Wykonawca jest obowiązany wykazać Zamawiającemu, iż proponowany inny podwykonawca lub Wykonawca samodzielnie spełnia warunki udziału w postępowaniu, w stopniu nie mniejszym niż wymagany w trakcie postępowania o udzielenie zamówienia, poprzez </w:t>
      </w:r>
      <w:r w:rsidRPr="00D76D0C">
        <w:rPr>
          <w:rFonts w:ascii="Times New Roman" w:eastAsia="Calibri" w:hAnsi="Times New Roman" w:cs="Times New Roman"/>
          <w:sz w:val="24"/>
          <w:szCs w:val="24"/>
          <w:lang w:val="x-none"/>
        </w:rPr>
        <w:lastRenderedPageBreak/>
        <w:t>przedstawienie w tym celu odpowiednich dokumentów, potwierdzających spełnianie warunków udziału w postępowaniu,</w:t>
      </w:r>
    </w:p>
    <w:p w14:paraId="78033836" w14:textId="38A40860" w:rsidR="007D1889" w:rsidRPr="00D76D0C" w:rsidRDefault="007D1889" w:rsidP="006B22DD">
      <w:pPr>
        <w:widowControl w:val="0"/>
        <w:numPr>
          <w:ilvl w:val="1"/>
          <w:numId w:val="18"/>
        </w:numPr>
        <w:tabs>
          <w:tab w:val="left" w:pos="851"/>
        </w:tabs>
        <w:suppressAutoHyphens/>
        <w:autoSpaceDE w:val="0"/>
        <w:autoSpaceDN w:val="0"/>
        <w:adjustRightInd w:val="0"/>
        <w:spacing w:after="0"/>
        <w:ind w:left="284" w:hanging="425"/>
        <w:contextualSpacing/>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 xml:space="preserve">zmiany sposobu rozliczania Umowy lub dokonywania płatności na rzecz Wykonawcy wskutek zaistnienia przyczyn organizacyjnych lub finansowych leżących po stronie Zamawiającego, w tym na skutek </w:t>
      </w:r>
      <w:r w:rsidR="00AC5212" w:rsidRPr="00D76D0C">
        <w:rPr>
          <w:rFonts w:ascii="Times New Roman" w:eastAsia="Calibri" w:hAnsi="Times New Roman" w:cs="Times New Roman"/>
          <w:sz w:val="24"/>
          <w:szCs w:val="24"/>
        </w:rPr>
        <w:t>uzyskanych przez Zamawiającego dofinansowań zadania.</w:t>
      </w:r>
    </w:p>
    <w:p w14:paraId="2E906D59" w14:textId="77777777" w:rsidR="009163CC" w:rsidRPr="00D76D0C" w:rsidRDefault="007D1889" w:rsidP="006B22DD">
      <w:pPr>
        <w:widowControl w:val="0"/>
        <w:numPr>
          <w:ilvl w:val="1"/>
          <w:numId w:val="18"/>
        </w:numPr>
        <w:tabs>
          <w:tab w:val="left" w:pos="851"/>
        </w:tabs>
        <w:suppressAutoHyphens/>
        <w:autoSpaceDE w:val="0"/>
        <w:autoSpaceDN w:val="0"/>
        <w:adjustRightInd w:val="0"/>
        <w:spacing w:after="0"/>
        <w:ind w:left="284" w:hanging="425"/>
        <w:contextualSpacing/>
        <w:jc w:val="both"/>
        <w:textAlignment w:val="baseline"/>
        <w:rPr>
          <w:rFonts w:ascii="Times New Roman" w:eastAsia="Calibri" w:hAnsi="Times New Roman" w:cs="Times New Roman"/>
          <w:sz w:val="24"/>
          <w:szCs w:val="24"/>
          <w:lang w:val="x-none"/>
        </w:rPr>
      </w:pPr>
      <w:r w:rsidRPr="00D76D0C">
        <w:rPr>
          <w:rFonts w:ascii="Times New Roman" w:eastAsia="Times New Roman" w:hAnsi="Times New Roman" w:cs="Times New Roman"/>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D76D0C"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 xml:space="preserve">Wszelkie zmiany umowy wymagają pod rygorem nieważności formy pisemnej </w:t>
      </w:r>
      <w:r w:rsidRPr="00D76D0C">
        <w:rPr>
          <w:rFonts w:ascii="Times New Roman" w:eastAsia="Calibri" w:hAnsi="Times New Roman" w:cs="Times New Roman"/>
          <w:sz w:val="24"/>
          <w:szCs w:val="24"/>
          <w:lang w:eastAsia="ar-SA"/>
        </w:rPr>
        <w:br/>
        <w:t>i podpisania przez obydwie strony umowy.</w:t>
      </w:r>
    </w:p>
    <w:p w14:paraId="586A7C1B" w14:textId="77777777" w:rsidR="007D1889" w:rsidRPr="00D76D0C"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Calibri" w:hAnsi="Times New Roman" w:cs="Times New Roman"/>
          <w:sz w:val="24"/>
          <w:szCs w:val="24"/>
          <w:lang w:eastAsia="ar-SA"/>
        </w:rPr>
        <w:t>Z wnioskiem o zmianę umowy może wystąpić zarówno Wykonawca, jak  i Zamawiający.</w:t>
      </w:r>
    </w:p>
    <w:p w14:paraId="0827F7F2" w14:textId="77777777" w:rsidR="007D1889" w:rsidRPr="00D76D0C"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D76D0C">
        <w:rPr>
          <w:rFonts w:ascii="Times New Roman" w:eastAsia="Times New Roman" w:hAnsi="Times New Roman" w:cs="Times New Roman"/>
          <w:sz w:val="24"/>
          <w:szCs w:val="24"/>
          <w:lang w:eastAsia="ar-SA"/>
        </w:rPr>
        <w:t>Strony przewidują zmianę umowy w przypadku zmiany:</w:t>
      </w:r>
    </w:p>
    <w:p w14:paraId="005FB41E" w14:textId="77777777" w:rsidR="007D1889" w:rsidRPr="00D76D0C"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D76D0C"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3C9AF4E0" w14:textId="77777777" w:rsidR="007D1889" w:rsidRPr="00D76D0C" w:rsidRDefault="007D1889" w:rsidP="006B22DD">
      <w:pPr>
        <w:widowControl w:val="0"/>
        <w:numPr>
          <w:ilvl w:val="0"/>
          <w:numId w:val="44"/>
        </w:numPr>
        <w:shd w:val="clear" w:color="auto" w:fill="FFFFFF"/>
        <w:tabs>
          <w:tab w:val="left" w:pos="426"/>
        </w:tabs>
        <w:suppressAutoHyphens/>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udowodni, że zmiana w/w przepisów będzie miała wpływ na koszty wykonania zamówienia przez Wykonawcę,</w:t>
      </w:r>
    </w:p>
    <w:p w14:paraId="1FB11A9B" w14:textId="77777777" w:rsidR="007D1889" w:rsidRPr="00D76D0C" w:rsidRDefault="007D1889" w:rsidP="006B22DD">
      <w:pPr>
        <w:widowControl w:val="0"/>
        <w:numPr>
          <w:ilvl w:val="0"/>
          <w:numId w:val="44"/>
        </w:numPr>
        <w:shd w:val="clear" w:color="auto" w:fill="FFFFFF"/>
        <w:tabs>
          <w:tab w:val="left" w:pos="426"/>
        </w:tabs>
        <w:suppressAutoHyphens/>
        <w:adjustRightInd w:val="0"/>
        <w:spacing w:after="0"/>
        <w:ind w:left="426" w:hanging="283"/>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wykaże, jaką część wynagrodzenia stanowią koszty pracy ponoszone przez Wykonawcę w trakcie realizacji zamówienia oraz jak zmiana przepisów wpłynie na wysokość tych kosztów.</w:t>
      </w:r>
    </w:p>
    <w:p w14:paraId="68566EFE" w14:textId="77777777" w:rsidR="007D1889" w:rsidRPr="00D76D0C" w:rsidRDefault="007D1889" w:rsidP="006B22DD">
      <w:pPr>
        <w:widowControl w:val="0"/>
        <w:shd w:val="clear" w:color="auto" w:fill="FFFFFF"/>
        <w:tabs>
          <w:tab w:val="left" w:pos="426"/>
        </w:tabs>
        <w:suppressAutoHyphens/>
        <w:adjustRightInd w:val="0"/>
        <w:spacing w:after="0"/>
        <w:ind w:left="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zastrzega sobie prawo do wniesienia zastrzeżeń dotyczących wysokości kosztów pracy przedstawionych przez Wykonawcę.</w:t>
      </w:r>
    </w:p>
    <w:p w14:paraId="56ECF970" w14:textId="77777777" w:rsidR="007D1889" w:rsidRPr="00D76D0C"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5C2A1E7E" w14:textId="77777777" w:rsidR="007D1889" w:rsidRPr="00D76D0C" w:rsidRDefault="007D1889" w:rsidP="006B22DD">
      <w:pPr>
        <w:widowControl w:val="0"/>
        <w:numPr>
          <w:ilvl w:val="0"/>
          <w:numId w:val="45"/>
        </w:numPr>
        <w:shd w:val="clear" w:color="auto" w:fill="FFFFFF"/>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udowodni, że zmiana w/w przepisów będzie miała wpływ na koszty wykonania zamówienia przez Wykonawcę,</w:t>
      </w:r>
    </w:p>
    <w:p w14:paraId="068D28B5" w14:textId="604A670D" w:rsidR="007D1889" w:rsidRPr="00D76D0C" w:rsidRDefault="007D1889" w:rsidP="006B22DD">
      <w:pPr>
        <w:widowControl w:val="0"/>
        <w:numPr>
          <w:ilvl w:val="0"/>
          <w:numId w:val="45"/>
        </w:numPr>
        <w:shd w:val="clear" w:color="auto" w:fill="FFFFFF"/>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lastRenderedPageBreak/>
        <w:t>wykaże, jaką część wynagrodzenia stanowią koszty pracy ponoszone przez Wykonawcę w trakcie realizacji zamówienia oraz jak zmiana przepisów wpłynie na wysokość tych kosztów.</w:t>
      </w:r>
    </w:p>
    <w:p w14:paraId="705F4C17" w14:textId="77777777" w:rsidR="007D1889" w:rsidRPr="00D76D0C" w:rsidRDefault="007D1889" w:rsidP="006B22DD">
      <w:pPr>
        <w:widowControl w:val="0"/>
        <w:numPr>
          <w:ilvl w:val="0"/>
          <w:numId w:val="43"/>
        </w:numPr>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D76D0C" w:rsidRDefault="007D1889" w:rsidP="006B22DD">
      <w:pPr>
        <w:widowControl w:val="0"/>
        <w:numPr>
          <w:ilvl w:val="0"/>
          <w:numId w:val="46"/>
        </w:numPr>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udowodni, że zmiana w/w przepisów będzie miała wpływ na koszty wykonania zamówienia przez Wykonawcę,</w:t>
      </w:r>
    </w:p>
    <w:p w14:paraId="2B832F49" w14:textId="77777777" w:rsidR="007D1889" w:rsidRPr="00D76D0C" w:rsidRDefault="007D1889" w:rsidP="006B22DD">
      <w:pPr>
        <w:widowControl w:val="0"/>
        <w:numPr>
          <w:ilvl w:val="0"/>
          <w:numId w:val="46"/>
        </w:numPr>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wykaże, jaką część wynagrodzenia stanowią koszty pracy ponoszone przez Wykonawcę w trakcie realizacji zamówienia oraz jak zmiana przepisów wpłynie na wysokość tych kosztów.</w:t>
      </w:r>
    </w:p>
    <w:p w14:paraId="62B9D2CB" w14:textId="77777777" w:rsidR="007D1889" w:rsidRPr="00D76D0C" w:rsidRDefault="007D1889" w:rsidP="006B22DD">
      <w:pPr>
        <w:widowControl w:val="0"/>
        <w:shd w:val="clear" w:color="auto" w:fill="FFFFFF"/>
        <w:tabs>
          <w:tab w:val="left" w:pos="426"/>
        </w:tabs>
        <w:suppressAutoHyphens/>
        <w:adjustRightInd w:val="0"/>
        <w:spacing w:after="0"/>
        <w:ind w:left="426"/>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zastrzega sobie prawo do wniesienia zastrzeżeń dotyczących wysokości kosztów pracy przedstawionych przez Wykonawcę.</w:t>
      </w:r>
    </w:p>
    <w:p w14:paraId="0DD89655"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Pr>
          <w:rFonts w:ascii="Times New Roman" w:eastAsia="Times New Roman" w:hAnsi="Times New Roman" w:cs="Times New Roman"/>
          <w:sz w:val="24"/>
          <w:szCs w:val="24"/>
          <w:lang w:eastAsia="pl-PL"/>
        </w:rPr>
        <w:t xml:space="preserve"> </w:t>
      </w:r>
      <w:r w:rsidRPr="00D76D0C">
        <w:rPr>
          <w:rFonts w:ascii="Times New Roman" w:eastAsia="Times New Roman" w:hAnsi="Times New Roman" w:cs="Times New Roman"/>
          <w:sz w:val="24"/>
          <w:szCs w:val="24"/>
          <w:lang w:eastAsia="pl-PL"/>
        </w:rPr>
        <w:t>publicznoprawnych od kwoty zmiany minimalnego wynagrodzenia lub minimalnej stawki godzinowej tych osób.</w:t>
      </w:r>
    </w:p>
    <w:p w14:paraId="3232995F"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W przypadku wystąpienia okoliczności, o których mowa w ust. 4 pkt 3) część wynagrodzenie brutto Wykonawcy, o którym mowa w § 3 ust. 1 umowy, płatna po </w:t>
      </w:r>
      <w:r w:rsidRPr="00D76D0C">
        <w:rPr>
          <w:rFonts w:ascii="Times New Roman" w:eastAsia="Times New Roman" w:hAnsi="Times New Roman" w:cs="Times New Roman"/>
          <w:sz w:val="24"/>
          <w:szCs w:val="24"/>
          <w:lang w:eastAsia="pl-PL"/>
        </w:rPr>
        <w:lastRenderedPageBreak/>
        <w:t>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60DC7BCB"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Ciężar dowodu, że okoliczności wymienione w ust. 4 pkt 2 i 3 mają wpływ na koszty wykonania zamówienia spoczywa na Wykonawcy.</w:t>
      </w:r>
    </w:p>
    <w:p w14:paraId="058609CB"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Zmiany, o których mowa w ust. 4 mogą być dokonane tylko, jeżeli jest to niezbędne dla prawidłowego wykonania umowy lub umowy o dofinansowanie projektu. </w:t>
      </w:r>
    </w:p>
    <w:p w14:paraId="635563B4" w14:textId="77777777" w:rsidR="007D1889" w:rsidRPr="00D76D0C"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Wszystkie powyższe postanowienia stanowią katalog zmian, na które Zamawiający może wyrazić zgodę. Nie stanowią one jednak zobowiązania do wyrażenia takiej zgody.</w:t>
      </w:r>
    </w:p>
    <w:p w14:paraId="5DDEDBEA" w14:textId="6E2F88B7" w:rsidR="007D1889" w:rsidRPr="00D76D0C" w:rsidRDefault="007D1889" w:rsidP="007D1889">
      <w:pPr>
        <w:autoSpaceDE w:val="0"/>
        <w:autoSpaceDN w:val="0"/>
        <w:adjustRightInd w:val="0"/>
        <w:spacing w:after="0"/>
        <w:jc w:val="center"/>
        <w:rPr>
          <w:rFonts w:ascii="Times New Roman" w:eastAsia="Calibri" w:hAnsi="Times New Roman" w:cs="Times New Roman"/>
          <w:b/>
          <w:bCs/>
          <w:sz w:val="16"/>
          <w:szCs w:val="16"/>
        </w:rPr>
      </w:pPr>
    </w:p>
    <w:p w14:paraId="5C718151" w14:textId="77777777" w:rsidR="00472295" w:rsidRPr="00D76D0C" w:rsidRDefault="00472295" w:rsidP="00D76D0C">
      <w:pPr>
        <w:autoSpaceDE w:val="0"/>
        <w:autoSpaceDN w:val="0"/>
        <w:adjustRightInd w:val="0"/>
        <w:spacing w:after="0"/>
        <w:rPr>
          <w:rFonts w:ascii="Times New Roman" w:eastAsia="Calibri" w:hAnsi="Times New Roman" w:cs="Times New Roman"/>
          <w:b/>
          <w:bCs/>
          <w:sz w:val="16"/>
          <w:szCs w:val="16"/>
        </w:rPr>
      </w:pPr>
    </w:p>
    <w:p w14:paraId="49A78396"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 19</w:t>
      </w:r>
    </w:p>
    <w:p w14:paraId="3A6FFAB1"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Klauzula waloryzacyjna</w:t>
      </w:r>
    </w:p>
    <w:p w14:paraId="74F13309" w14:textId="77777777" w:rsidR="007D1889" w:rsidRPr="00D76D0C" w:rsidRDefault="007D1889" w:rsidP="004959EB">
      <w:pPr>
        <w:widowControl w:val="0"/>
        <w:numPr>
          <w:ilvl w:val="0"/>
          <w:numId w:val="60"/>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Strony przewidują możliwość zmiany wynagrodzenia Wykonawcy zgodnie z poniższymi zasadami, w przypadku zmiany ceny materiałów lub kosztów związanych z realizacją zamówienia:</w:t>
      </w:r>
    </w:p>
    <w:p w14:paraId="643FDF32"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wyliczenie wysokości zmiany wynagrodzenia odbywać się będzie w oparciu o wskaźnik cen produkcji budowlano-montażowej publikowany przez Prezesa GUS na podstawie ustawy z dnia 2 kwietnia 2009 r. o zmianie ustawy o poręczeniach i gwarancjach udzielanych przez Skarb Państwa oraz niektóre osoby prawne, ustawy o Banku Gospodarstwa Krajowego oraz niektórych innych ustaw. (Dz. U. poz. 545, z </w:t>
      </w:r>
      <w:proofErr w:type="spellStart"/>
      <w:r w:rsidRPr="00D76D0C">
        <w:rPr>
          <w:rFonts w:ascii="Times New Roman" w:eastAsia="Times New Roman" w:hAnsi="Times New Roman" w:cs="Times New Roman"/>
          <w:sz w:val="24"/>
          <w:szCs w:val="24"/>
          <w:lang w:eastAsia="pl-PL"/>
        </w:rPr>
        <w:t>późn</w:t>
      </w:r>
      <w:proofErr w:type="spellEnd"/>
      <w:r w:rsidRPr="00D76D0C">
        <w:rPr>
          <w:rFonts w:ascii="Times New Roman" w:eastAsia="Times New Roman" w:hAnsi="Times New Roman" w:cs="Times New Roman"/>
          <w:sz w:val="24"/>
          <w:szCs w:val="24"/>
          <w:lang w:eastAsia="pl-PL"/>
        </w:rPr>
        <w:t>. zm.) = zwany dalej wskaźnikiem GUS</w:t>
      </w:r>
    </w:p>
    <w:p w14:paraId="016275FB" w14:textId="1AC1950D"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w sytuacji, gdy średnia arytmetyczna wskaźnika GUS za dowolny okres przypadający po upływie </w:t>
      </w:r>
      <w:r w:rsidR="00BE286B" w:rsidRPr="00D76D0C">
        <w:rPr>
          <w:rFonts w:ascii="Times New Roman" w:eastAsia="Times New Roman" w:hAnsi="Times New Roman" w:cs="Times New Roman"/>
          <w:sz w:val="24"/>
          <w:szCs w:val="24"/>
          <w:lang w:eastAsia="pl-PL"/>
        </w:rPr>
        <w:t>6</w:t>
      </w:r>
      <w:r w:rsidRPr="00D76D0C">
        <w:rPr>
          <w:rFonts w:ascii="Times New Roman" w:eastAsia="Times New Roman" w:hAnsi="Times New Roman" w:cs="Times New Roman"/>
          <w:sz w:val="24"/>
          <w:szCs w:val="24"/>
          <w:lang w:eastAsia="pl-PL"/>
        </w:rPr>
        <w:t xml:space="preserve"> miesięcy po dniu zawarcia umowy (zwany dalej okresem objętym wnioskiem) zmieni się o poziom przekraczający 5%, strony mogą złożyć wniosek o dokonanie odpowiedniej zmiany wynagrodzenia;</w:t>
      </w:r>
    </w:p>
    <w:p w14:paraId="3954D87B"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średnia arytmetyczna o której mowa w pkt 2) obliczona zostanie na podstawie miesięcznych wskaźników GUS liczonych w porównaniu do tego samego miesiąca z roku poprzedniego;</w:t>
      </w:r>
    </w:p>
    <w:p w14:paraId="0701A64D" w14:textId="358AEFDF"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lastRenderedPageBreak/>
        <w:t xml:space="preserve">zmiana wskaźnika w okresie </w:t>
      </w:r>
      <w:r w:rsidR="00BE286B" w:rsidRPr="00D76D0C">
        <w:rPr>
          <w:rFonts w:ascii="Times New Roman" w:eastAsia="Times New Roman" w:hAnsi="Times New Roman" w:cs="Times New Roman"/>
          <w:sz w:val="24"/>
          <w:szCs w:val="24"/>
          <w:lang w:eastAsia="pl-PL"/>
        </w:rPr>
        <w:t>6</w:t>
      </w:r>
      <w:r w:rsidRPr="00D76D0C">
        <w:rPr>
          <w:rFonts w:ascii="Times New Roman" w:eastAsia="Times New Roman" w:hAnsi="Times New Roman" w:cs="Times New Roman"/>
          <w:sz w:val="24"/>
          <w:szCs w:val="24"/>
          <w:lang w:eastAsia="pl-PL"/>
        </w:rPr>
        <w:t xml:space="preserve"> miesięcy od dnia zawarcia umowy nie upoważnia strony do wnioskowania o zmianę wynagrodzenia;</w:t>
      </w:r>
    </w:p>
    <w:p w14:paraId="65559F14" w14:textId="4446F2C4"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uprawnienie do złożenia wniosku o odpowiednią zmianę wynagrodzenia strony nabywają po upływie </w:t>
      </w:r>
      <w:r w:rsidR="00BE286B" w:rsidRPr="00D76D0C">
        <w:rPr>
          <w:rFonts w:ascii="Times New Roman" w:eastAsia="Times New Roman" w:hAnsi="Times New Roman" w:cs="Times New Roman"/>
          <w:sz w:val="24"/>
          <w:szCs w:val="24"/>
          <w:lang w:eastAsia="pl-PL"/>
        </w:rPr>
        <w:t>6</w:t>
      </w:r>
      <w:r w:rsidRPr="00D76D0C">
        <w:rPr>
          <w:rFonts w:ascii="Times New Roman" w:eastAsia="Times New Roman" w:hAnsi="Times New Roman" w:cs="Times New Roman"/>
          <w:sz w:val="24"/>
          <w:szCs w:val="24"/>
          <w:lang w:eastAsia="pl-PL"/>
        </w:rPr>
        <w:t xml:space="preserve"> miesięcy od dnia podpisania umowy </w:t>
      </w:r>
    </w:p>
    <w:p w14:paraId="20C4AA91"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wniosek o zmianę wynagrodzenia można złożyć jedynie w przypadku, gdy wzrost cen materiałów i kosztów na rynku ma wpływ na koszt realizacji zamówienia, co strona wnioskująca zobowiązana jest wykazać;</w:t>
      </w:r>
    </w:p>
    <w:p w14:paraId="33D05086"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strona po spełnieniu przesłanek wskazanych w pkt 1-6 może złożyć wniosek o zmianę wynagrodzenia w wysokości wynikającej z wyliczenia:</w:t>
      </w:r>
    </w:p>
    <w:p w14:paraId="59ADE1F8" w14:textId="77777777" w:rsidR="007D1889" w:rsidRPr="00D76D0C" w:rsidRDefault="007D1889" w:rsidP="006B22DD">
      <w:pPr>
        <w:shd w:val="clear" w:color="auto" w:fill="FFFFFF"/>
        <w:spacing w:after="0"/>
        <w:ind w:left="426"/>
        <w:jc w:val="both"/>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A x (B% - 5%) = C,</w:t>
      </w:r>
    </w:p>
    <w:p w14:paraId="7EC2D742" w14:textId="77777777" w:rsidR="007D1889" w:rsidRPr="00D76D0C" w:rsidRDefault="007D1889" w:rsidP="006B22DD">
      <w:pPr>
        <w:shd w:val="clear" w:color="auto" w:fill="FFFFFF"/>
        <w:spacing w:after="0"/>
        <w:ind w:left="426"/>
        <w:jc w:val="both"/>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gdzie:</w:t>
      </w:r>
    </w:p>
    <w:p w14:paraId="13C8FBF6" w14:textId="77777777" w:rsidR="007D1889" w:rsidRPr="00D76D0C"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A – </w:t>
      </w:r>
      <w:r w:rsidRPr="00D76D0C">
        <w:rPr>
          <w:rFonts w:ascii="Times New Roman" w:eastAsia="Times New Roman" w:hAnsi="Times New Roman" w:cs="Times New Roman"/>
          <w:sz w:val="24"/>
          <w:szCs w:val="24"/>
          <w:lang w:eastAsia="pl-PL"/>
        </w:rPr>
        <w:tab/>
        <w:t>wartość prac wykonanych w okresie objętym wnioskiem potwierdzonych w dokumentacji budowy, w tym wynikających z harmonogramu, o którym mowa w §2 ust. 5 o raz kosztorysu, o którym mowa w 3 ust. 7 z wyłączeniem kosztów materiałów i usług zakontraktowanych lub nabytych przed okresem objętym wnioskiem;</w:t>
      </w:r>
    </w:p>
    <w:p w14:paraId="2076BEF2" w14:textId="4A21D8AF" w:rsidR="007D1889" w:rsidRPr="00D76D0C"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B – średnia arytmetyczna wartości wskaźnika GUS z miesięcy objętych wnioskiem o zmianę wynagrodzenia przy założeniu, że do średniej tej wlicza się miesiąc, w którym minęło </w:t>
      </w:r>
      <w:r w:rsidR="00BE286B" w:rsidRPr="00D76D0C">
        <w:rPr>
          <w:rFonts w:ascii="Times New Roman" w:eastAsia="Times New Roman" w:hAnsi="Times New Roman" w:cs="Times New Roman"/>
          <w:sz w:val="24"/>
          <w:szCs w:val="24"/>
          <w:lang w:eastAsia="pl-PL"/>
        </w:rPr>
        <w:t>6</w:t>
      </w:r>
      <w:r w:rsidRPr="00D76D0C">
        <w:rPr>
          <w:rFonts w:ascii="Times New Roman" w:eastAsia="Times New Roman" w:hAnsi="Times New Roman" w:cs="Times New Roman"/>
          <w:sz w:val="24"/>
          <w:szCs w:val="24"/>
          <w:lang w:eastAsia="pl-PL"/>
        </w:rPr>
        <w:t xml:space="preserve"> miesięcy od dnia podpisania umowy, miesiące kolejne oraz ostatni miesiąc, za który opublikowano wskaźnik GUS przed dniem złożenia wniosku o zmianę wynagrodzenia</w:t>
      </w:r>
    </w:p>
    <w:p w14:paraId="068814B2" w14:textId="77777777" w:rsidR="007D1889" w:rsidRPr="00D76D0C"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C - </w:t>
      </w:r>
      <w:r w:rsidRPr="00D76D0C">
        <w:rPr>
          <w:rFonts w:ascii="Times New Roman" w:eastAsia="Times New Roman" w:hAnsi="Times New Roman" w:cs="Times New Roman"/>
          <w:sz w:val="24"/>
          <w:szCs w:val="24"/>
          <w:lang w:eastAsia="pl-PL"/>
        </w:rPr>
        <w:tab/>
        <w:t>wartość zmiany umowy</w:t>
      </w:r>
    </w:p>
    <w:p w14:paraId="2D8EAEC8"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strona składając wniosek o zmianę powinna przedstawić w szczególności:</w:t>
      </w:r>
    </w:p>
    <w:p w14:paraId="55D3F862" w14:textId="77777777" w:rsidR="007D1889" w:rsidRPr="00D76D0C"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wyliczenie wnioskowanej kwoty zmiany wynagrodzenia;</w:t>
      </w:r>
    </w:p>
    <w:p w14:paraId="3FECBD9D" w14:textId="77777777" w:rsidR="007D1889" w:rsidRPr="00D76D0C"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dowody na to, że wliczona do wniosku wartość materiałów i innych kosztów nie obejmuje kosztów materiałów i usług zakontraktowanych lub nabytych przed okresem objętym wnioskiem;</w:t>
      </w:r>
    </w:p>
    <w:p w14:paraId="78330D18" w14:textId="77777777" w:rsidR="007D1889" w:rsidRPr="00D76D0C"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dowody na to, że wzrost kosztów materiałów lub usług miał wpływ na koszt realizacji zamówienia.</w:t>
      </w:r>
    </w:p>
    <w:p w14:paraId="598A427C" w14:textId="77777777"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łączna wartość zmian wysokości wynagrodzenia Wykonawcy, dokonanych na podstawie postanowień niniejszego ustępu nie może być wyższa niż 5 % w stosunku do pierwotnej wartości umowy.  </w:t>
      </w:r>
    </w:p>
    <w:p w14:paraId="28257720" w14:textId="7196BB79" w:rsidR="007D1889" w:rsidRPr="00D76D0C"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D76D0C">
        <w:rPr>
          <w:rFonts w:ascii="Times New Roman" w:eastAsia="Times New Roman" w:hAnsi="Times New Roman" w:cs="Times New Roman"/>
          <w:sz w:val="24"/>
          <w:szCs w:val="24"/>
          <w:lang w:eastAsia="pl-PL"/>
        </w:rPr>
        <w:t xml:space="preserve"> zmiana wynagrodzenia w oparciu o niniejszy ustęp wymaga zgodnej woli obu stron wyrażonej aneksem do umowy.</w:t>
      </w:r>
    </w:p>
    <w:p w14:paraId="3EA307B8" w14:textId="52457152" w:rsidR="007672CD" w:rsidRPr="00D76D0C" w:rsidRDefault="007672CD" w:rsidP="007672CD">
      <w:pPr>
        <w:pStyle w:val="Akapitzlist"/>
        <w:widowControl w:val="0"/>
        <w:numPr>
          <w:ilvl w:val="0"/>
          <w:numId w:val="63"/>
        </w:numPr>
        <w:shd w:val="clear" w:color="auto" w:fill="FFFFFF"/>
        <w:suppressAutoHyphens/>
        <w:adjustRightInd w:val="0"/>
        <w:spacing w:after="0"/>
        <w:ind w:left="284"/>
        <w:jc w:val="both"/>
        <w:textAlignment w:val="baseline"/>
        <w:rPr>
          <w:rFonts w:ascii="Times New Roman" w:eastAsia="Times New Roman" w:hAnsi="Times New Roman"/>
          <w:sz w:val="24"/>
          <w:szCs w:val="24"/>
        </w:rPr>
      </w:pPr>
      <w:r w:rsidRPr="00D76D0C">
        <w:rPr>
          <w:rFonts w:ascii="Times New Roman" w:eastAsia="Times New Roman" w:hAnsi="Times New Roman"/>
          <w:sz w:val="24"/>
          <w:szCs w:val="24"/>
        </w:rPr>
        <w:t>Wykonawcy nie przysługuje prawo dochodzenia zmiany wynagrodzenia, jeśli zmiana ta wnikałaby z niestarannego obliczenia ceny oferty.</w:t>
      </w:r>
    </w:p>
    <w:p w14:paraId="6296268F" w14:textId="77777777" w:rsidR="007D1889" w:rsidRPr="00D76D0C" w:rsidRDefault="007D1889" w:rsidP="00D24F73">
      <w:pPr>
        <w:shd w:val="clear" w:color="auto" w:fill="FFFFFF"/>
        <w:spacing w:after="0"/>
        <w:jc w:val="both"/>
        <w:rPr>
          <w:rFonts w:ascii="Times New Roman" w:eastAsia="Times New Roman" w:hAnsi="Times New Roman" w:cs="Times New Roman"/>
          <w:sz w:val="24"/>
          <w:szCs w:val="24"/>
          <w:lang w:eastAsia="pl-PL"/>
        </w:rPr>
      </w:pPr>
      <w:bookmarkStart w:id="15" w:name="mip51082621"/>
      <w:bookmarkStart w:id="16" w:name="mip51082622"/>
      <w:bookmarkEnd w:id="15"/>
      <w:bookmarkEnd w:id="16"/>
    </w:p>
    <w:p w14:paraId="35521D22"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 20</w:t>
      </w:r>
    </w:p>
    <w:p w14:paraId="2A348263"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 xml:space="preserve">Ochrona danych osobowych </w:t>
      </w:r>
    </w:p>
    <w:p w14:paraId="3B7ACC0F" w14:textId="77777777" w:rsidR="007D1889" w:rsidRPr="00D76D0C"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zh-CN"/>
        </w:rPr>
      </w:pPr>
      <w:r w:rsidRPr="00D76D0C">
        <w:rPr>
          <w:rFonts w:ascii="Times New Roman" w:eastAsia="Times New Roman" w:hAnsi="Times New Roman" w:cs="Times New Roman"/>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D76D0C"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powierza Wykonawcy, w trybie art. 28 Rozporządzenia dane osobowe do przetwarzania, wyłącznie w celu wykonania przedmiotu niniejszej umowy.</w:t>
      </w:r>
    </w:p>
    <w:p w14:paraId="3B72FF06" w14:textId="77777777" w:rsidR="007D1889" w:rsidRPr="00D76D0C"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zobowiązuje się:</w:t>
      </w:r>
    </w:p>
    <w:p w14:paraId="45AE5C20" w14:textId="77777777" w:rsidR="007D1889" w:rsidRPr="00D76D0C"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przetwarzać powierzone mu dane osobowe zgodnie z niniejszą umową, Rozporządzeniem </w:t>
      </w:r>
      <w:r w:rsidRPr="00D76D0C">
        <w:rPr>
          <w:rFonts w:ascii="Times New Roman" w:eastAsia="Times New Roman" w:hAnsi="Times New Roman" w:cs="Times New Roman"/>
          <w:sz w:val="24"/>
          <w:szCs w:val="24"/>
          <w:lang w:eastAsia="ar-SA"/>
        </w:rPr>
        <w:lastRenderedPageBreak/>
        <w:t>oraz z innymi przepisami prawa powszechnie obowiązującego, które chronią prawa osób, których dane dotyczą,</w:t>
      </w:r>
    </w:p>
    <w:p w14:paraId="4D111463" w14:textId="77777777" w:rsidR="007D1889" w:rsidRPr="00D76D0C"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D76D0C"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dołożyć należytej staranności przy przetwarzaniu powierzonych danych osobowych,</w:t>
      </w:r>
    </w:p>
    <w:p w14:paraId="19A3400C" w14:textId="77777777" w:rsidR="007D1889" w:rsidRPr="00D76D0C"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do nadania upoważnień do przetwarzania danych osobowych wszystkim osobom, które będą przetwarzały powierzone dane w celu realizacji niniejszej umowy,</w:t>
      </w:r>
    </w:p>
    <w:p w14:paraId="26DCC2D6" w14:textId="77777777" w:rsidR="007D1889" w:rsidRPr="00D76D0C"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Zamawiający realizować będzie prawo kontroli w godzinach pracy Wykonawcy informując o kontroli minimum 3 dni przed planowanym jej przeprowadzeniem.</w:t>
      </w:r>
    </w:p>
    <w:p w14:paraId="43F7FA86"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Wykonawca zobowiązuje się do usunięcia uchybień stwierdzonych podczas kontroli w terminie nie dłuższym niż 7 dni </w:t>
      </w:r>
    </w:p>
    <w:p w14:paraId="1B52D068"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udostępnia Zamawiającemu wszelkie informacje niezbędne do wykazania spełnienia obowiązków określonych w art. 28 Rozporządzenia.</w:t>
      </w:r>
    </w:p>
    <w:p w14:paraId="5311E492"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Podwykonawca, winien spełniać te same gwarancje i obowiązki jakie zostały nałożone na Wykonawcę. </w:t>
      </w:r>
    </w:p>
    <w:p w14:paraId="2A045130"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Wykonawca ponosi pełną odpowiedzialność wobec Zamawiającego za działanie podwykonawcy w zakresie obowiązku ochrony danych.</w:t>
      </w:r>
    </w:p>
    <w:p w14:paraId="02AB5883"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D76D0C"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lastRenderedPageBreak/>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D76D0C"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D76D0C"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D76D0C"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D76D0C"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D76D0C">
        <w:rPr>
          <w:rFonts w:ascii="Times New Roman" w:eastAsia="Times New Roman" w:hAnsi="Times New Roman" w:cs="Times New Roman"/>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D76D0C" w:rsidRDefault="007D1889" w:rsidP="0022275C">
      <w:pPr>
        <w:widowControl w:val="0"/>
        <w:suppressAutoHyphens/>
        <w:adjustRightInd w:val="0"/>
        <w:spacing w:after="0"/>
        <w:textAlignment w:val="baseline"/>
        <w:rPr>
          <w:rFonts w:ascii="Times New Roman" w:eastAsia="Times New Roman" w:hAnsi="Times New Roman" w:cs="Times New Roman"/>
          <w:b/>
          <w:bCs/>
          <w:sz w:val="24"/>
          <w:szCs w:val="24"/>
          <w:lang w:eastAsia="ar-SA"/>
        </w:rPr>
      </w:pPr>
    </w:p>
    <w:p w14:paraId="79C26B07"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 21</w:t>
      </w:r>
    </w:p>
    <w:p w14:paraId="3290E1C8" w14:textId="77777777" w:rsidR="007D1889" w:rsidRPr="00D76D0C"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D76D0C">
        <w:rPr>
          <w:rFonts w:ascii="Times New Roman" w:eastAsia="Times New Roman" w:hAnsi="Times New Roman" w:cs="Times New Roman"/>
          <w:b/>
          <w:bCs/>
          <w:sz w:val="24"/>
          <w:szCs w:val="24"/>
          <w:lang w:eastAsia="ar-SA"/>
        </w:rPr>
        <w:t>Wierzytelności</w:t>
      </w:r>
    </w:p>
    <w:p w14:paraId="7B328168" w14:textId="77777777" w:rsidR="007D1889" w:rsidRPr="00D76D0C" w:rsidRDefault="007D1889" w:rsidP="007D1889">
      <w:pPr>
        <w:autoSpaceDE w:val="0"/>
        <w:autoSpaceDN w:val="0"/>
        <w:adjustRightInd w:val="0"/>
        <w:spacing w:after="0"/>
        <w:jc w:val="both"/>
        <w:rPr>
          <w:rFonts w:ascii="Times New Roman" w:eastAsia="Lucida Sans Unicode" w:hAnsi="Times New Roman" w:cs="Times New Roman"/>
          <w:kern w:val="3"/>
          <w:sz w:val="24"/>
          <w:szCs w:val="24"/>
          <w:lang w:eastAsia="pl-PL"/>
        </w:rPr>
      </w:pPr>
      <w:r w:rsidRPr="00D76D0C">
        <w:rPr>
          <w:rFonts w:ascii="Times New Roman" w:eastAsia="Lucida Sans Unicode" w:hAnsi="Times New Roman" w:cs="Times New Roman"/>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16"/>
          <w:szCs w:val="16"/>
          <w:lang w:eastAsia="ar-SA"/>
        </w:rPr>
      </w:pPr>
    </w:p>
    <w:p w14:paraId="7383374B"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 22</w:t>
      </w:r>
    </w:p>
    <w:p w14:paraId="0BED1AB5" w14:textId="77777777" w:rsidR="007D1889" w:rsidRPr="00D76D0C"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D76D0C">
        <w:rPr>
          <w:rFonts w:ascii="Times New Roman" w:eastAsia="Calibri" w:hAnsi="Times New Roman" w:cs="Times New Roman"/>
          <w:b/>
          <w:bCs/>
          <w:sz w:val="24"/>
          <w:szCs w:val="24"/>
          <w:lang w:eastAsia="ar-SA"/>
        </w:rPr>
        <w:t>Postanowienia końcowe</w:t>
      </w:r>
    </w:p>
    <w:p w14:paraId="222638F2"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D76D0C"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D76D0C">
        <w:rPr>
          <w:rFonts w:ascii="Times New Roman" w:eastAsia="Calibri" w:hAnsi="Times New Roman" w:cs="Times New Roman"/>
          <w:kern w:val="2"/>
          <w:sz w:val="24"/>
          <w:szCs w:val="24"/>
          <w:lang w:eastAsia="zh-CN"/>
        </w:rPr>
        <w:t xml:space="preserve">. </w:t>
      </w:r>
    </w:p>
    <w:p w14:paraId="75439859"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lastRenderedPageBreak/>
        <w:t>Wszelkie zamiany zmiany umowy wymagają aneksu sporządzonego w formie pisemnej pod rygorem nieważności.</w:t>
      </w:r>
    </w:p>
    <w:p w14:paraId="3D3883F8"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D76D0C">
        <w:rPr>
          <w:rFonts w:ascii="Times New Roman" w:eastAsia="Calibri" w:hAnsi="Times New Roman" w:cs="Times New Roman"/>
          <w:kern w:val="2"/>
          <w:sz w:val="24"/>
          <w:szCs w:val="24"/>
          <w:lang w:eastAsia="zh-CN"/>
        </w:rPr>
        <w:t>Umowę sporządzono w czterech jednobrzmiących egzemplarzach: trzy egzemplarze dla Zamawiającego, jeden egzemplarz dla Wykonawcy.</w:t>
      </w:r>
    </w:p>
    <w:p w14:paraId="3C2BA1D4" w14:textId="77777777" w:rsidR="007D1889" w:rsidRPr="00D76D0C"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zh-CN"/>
        </w:rPr>
      </w:pPr>
      <w:r w:rsidRPr="00D76D0C">
        <w:rPr>
          <w:rFonts w:ascii="Times New Roman" w:eastAsia="Calibri" w:hAnsi="Times New Roman" w:cs="Times New Roman"/>
          <w:sz w:val="24"/>
          <w:szCs w:val="24"/>
          <w:lang w:eastAsia="zh-CN"/>
        </w:rPr>
        <w:t>Załącznikami do umowy są:</w:t>
      </w:r>
    </w:p>
    <w:p w14:paraId="6E232B23" w14:textId="336C38A1" w:rsidR="00A752A8" w:rsidRPr="00D76D0C" w:rsidRDefault="007D1889" w:rsidP="004C7DFA">
      <w:pPr>
        <w:widowControl w:val="0"/>
        <w:numPr>
          <w:ilvl w:val="1"/>
          <w:numId w:val="65"/>
        </w:numPr>
        <w:tabs>
          <w:tab w:val="left" w:pos="851"/>
        </w:tabs>
        <w:suppressAutoHyphens/>
        <w:autoSpaceDE w:val="0"/>
        <w:adjustRightInd w:val="0"/>
        <w:spacing w:after="0"/>
        <w:ind w:left="851" w:hanging="425"/>
        <w:contextualSpacing/>
        <w:jc w:val="both"/>
        <w:textAlignment w:val="baseline"/>
        <w:rPr>
          <w:rFonts w:ascii="Times New Roman" w:eastAsia="Times New Roman" w:hAnsi="Times New Roman" w:cs="Times New Roman"/>
          <w:lang w:eastAsia="ar-SA"/>
        </w:rPr>
      </w:pPr>
      <w:r w:rsidRPr="00D76D0C">
        <w:rPr>
          <w:rFonts w:ascii="Times New Roman" w:eastAsia="Times New Roman" w:hAnsi="Times New Roman" w:cs="Times New Roman"/>
          <w:sz w:val="24"/>
          <w:szCs w:val="24"/>
          <w:lang w:eastAsia="ar-SA"/>
        </w:rPr>
        <w:t>Harmonogram rzeczowo-finansowy.</w:t>
      </w:r>
    </w:p>
    <w:p w14:paraId="7D16A04D" w14:textId="77777777" w:rsidR="007D1889" w:rsidRPr="00D76D0C" w:rsidRDefault="007D1889" w:rsidP="007D1889">
      <w:pPr>
        <w:autoSpaceDE w:val="0"/>
        <w:autoSpaceDN w:val="0"/>
        <w:adjustRightInd w:val="0"/>
        <w:spacing w:after="0"/>
        <w:ind w:left="720"/>
        <w:contextualSpacing/>
        <w:rPr>
          <w:rFonts w:ascii="Times New Roman" w:eastAsia="Calibri" w:hAnsi="Times New Roman" w:cs="Times New Roman"/>
          <w:sz w:val="24"/>
          <w:szCs w:val="24"/>
          <w:highlight w:val="yellow"/>
        </w:rPr>
      </w:pPr>
    </w:p>
    <w:p w14:paraId="6810B50A" w14:textId="1068883C" w:rsidR="007D1889" w:rsidRPr="00D76D0C" w:rsidRDefault="007D1889"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p w14:paraId="153F2663" w14:textId="32B06D78" w:rsidR="0022275C" w:rsidRPr="00D76D0C" w:rsidRDefault="0022275C"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p w14:paraId="356475B4" w14:textId="77777777" w:rsidR="0022275C" w:rsidRPr="00D76D0C" w:rsidRDefault="0022275C"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tbl>
      <w:tblPr>
        <w:tblW w:w="0" w:type="auto"/>
        <w:tblLook w:val="04A0" w:firstRow="1" w:lastRow="0" w:firstColumn="1" w:lastColumn="0" w:noHBand="0" w:noVBand="1"/>
      </w:tblPr>
      <w:tblGrid>
        <w:gridCol w:w="4536"/>
        <w:gridCol w:w="4534"/>
      </w:tblGrid>
      <w:tr w:rsidR="00D76D0C" w:rsidRPr="00D76D0C" w14:paraId="20C423E2" w14:textId="77777777" w:rsidTr="007D1889">
        <w:tc>
          <w:tcPr>
            <w:tcW w:w="4605" w:type="dxa"/>
          </w:tcPr>
          <w:p w14:paraId="63FE1F44"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Zamawiający:</w:t>
            </w:r>
          </w:p>
        </w:tc>
        <w:tc>
          <w:tcPr>
            <w:tcW w:w="4605" w:type="dxa"/>
          </w:tcPr>
          <w:p w14:paraId="27025D5B" w14:textId="77777777" w:rsidR="007D1889" w:rsidRPr="00D76D0C"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D76D0C">
              <w:rPr>
                <w:rFonts w:ascii="Times New Roman" w:eastAsia="Calibri" w:hAnsi="Times New Roman" w:cs="Times New Roman"/>
                <w:b/>
                <w:bCs/>
                <w:sz w:val="24"/>
                <w:szCs w:val="24"/>
              </w:rPr>
              <w:t>Wykonawca:</w:t>
            </w:r>
          </w:p>
        </w:tc>
      </w:tr>
      <w:tr w:rsidR="00D76D0C" w:rsidRPr="00D76D0C" w14:paraId="6AAC4015" w14:textId="77777777" w:rsidTr="007D1889">
        <w:tc>
          <w:tcPr>
            <w:tcW w:w="4605" w:type="dxa"/>
          </w:tcPr>
          <w:p w14:paraId="7E17A67A" w14:textId="77777777" w:rsidR="006D0BA2" w:rsidRPr="00D76D0C" w:rsidRDefault="006D0BA2" w:rsidP="007D1889">
            <w:pPr>
              <w:autoSpaceDE w:val="0"/>
              <w:autoSpaceDN w:val="0"/>
              <w:adjustRightInd w:val="0"/>
              <w:spacing w:after="0"/>
              <w:jc w:val="center"/>
              <w:rPr>
                <w:rFonts w:ascii="Times New Roman" w:eastAsia="Calibri" w:hAnsi="Times New Roman" w:cs="Times New Roman"/>
                <w:b/>
                <w:bCs/>
                <w:sz w:val="24"/>
                <w:szCs w:val="24"/>
              </w:rPr>
            </w:pPr>
          </w:p>
        </w:tc>
        <w:tc>
          <w:tcPr>
            <w:tcW w:w="4605" w:type="dxa"/>
          </w:tcPr>
          <w:p w14:paraId="6C5A98FE" w14:textId="77777777" w:rsidR="006D0BA2" w:rsidRPr="00D76D0C" w:rsidRDefault="006D0BA2" w:rsidP="007D1889">
            <w:pPr>
              <w:autoSpaceDE w:val="0"/>
              <w:autoSpaceDN w:val="0"/>
              <w:adjustRightInd w:val="0"/>
              <w:spacing w:after="0"/>
              <w:jc w:val="center"/>
              <w:rPr>
                <w:rFonts w:ascii="Times New Roman" w:eastAsia="Calibri" w:hAnsi="Times New Roman" w:cs="Times New Roman"/>
                <w:b/>
                <w:bCs/>
                <w:sz w:val="24"/>
                <w:szCs w:val="24"/>
              </w:rPr>
            </w:pPr>
          </w:p>
        </w:tc>
      </w:tr>
    </w:tbl>
    <w:bookmarkEnd w:id="0"/>
    <w:p w14:paraId="5732F7F2" w14:textId="097AF2FF" w:rsidR="00943458" w:rsidRPr="00D76D0C" w:rsidRDefault="007D1889" w:rsidP="00472295">
      <w:pPr>
        <w:widowControl w:val="0"/>
        <w:tabs>
          <w:tab w:val="left" w:pos="3680"/>
        </w:tabs>
        <w:suppressAutoHyphens/>
        <w:adjustRightInd w:val="0"/>
        <w:jc w:val="both"/>
        <w:textAlignment w:val="baseline"/>
        <w:rPr>
          <w:rFonts w:ascii="Times New Roman" w:eastAsia="Calibri" w:hAnsi="Times New Roman" w:cs="Times New Roman"/>
          <w:sz w:val="24"/>
          <w:szCs w:val="24"/>
        </w:rPr>
      </w:pPr>
      <w:r w:rsidRPr="00D76D0C">
        <w:rPr>
          <w:rFonts w:ascii="Times New Roman" w:eastAsia="Calibri" w:hAnsi="Times New Roman" w:cs="Times New Roman"/>
          <w:sz w:val="24"/>
          <w:szCs w:val="24"/>
        </w:rPr>
        <w:tab/>
      </w:r>
      <w:bookmarkEnd w:id="1"/>
    </w:p>
    <w:sectPr w:rsidR="00943458" w:rsidRPr="00D76D0C"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3CB41" w14:textId="77777777" w:rsidR="003D027A" w:rsidRDefault="003D027A" w:rsidP="007D1889">
      <w:pPr>
        <w:spacing w:after="0" w:line="240" w:lineRule="auto"/>
      </w:pPr>
      <w:r>
        <w:separator/>
      </w:r>
    </w:p>
  </w:endnote>
  <w:endnote w:type="continuationSeparator" w:id="0">
    <w:p w14:paraId="59C33085" w14:textId="77777777" w:rsidR="003D027A" w:rsidRDefault="003D027A"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09A04" w14:textId="77777777" w:rsidR="003D027A" w:rsidRDefault="003D027A" w:rsidP="007D1889">
      <w:pPr>
        <w:spacing w:after="0" w:line="240" w:lineRule="auto"/>
      </w:pPr>
      <w:r>
        <w:separator/>
      </w:r>
    </w:p>
  </w:footnote>
  <w:footnote w:type="continuationSeparator" w:id="0">
    <w:p w14:paraId="4DEA150E" w14:textId="77777777" w:rsidR="003D027A" w:rsidRDefault="003D027A"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5"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8" w15:restartNumberingAfterBreak="0">
    <w:nsid w:val="364F395A"/>
    <w:multiLevelType w:val="hybridMultilevel"/>
    <w:tmpl w:val="02FAA624"/>
    <w:lvl w:ilvl="0" w:tplc="414433EC">
      <w:start w:val="1"/>
      <w:numFmt w:val="decimal"/>
      <w:lvlText w:val="%1."/>
      <w:lvlJc w:val="left"/>
      <w:pPr>
        <w:ind w:left="1364" w:hanging="360"/>
      </w:pPr>
      <w:rPr>
        <w:rFonts w:cs="Times New Roman" w:hint="default"/>
        <w:b w:val="0"/>
        <w:bCs/>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3"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497F1C"/>
    <w:multiLevelType w:val="hybridMultilevel"/>
    <w:tmpl w:val="8548A7C6"/>
    <w:lvl w:ilvl="0" w:tplc="C720C078">
      <w:start w:val="1"/>
      <w:numFmt w:val="decimal"/>
      <w:lvlText w:val="%1."/>
      <w:lvlJc w:val="left"/>
      <w:pPr>
        <w:ind w:left="502" w:hanging="360"/>
      </w:pPr>
      <w:rPr>
        <w:b w:val="0"/>
        <w:bCs/>
        <w:strike w:val="0"/>
        <w:color w:val="auto"/>
      </w:rPr>
    </w:lvl>
    <w:lvl w:ilvl="1" w:tplc="051EB962">
      <w:start w:val="1"/>
      <w:numFmt w:val="decimal"/>
      <w:lvlText w:val="%2)"/>
      <w:lvlJc w:val="left"/>
      <w:pPr>
        <w:ind w:left="1440" w:hanging="360"/>
      </w:pPr>
      <w:rPr>
        <w:rFonts w:ascii="Times New Roman" w:hAnsi="Times New Roman" w:cs="Times New Roman"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12F2B"/>
    <w:multiLevelType w:val="hybridMultilevel"/>
    <w:tmpl w:val="B6265460"/>
    <w:lvl w:ilvl="0" w:tplc="78B4F98A">
      <w:start w:val="3"/>
      <w:numFmt w:val="decimal"/>
      <w:lvlText w:val="%1."/>
      <w:lvlJc w:val="left"/>
      <w:pPr>
        <w:ind w:left="1364" w:hanging="360"/>
      </w:pPr>
      <w:rPr>
        <w:rFonts w:cs="Times New Roman" w:hint="default"/>
        <w:b w:val="0"/>
        <w:bCs/>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7"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3"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41"/>
  </w:num>
  <w:num w:numId="2" w16cid:durableId="2056733631">
    <w:abstractNumId w:val="31"/>
  </w:num>
  <w:num w:numId="3" w16cid:durableId="162010781">
    <w:abstractNumId w:val="19"/>
  </w:num>
  <w:num w:numId="4" w16cid:durableId="1925527867">
    <w:abstractNumId w:val="10"/>
  </w:num>
  <w:num w:numId="5" w16cid:durableId="531697894">
    <w:abstractNumId w:val="30"/>
  </w:num>
  <w:num w:numId="6" w16cid:durableId="646009659">
    <w:abstractNumId w:val="6"/>
  </w:num>
  <w:num w:numId="7" w16cid:durableId="393549574">
    <w:abstractNumId w:val="38"/>
  </w:num>
  <w:num w:numId="8" w16cid:durableId="216861997">
    <w:abstractNumId w:val="33"/>
  </w:num>
  <w:num w:numId="9" w16cid:durableId="1524977339">
    <w:abstractNumId w:val="54"/>
  </w:num>
  <w:num w:numId="10" w16cid:durableId="279000522">
    <w:abstractNumId w:val="42"/>
  </w:num>
  <w:num w:numId="11" w16cid:durableId="1517767208">
    <w:abstractNumId w:val="21"/>
  </w:num>
  <w:num w:numId="12" w16cid:durableId="999968342">
    <w:abstractNumId w:val="29"/>
  </w:num>
  <w:num w:numId="13" w16cid:durableId="980354828">
    <w:abstractNumId w:val="2"/>
  </w:num>
  <w:num w:numId="14" w16cid:durableId="1047489213">
    <w:abstractNumId w:val="23"/>
  </w:num>
  <w:num w:numId="15" w16cid:durableId="1821922949">
    <w:abstractNumId w:val="46"/>
  </w:num>
  <w:num w:numId="16" w16cid:durableId="1637292719">
    <w:abstractNumId w:val="60"/>
  </w:num>
  <w:num w:numId="17" w16cid:durableId="356197451">
    <w:abstractNumId w:val="9"/>
  </w:num>
  <w:num w:numId="18" w16cid:durableId="902448914">
    <w:abstractNumId w:val="58"/>
  </w:num>
  <w:num w:numId="19" w16cid:durableId="192884960">
    <w:abstractNumId w:val="61"/>
  </w:num>
  <w:num w:numId="20" w16cid:durableId="1845968800">
    <w:abstractNumId w:val="26"/>
  </w:num>
  <w:num w:numId="21" w16cid:durableId="118424411">
    <w:abstractNumId w:val="24"/>
  </w:num>
  <w:num w:numId="22" w16cid:durableId="556091346">
    <w:abstractNumId w:val="57"/>
  </w:num>
  <w:num w:numId="23" w16cid:durableId="62989090">
    <w:abstractNumId w:val="8"/>
  </w:num>
  <w:num w:numId="24" w16cid:durableId="1404067003">
    <w:abstractNumId w:val="39"/>
  </w:num>
  <w:num w:numId="25" w16cid:durableId="878398124">
    <w:abstractNumId w:val="12"/>
  </w:num>
  <w:num w:numId="26" w16cid:durableId="1755055607">
    <w:abstractNumId w:val="65"/>
  </w:num>
  <w:num w:numId="27" w16cid:durableId="1868984726">
    <w:abstractNumId w:val="5"/>
  </w:num>
  <w:num w:numId="28" w16cid:durableId="386877252">
    <w:abstractNumId w:val="13"/>
  </w:num>
  <w:num w:numId="29" w16cid:durableId="559747592">
    <w:abstractNumId w:val="11"/>
  </w:num>
  <w:num w:numId="30" w16cid:durableId="1927766571">
    <w:abstractNumId w:val="18"/>
  </w:num>
  <w:num w:numId="31" w16cid:durableId="1147091092">
    <w:abstractNumId w:val="53"/>
  </w:num>
  <w:num w:numId="32" w16cid:durableId="923807146">
    <w:abstractNumId w:val="36"/>
  </w:num>
  <w:num w:numId="33" w16cid:durableId="753167507">
    <w:abstractNumId w:val="14"/>
  </w:num>
  <w:num w:numId="34" w16cid:durableId="259216105">
    <w:abstractNumId w:val="62"/>
  </w:num>
  <w:num w:numId="35" w16cid:durableId="1115173446">
    <w:abstractNumId w:val="50"/>
  </w:num>
  <w:num w:numId="36" w16cid:durableId="1636718686">
    <w:abstractNumId w:val="32"/>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4819470">
    <w:abstractNumId w:val="0"/>
  </w:num>
  <w:num w:numId="41" w16cid:durableId="1420105740">
    <w:abstractNumId w:val="35"/>
  </w:num>
  <w:num w:numId="42" w16cid:durableId="792678347">
    <w:abstractNumId w:val="20"/>
  </w:num>
  <w:num w:numId="43" w16cid:durableId="849415864">
    <w:abstractNumId w:val="37"/>
  </w:num>
  <w:num w:numId="44" w16cid:durableId="1430202031">
    <w:abstractNumId w:val="40"/>
  </w:num>
  <w:num w:numId="45" w16cid:durableId="1687097437">
    <w:abstractNumId w:val="3"/>
  </w:num>
  <w:num w:numId="46" w16cid:durableId="63572610">
    <w:abstractNumId w:val="15"/>
  </w:num>
  <w:num w:numId="47" w16cid:durableId="2042127012">
    <w:abstractNumId w:val="17"/>
  </w:num>
  <w:num w:numId="48" w16cid:durableId="1825470240">
    <w:abstractNumId w:val="19"/>
  </w:num>
  <w:num w:numId="49" w16cid:durableId="1057818919">
    <w:abstractNumId w:val="25"/>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24828649">
    <w:abstractNumId w:val="16"/>
  </w:num>
  <w:num w:numId="51" w16cid:durableId="1016418908">
    <w:abstractNumId w:val="22"/>
  </w:num>
  <w:num w:numId="52" w16cid:durableId="1537543908">
    <w:abstractNumId w:val="28"/>
  </w:num>
  <w:num w:numId="53" w16cid:durableId="1142231383">
    <w:abstractNumId w:val="56"/>
  </w:num>
  <w:num w:numId="54" w16cid:durableId="769812471">
    <w:abstractNumId w:val="27"/>
  </w:num>
  <w:num w:numId="55" w16cid:durableId="1087581789">
    <w:abstractNumId w:val="34"/>
  </w:num>
  <w:num w:numId="56" w16cid:durableId="1100178969">
    <w:abstractNumId w:val="64"/>
  </w:num>
  <w:num w:numId="57" w16cid:durableId="993341926">
    <w:abstractNumId w:val="1"/>
  </w:num>
  <w:num w:numId="58" w16cid:durableId="984628096">
    <w:abstractNumId w:val="7"/>
  </w:num>
  <w:num w:numId="59" w16cid:durableId="419300852">
    <w:abstractNumId w:val="59"/>
  </w:num>
  <w:num w:numId="60" w16cid:durableId="284653101">
    <w:abstractNumId w:val="63"/>
  </w:num>
  <w:num w:numId="61" w16cid:durableId="1723016298">
    <w:abstractNumId w:val="49"/>
  </w:num>
  <w:num w:numId="62" w16cid:durableId="1734960245">
    <w:abstractNumId w:val="44"/>
  </w:num>
  <w:num w:numId="63" w16cid:durableId="2101758251">
    <w:abstractNumId w:val="55"/>
  </w:num>
  <w:num w:numId="64" w16cid:durableId="763300766">
    <w:abstractNumId w:val="51"/>
  </w:num>
  <w:num w:numId="65" w16cid:durableId="1336689787">
    <w:abstractNumId w:val="47"/>
  </w:num>
  <w:num w:numId="66" w16cid:durableId="1073548827">
    <w:abstractNumId w:val="45"/>
  </w:num>
  <w:num w:numId="67" w16cid:durableId="690181968">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30367"/>
    <w:rsid w:val="00050041"/>
    <w:rsid w:val="000A2DDA"/>
    <w:rsid w:val="001113E9"/>
    <w:rsid w:val="00115C24"/>
    <w:rsid w:val="00180E8C"/>
    <w:rsid w:val="00185133"/>
    <w:rsid w:val="001C77B5"/>
    <w:rsid w:val="001D5B6C"/>
    <w:rsid w:val="001E42A5"/>
    <w:rsid w:val="00215A35"/>
    <w:rsid w:val="0022275C"/>
    <w:rsid w:val="002305F1"/>
    <w:rsid w:val="0023245F"/>
    <w:rsid w:val="00235F07"/>
    <w:rsid w:val="00260316"/>
    <w:rsid w:val="00263511"/>
    <w:rsid w:val="00267E4B"/>
    <w:rsid w:val="002731E7"/>
    <w:rsid w:val="002A53D5"/>
    <w:rsid w:val="002A7A35"/>
    <w:rsid w:val="002B67C8"/>
    <w:rsid w:val="00302175"/>
    <w:rsid w:val="00372CAE"/>
    <w:rsid w:val="003A33A7"/>
    <w:rsid w:val="003B31A7"/>
    <w:rsid w:val="003B3FFD"/>
    <w:rsid w:val="003D027A"/>
    <w:rsid w:val="003E3DBB"/>
    <w:rsid w:val="00400C76"/>
    <w:rsid w:val="00414CD0"/>
    <w:rsid w:val="0041591D"/>
    <w:rsid w:val="00415C9A"/>
    <w:rsid w:val="0044105E"/>
    <w:rsid w:val="00450BE3"/>
    <w:rsid w:val="00452D9A"/>
    <w:rsid w:val="00462476"/>
    <w:rsid w:val="00472295"/>
    <w:rsid w:val="00473960"/>
    <w:rsid w:val="004959EB"/>
    <w:rsid w:val="00496960"/>
    <w:rsid w:val="004C7DFA"/>
    <w:rsid w:val="0050230A"/>
    <w:rsid w:val="0052088D"/>
    <w:rsid w:val="00556819"/>
    <w:rsid w:val="005657A6"/>
    <w:rsid w:val="00565A1B"/>
    <w:rsid w:val="0057552F"/>
    <w:rsid w:val="005911FB"/>
    <w:rsid w:val="00594798"/>
    <w:rsid w:val="005B406F"/>
    <w:rsid w:val="005C4B86"/>
    <w:rsid w:val="005F198F"/>
    <w:rsid w:val="00604A5E"/>
    <w:rsid w:val="00605672"/>
    <w:rsid w:val="00613514"/>
    <w:rsid w:val="0064030A"/>
    <w:rsid w:val="0065525E"/>
    <w:rsid w:val="0065593E"/>
    <w:rsid w:val="00660F85"/>
    <w:rsid w:val="00676975"/>
    <w:rsid w:val="00682831"/>
    <w:rsid w:val="00693E2E"/>
    <w:rsid w:val="00695B9E"/>
    <w:rsid w:val="00697983"/>
    <w:rsid w:val="006A2994"/>
    <w:rsid w:val="006B22DD"/>
    <w:rsid w:val="006B283C"/>
    <w:rsid w:val="006D0A07"/>
    <w:rsid w:val="006D0BA2"/>
    <w:rsid w:val="0070238D"/>
    <w:rsid w:val="00730306"/>
    <w:rsid w:val="00730BAC"/>
    <w:rsid w:val="007672CD"/>
    <w:rsid w:val="00767B30"/>
    <w:rsid w:val="007C7890"/>
    <w:rsid w:val="007D1889"/>
    <w:rsid w:val="007D60C1"/>
    <w:rsid w:val="007E100C"/>
    <w:rsid w:val="008074FC"/>
    <w:rsid w:val="00811C28"/>
    <w:rsid w:val="008216D2"/>
    <w:rsid w:val="008261E9"/>
    <w:rsid w:val="00852863"/>
    <w:rsid w:val="00855918"/>
    <w:rsid w:val="008A4357"/>
    <w:rsid w:val="008A5B86"/>
    <w:rsid w:val="008B72AA"/>
    <w:rsid w:val="008C4192"/>
    <w:rsid w:val="009163CC"/>
    <w:rsid w:val="00931862"/>
    <w:rsid w:val="00933D4E"/>
    <w:rsid w:val="009352B8"/>
    <w:rsid w:val="00943458"/>
    <w:rsid w:val="00944C9A"/>
    <w:rsid w:val="009476F8"/>
    <w:rsid w:val="009560F2"/>
    <w:rsid w:val="00962208"/>
    <w:rsid w:val="00964DF7"/>
    <w:rsid w:val="00977E6B"/>
    <w:rsid w:val="009A1849"/>
    <w:rsid w:val="009B6869"/>
    <w:rsid w:val="009D5C53"/>
    <w:rsid w:val="009E382D"/>
    <w:rsid w:val="009E6D65"/>
    <w:rsid w:val="009E7122"/>
    <w:rsid w:val="009F67B8"/>
    <w:rsid w:val="00A0546B"/>
    <w:rsid w:val="00A072E2"/>
    <w:rsid w:val="00A15AD9"/>
    <w:rsid w:val="00A32881"/>
    <w:rsid w:val="00A41057"/>
    <w:rsid w:val="00A67D26"/>
    <w:rsid w:val="00A752A8"/>
    <w:rsid w:val="00A81D26"/>
    <w:rsid w:val="00A8475B"/>
    <w:rsid w:val="00A849B2"/>
    <w:rsid w:val="00AA15A4"/>
    <w:rsid w:val="00AC331D"/>
    <w:rsid w:val="00AC5212"/>
    <w:rsid w:val="00AE23E2"/>
    <w:rsid w:val="00AE60FD"/>
    <w:rsid w:val="00B050D8"/>
    <w:rsid w:val="00B0624C"/>
    <w:rsid w:val="00B152B3"/>
    <w:rsid w:val="00B30390"/>
    <w:rsid w:val="00B3665A"/>
    <w:rsid w:val="00B546D9"/>
    <w:rsid w:val="00B56239"/>
    <w:rsid w:val="00B745E4"/>
    <w:rsid w:val="00B772AC"/>
    <w:rsid w:val="00B82B5E"/>
    <w:rsid w:val="00B972DC"/>
    <w:rsid w:val="00BA3D72"/>
    <w:rsid w:val="00BD39F7"/>
    <w:rsid w:val="00BD4DB6"/>
    <w:rsid w:val="00BE250F"/>
    <w:rsid w:val="00BE286B"/>
    <w:rsid w:val="00BE2C3B"/>
    <w:rsid w:val="00BE6566"/>
    <w:rsid w:val="00BF3C51"/>
    <w:rsid w:val="00BF49F5"/>
    <w:rsid w:val="00BF6255"/>
    <w:rsid w:val="00C04B6F"/>
    <w:rsid w:val="00C24177"/>
    <w:rsid w:val="00C272ED"/>
    <w:rsid w:val="00C51D85"/>
    <w:rsid w:val="00C70602"/>
    <w:rsid w:val="00C72F4F"/>
    <w:rsid w:val="00CC0053"/>
    <w:rsid w:val="00CC18D9"/>
    <w:rsid w:val="00CC6E52"/>
    <w:rsid w:val="00CD24BE"/>
    <w:rsid w:val="00CD5D01"/>
    <w:rsid w:val="00CD7ABE"/>
    <w:rsid w:val="00CF65E1"/>
    <w:rsid w:val="00D166A0"/>
    <w:rsid w:val="00D24F73"/>
    <w:rsid w:val="00D304A7"/>
    <w:rsid w:val="00D433D2"/>
    <w:rsid w:val="00D46FAC"/>
    <w:rsid w:val="00D5247E"/>
    <w:rsid w:val="00D70AC4"/>
    <w:rsid w:val="00D76D0C"/>
    <w:rsid w:val="00D83E2C"/>
    <w:rsid w:val="00D8447D"/>
    <w:rsid w:val="00D91771"/>
    <w:rsid w:val="00D919D3"/>
    <w:rsid w:val="00DB2234"/>
    <w:rsid w:val="00DB6E5D"/>
    <w:rsid w:val="00DC3393"/>
    <w:rsid w:val="00DD2D3C"/>
    <w:rsid w:val="00DF3609"/>
    <w:rsid w:val="00E0118B"/>
    <w:rsid w:val="00E02C30"/>
    <w:rsid w:val="00E3648B"/>
    <w:rsid w:val="00E4416C"/>
    <w:rsid w:val="00E50DF8"/>
    <w:rsid w:val="00E57845"/>
    <w:rsid w:val="00E66138"/>
    <w:rsid w:val="00E8364E"/>
    <w:rsid w:val="00EA0D48"/>
    <w:rsid w:val="00EA4091"/>
    <w:rsid w:val="00EE0763"/>
    <w:rsid w:val="00EF60C1"/>
    <w:rsid w:val="00F02677"/>
    <w:rsid w:val="00F42C0A"/>
    <w:rsid w:val="00F45124"/>
    <w:rsid w:val="00F4693A"/>
    <w:rsid w:val="00F56B37"/>
    <w:rsid w:val="00F64802"/>
    <w:rsid w:val="00F76266"/>
    <w:rsid w:val="00F86EEB"/>
    <w:rsid w:val="00F9194D"/>
    <w:rsid w:val="00FA0FD0"/>
    <w:rsid w:val="00FA7FE1"/>
    <w:rsid w:val="00FB0A9B"/>
    <w:rsid w:val="00FE0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1</Pages>
  <Words>13117</Words>
  <Characters>78707</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Tomasz Borkowski</cp:lastModifiedBy>
  <cp:revision>24</cp:revision>
  <cp:lastPrinted>2022-03-25T09:37:00Z</cp:lastPrinted>
  <dcterms:created xsi:type="dcterms:W3CDTF">2024-07-01T15:01:00Z</dcterms:created>
  <dcterms:modified xsi:type="dcterms:W3CDTF">2024-07-09T10:40:00Z</dcterms:modified>
</cp:coreProperties>
</file>