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83524C" w14:textId="190486F1" w:rsidR="007D1889" w:rsidRDefault="007D1889" w:rsidP="007D1889">
      <w:pPr>
        <w:widowControl w:val="0"/>
        <w:suppressAutoHyphens/>
        <w:adjustRightInd w:val="0"/>
        <w:spacing w:after="0" w:line="240" w:lineRule="auto"/>
        <w:jc w:val="right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  <w:bookmarkStart w:id="0" w:name="_Hlk8168372"/>
      <w:bookmarkStart w:id="1" w:name="_Hlk58905914"/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 xml:space="preserve">Załącznik nr </w:t>
      </w:r>
      <w:r w:rsidR="00A103D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2</w:t>
      </w: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 xml:space="preserve"> do </w:t>
      </w:r>
      <w:r w:rsidR="00B35A21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Zapytania ofertowego</w:t>
      </w:r>
    </w:p>
    <w:p w14:paraId="1844AD74" w14:textId="77777777" w:rsidR="000B2F56" w:rsidRPr="003518A6" w:rsidRDefault="000B2F56" w:rsidP="007D1889">
      <w:pPr>
        <w:widowControl w:val="0"/>
        <w:suppressAutoHyphens/>
        <w:adjustRightInd w:val="0"/>
        <w:spacing w:after="0" w:line="240" w:lineRule="auto"/>
        <w:jc w:val="right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</w:p>
    <w:p w14:paraId="67F8FE28" w14:textId="4B074F66" w:rsidR="007D1889" w:rsidRPr="003518A6" w:rsidRDefault="007D1889" w:rsidP="007D1889">
      <w:pPr>
        <w:widowControl w:val="0"/>
        <w:suppressAutoHyphens/>
        <w:adjustRightInd w:val="0"/>
        <w:spacing w:after="0"/>
        <w:jc w:val="center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Umowa Nr ……</w:t>
      </w:r>
      <w:r w:rsidR="00654F1A"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 xml:space="preserve"> </w:t>
      </w:r>
    </w:p>
    <w:p w14:paraId="563B287C" w14:textId="23CB8CB0" w:rsidR="007D1889" w:rsidRPr="003518A6" w:rsidRDefault="00654F1A" w:rsidP="007D1889">
      <w:pPr>
        <w:widowControl w:val="0"/>
        <w:suppressAutoHyphens/>
        <w:adjustRightInd w:val="0"/>
        <w:spacing w:after="0"/>
        <w:jc w:val="center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 xml:space="preserve"> (projekt)</w:t>
      </w:r>
    </w:p>
    <w:p w14:paraId="368D02BA" w14:textId="77777777" w:rsidR="007D1889" w:rsidRPr="003518A6" w:rsidRDefault="007D1889" w:rsidP="007D1889">
      <w:pPr>
        <w:widowControl w:val="0"/>
        <w:suppressAutoHyphens/>
        <w:adjustRightInd w:val="0"/>
        <w:spacing w:after="0"/>
        <w:jc w:val="both"/>
        <w:textAlignment w:val="baseline"/>
        <w:rPr>
          <w:rFonts w:ascii="Cambria" w:eastAsia="Times New Roman" w:hAnsi="Cambria" w:cs="Calibri"/>
          <w:sz w:val="10"/>
          <w:szCs w:val="10"/>
          <w:lang w:eastAsia="ar-SA"/>
        </w:rPr>
      </w:pPr>
    </w:p>
    <w:p w14:paraId="5AAE5FB4" w14:textId="77777777" w:rsidR="007D1889" w:rsidRPr="003518A6" w:rsidRDefault="007D1889" w:rsidP="007D1889">
      <w:pPr>
        <w:widowControl w:val="0"/>
        <w:suppressAutoHyphens/>
        <w:adjustRightInd w:val="0"/>
        <w:spacing w:after="0"/>
        <w:jc w:val="both"/>
        <w:textAlignment w:val="baseline"/>
        <w:rPr>
          <w:rFonts w:ascii="Cambria" w:eastAsia="Times New Roman" w:hAnsi="Cambria" w:cs="Calibri"/>
          <w:sz w:val="10"/>
          <w:szCs w:val="10"/>
          <w:lang w:eastAsia="ar-SA"/>
        </w:rPr>
      </w:pPr>
    </w:p>
    <w:p w14:paraId="6E9A56D4" w14:textId="7B15D03A" w:rsidR="007D1889" w:rsidRPr="003518A6" w:rsidRDefault="007D1889" w:rsidP="007D1889">
      <w:pPr>
        <w:autoSpaceDE w:val="0"/>
        <w:autoSpaceDN w:val="0"/>
        <w:adjustRightInd w:val="0"/>
        <w:spacing w:after="0"/>
        <w:jc w:val="both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zawarta dnia ............................... 202</w:t>
      </w:r>
      <w:r w:rsidR="00B35A21">
        <w:rPr>
          <w:rFonts w:ascii="Cambria" w:eastAsia="Calibri" w:hAnsi="Cambria" w:cs="Calibri"/>
          <w:sz w:val="24"/>
          <w:szCs w:val="24"/>
        </w:rPr>
        <w:t>4</w:t>
      </w:r>
      <w:r w:rsidRPr="003518A6">
        <w:rPr>
          <w:rFonts w:ascii="Cambria" w:eastAsia="Calibri" w:hAnsi="Cambria" w:cs="Calibri"/>
          <w:sz w:val="24"/>
          <w:szCs w:val="24"/>
        </w:rPr>
        <w:t xml:space="preserve"> r. w Zbuczynie,</w:t>
      </w:r>
    </w:p>
    <w:p w14:paraId="3201E612" w14:textId="77777777" w:rsidR="007D1889" w:rsidRPr="003518A6" w:rsidRDefault="007D1889" w:rsidP="007D1889">
      <w:pPr>
        <w:tabs>
          <w:tab w:val="left" w:pos="7740"/>
        </w:tabs>
        <w:autoSpaceDE w:val="0"/>
        <w:autoSpaceDN w:val="0"/>
        <w:adjustRightInd w:val="0"/>
        <w:spacing w:after="0"/>
        <w:jc w:val="both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pomiędzy: </w:t>
      </w:r>
      <w:r w:rsidRPr="003518A6">
        <w:rPr>
          <w:rFonts w:ascii="Cambria" w:eastAsia="Calibri" w:hAnsi="Cambria" w:cs="Calibri"/>
          <w:sz w:val="24"/>
          <w:szCs w:val="24"/>
        </w:rPr>
        <w:tab/>
      </w:r>
    </w:p>
    <w:p w14:paraId="0DE41F7A" w14:textId="1EAB06C3" w:rsidR="007D1889" w:rsidRPr="003518A6" w:rsidRDefault="00B35A21" w:rsidP="007D1889">
      <w:pPr>
        <w:suppressAutoHyphens/>
        <w:autoSpaceDN w:val="0"/>
        <w:spacing w:after="0"/>
        <w:textAlignment w:val="baseline"/>
        <w:rPr>
          <w:rFonts w:ascii="Cambria" w:eastAsia="Calibri" w:hAnsi="Cambria" w:cs="Times New Roman"/>
          <w:kern w:val="3"/>
          <w:sz w:val="24"/>
          <w:szCs w:val="24"/>
          <w:lang w:eastAsia="zh-CN"/>
        </w:rPr>
      </w:pPr>
      <w:r>
        <w:rPr>
          <w:rFonts w:ascii="Cambria" w:eastAsia="Calibri" w:hAnsi="Cambria" w:cs="Times New Roman"/>
          <w:b/>
          <w:bCs/>
          <w:kern w:val="3"/>
          <w:sz w:val="24"/>
          <w:szCs w:val="24"/>
          <w:lang w:eastAsia="zh-CN"/>
        </w:rPr>
        <w:t>………………….</w:t>
      </w:r>
      <w:r w:rsidR="007D1889" w:rsidRPr="003518A6">
        <w:rPr>
          <w:rFonts w:ascii="Cambria" w:eastAsia="Calibri" w:hAnsi="Cambria" w:cs="Times New Roman"/>
          <w:b/>
          <w:bCs/>
          <w:kern w:val="3"/>
          <w:sz w:val="24"/>
          <w:szCs w:val="24"/>
          <w:lang w:eastAsia="zh-CN"/>
        </w:rPr>
        <w:t xml:space="preserve"> </w:t>
      </w:r>
      <w:r w:rsidR="007D1889" w:rsidRPr="003518A6">
        <w:rPr>
          <w:rFonts w:ascii="Cambria" w:eastAsia="Calibri" w:hAnsi="Cambria" w:cs="Times New Roman"/>
          <w:kern w:val="3"/>
          <w:sz w:val="24"/>
          <w:szCs w:val="24"/>
          <w:lang w:eastAsia="zh-CN"/>
        </w:rPr>
        <w:t xml:space="preserve">z siedzibą w: </w:t>
      </w:r>
      <w:r>
        <w:rPr>
          <w:rFonts w:ascii="Cambria" w:eastAsia="Calibri" w:hAnsi="Cambria" w:cs="Times New Roman"/>
          <w:kern w:val="3"/>
          <w:sz w:val="24"/>
          <w:szCs w:val="24"/>
          <w:lang w:eastAsia="zh-CN"/>
        </w:rPr>
        <w:t>…………………………………………….</w:t>
      </w:r>
      <w:r w:rsidR="007D1889" w:rsidRPr="003518A6">
        <w:rPr>
          <w:rFonts w:ascii="Cambria" w:eastAsia="Calibri" w:hAnsi="Cambria" w:cs="Times New Roman"/>
          <w:kern w:val="3"/>
          <w:sz w:val="24"/>
          <w:szCs w:val="24"/>
          <w:lang w:eastAsia="zh-CN"/>
        </w:rPr>
        <w:t xml:space="preserve"> </w:t>
      </w:r>
    </w:p>
    <w:p w14:paraId="0398441F" w14:textId="52A9BAE6" w:rsidR="007D1889" w:rsidRPr="003518A6" w:rsidRDefault="007D1889" w:rsidP="007D1889">
      <w:pPr>
        <w:suppressAutoHyphens/>
        <w:autoSpaceDN w:val="0"/>
        <w:spacing w:after="0"/>
        <w:textAlignment w:val="baseline"/>
        <w:rPr>
          <w:rFonts w:ascii="Cambria" w:eastAsia="Calibri" w:hAnsi="Cambria" w:cs="Times New Roman"/>
          <w:kern w:val="3"/>
          <w:sz w:val="24"/>
          <w:szCs w:val="24"/>
          <w:lang w:eastAsia="zh-CN"/>
        </w:rPr>
      </w:pPr>
      <w:r w:rsidRPr="003518A6">
        <w:rPr>
          <w:rFonts w:ascii="Cambria" w:eastAsia="Calibri" w:hAnsi="Cambria" w:cs="Times New Roman"/>
          <w:kern w:val="3"/>
          <w:sz w:val="24"/>
          <w:szCs w:val="24"/>
          <w:lang w:eastAsia="zh-CN"/>
        </w:rPr>
        <w:t xml:space="preserve">NIP: </w:t>
      </w:r>
      <w:r w:rsidR="00B35A21">
        <w:rPr>
          <w:rFonts w:ascii="Cambria" w:eastAsia="Calibri" w:hAnsi="Cambria" w:cs="Times New Roman"/>
          <w:kern w:val="3"/>
          <w:sz w:val="24"/>
          <w:szCs w:val="24"/>
          <w:lang w:eastAsia="zh-CN"/>
        </w:rPr>
        <w:t>…………………………….</w:t>
      </w:r>
      <w:r w:rsidRPr="003518A6">
        <w:rPr>
          <w:rFonts w:ascii="Cambria" w:eastAsia="Calibri" w:hAnsi="Cambria" w:cs="Times New Roman"/>
          <w:kern w:val="3"/>
          <w:sz w:val="24"/>
          <w:szCs w:val="24"/>
          <w:lang w:eastAsia="zh-CN"/>
        </w:rPr>
        <w:t xml:space="preserve">, REGON: </w:t>
      </w:r>
      <w:r w:rsidR="00B35A21">
        <w:rPr>
          <w:rFonts w:ascii="Cambria" w:eastAsia="Calibri" w:hAnsi="Cambria" w:cs="Times New Roman"/>
          <w:kern w:val="3"/>
          <w:sz w:val="24"/>
          <w:szCs w:val="24"/>
          <w:lang w:eastAsia="zh-CN"/>
        </w:rPr>
        <w:t>…………………………………..</w:t>
      </w:r>
      <w:r w:rsidRPr="003518A6">
        <w:rPr>
          <w:rFonts w:ascii="Cambria" w:eastAsia="Calibri" w:hAnsi="Cambria" w:cs="Times New Roman"/>
          <w:kern w:val="3"/>
          <w:sz w:val="24"/>
          <w:szCs w:val="24"/>
          <w:lang w:eastAsia="zh-CN"/>
        </w:rPr>
        <w:t xml:space="preserve"> </w:t>
      </w:r>
    </w:p>
    <w:p w14:paraId="037A009A" w14:textId="77777777" w:rsidR="007D1889" w:rsidRPr="003518A6" w:rsidRDefault="007D1889" w:rsidP="007D1889">
      <w:pPr>
        <w:suppressAutoHyphens/>
        <w:autoSpaceDN w:val="0"/>
        <w:spacing w:after="0"/>
        <w:textAlignment w:val="baseline"/>
        <w:rPr>
          <w:rFonts w:ascii="Cambria" w:eastAsia="Calibri" w:hAnsi="Cambria" w:cs="Times New Roman"/>
          <w:kern w:val="3"/>
          <w:sz w:val="24"/>
          <w:szCs w:val="24"/>
          <w:lang w:eastAsia="zh-CN"/>
        </w:rPr>
      </w:pPr>
      <w:r w:rsidRPr="003518A6">
        <w:rPr>
          <w:rFonts w:ascii="Cambria" w:eastAsia="Calibri" w:hAnsi="Cambria" w:cs="Times New Roman"/>
          <w:kern w:val="3"/>
          <w:sz w:val="24"/>
          <w:szCs w:val="24"/>
          <w:lang w:eastAsia="zh-CN"/>
        </w:rPr>
        <w:t>reprezentowaną przez</w:t>
      </w:r>
    </w:p>
    <w:p w14:paraId="7A75D548" w14:textId="76F13EA1" w:rsidR="007D1889" w:rsidRPr="003518A6" w:rsidRDefault="0036599A" w:rsidP="007D1889">
      <w:pPr>
        <w:suppressAutoHyphens/>
        <w:autoSpaceDN w:val="0"/>
        <w:spacing w:after="0"/>
        <w:textAlignment w:val="baseline"/>
        <w:rPr>
          <w:rFonts w:ascii="Cambria" w:eastAsia="Calibri" w:hAnsi="Cambria" w:cs="Times New Roman"/>
          <w:kern w:val="3"/>
          <w:sz w:val="24"/>
          <w:szCs w:val="24"/>
          <w:lang w:eastAsia="zh-CN"/>
        </w:rPr>
      </w:pPr>
      <w:r>
        <w:rPr>
          <w:rFonts w:ascii="Cambria" w:eastAsia="Calibri" w:hAnsi="Cambria" w:cs="Times New Roman"/>
          <w:b/>
          <w:bCs/>
          <w:kern w:val="3"/>
          <w:sz w:val="24"/>
          <w:szCs w:val="24"/>
          <w:lang w:eastAsia="zh-CN"/>
        </w:rPr>
        <w:t>………………………</w:t>
      </w:r>
      <w:r w:rsidR="007D1889" w:rsidRPr="003518A6">
        <w:rPr>
          <w:rFonts w:ascii="Cambria" w:eastAsia="Calibri" w:hAnsi="Cambria" w:cs="Times New Roman"/>
          <w:b/>
          <w:bCs/>
          <w:kern w:val="3"/>
          <w:sz w:val="24"/>
          <w:szCs w:val="24"/>
          <w:lang w:eastAsia="zh-CN"/>
        </w:rPr>
        <w:t xml:space="preserve"> </w:t>
      </w:r>
      <w:r w:rsidR="00B35A21">
        <w:rPr>
          <w:rFonts w:ascii="Cambria" w:eastAsia="Calibri" w:hAnsi="Cambria" w:cs="Times New Roman"/>
          <w:b/>
          <w:bCs/>
          <w:kern w:val="3"/>
          <w:sz w:val="24"/>
          <w:szCs w:val="24"/>
          <w:lang w:eastAsia="zh-CN"/>
        </w:rPr>
        <w:t>……………………………..</w:t>
      </w:r>
      <w:r w:rsidR="007D1889" w:rsidRPr="003518A6">
        <w:rPr>
          <w:rFonts w:ascii="Cambria" w:eastAsia="Calibri" w:hAnsi="Cambria" w:cs="Times New Roman"/>
          <w:kern w:val="3"/>
          <w:sz w:val="24"/>
          <w:szCs w:val="24"/>
          <w:lang w:eastAsia="zh-CN"/>
        </w:rPr>
        <w:t xml:space="preserve">- </w:t>
      </w:r>
      <w:r w:rsidR="00B35A21">
        <w:rPr>
          <w:rFonts w:ascii="Cambria" w:eastAsia="Calibri" w:hAnsi="Cambria" w:cs="Times New Roman"/>
          <w:kern w:val="3"/>
          <w:sz w:val="24"/>
          <w:szCs w:val="24"/>
          <w:lang w:eastAsia="zh-CN"/>
        </w:rPr>
        <w:t>………………………………………….</w:t>
      </w:r>
    </w:p>
    <w:p w14:paraId="06FF6286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both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zwanym w dalszej treści umowy „Zamawiającym”</w:t>
      </w:r>
    </w:p>
    <w:p w14:paraId="0E735618" w14:textId="77777777" w:rsidR="007D1889" w:rsidRPr="003518A6" w:rsidRDefault="007D1889" w:rsidP="007D1889">
      <w:pPr>
        <w:widowControl w:val="0"/>
        <w:suppressAutoHyphens/>
        <w:autoSpaceDN w:val="0"/>
        <w:spacing w:after="0"/>
        <w:textAlignment w:val="baseline"/>
        <w:rPr>
          <w:rFonts w:ascii="Cambria" w:eastAsia="SimSun" w:hAnsi="Cambria" w:cs="Calibri"/>
          <w:kern w:val="3"/>
          <w:sz w:val="24"/>
          <w:szCs w:val="24"/>
          <w:lang w:eastAsia="zh-CN" w:bidi="hi-IN"/>
        </w:rPr>
      </w:pPr>
      <w:r w:rsidRPr="003518A6">
        <w:rPr>
          <w:rFonts w:ascii="Cambria" w:eastAsia="SimSun" w:hAnsi="Cambria" w:cs="Calibri"/>
          <w:kern w:val="3"/>
          <w:sz w:val="24"/>
          <w:szCs w:val="24"/>
          <w:lang w:eastAsia="zh-CN" w:bidi="hi-IN"/>
        </w:rPr>
        <w:t>a</w:t>
      </w:r>
    </w:p>
    <w:p w14:paraId="79BA9F05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both"/>
        <w:rPr>
          <w:rFonts w:ascii="Cambria" w:eastAsia="Calibri" w:hAnsi="Cambria" w:cs="Calibri"/>
          <w:i/>
          <w:iCs/>
          <w:sz w:val="24"/>
          <w:szCs w:val="24"/>
        </w:rPr>
      </w:pPr>
      <w:r w:rsidRPr="003518A6">
        <w:rPr>
          <w:rFonts w:ascii="Cambria" w:eastAsia="Calibri" w:hAnsi="Cambria" w:cs="Calibri"/>
          <w:i/>
          <w:iCs/>
          <w:sz w:val="24"/>
          <w:szCs w:val="24"/>
        </w:rPr>
        <w:t xml:space="preserve">*gdy kontrahentem jest spółka prawa handlowego: </w:t>
      </w:r>
    </w:p>
    <w:p w14:paraId="07738DE3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both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</w:t>
      </w:r>
      <w:r w:rsidRPr="003518A6">
        <w:rPr>
          <w:rFonts w:ascii="Cambria" w:eastAsia="Calibri" w:hAnsi="Cambria" w:cs="Arial"/>
          <w:sz w:val="24"/>
          <w:szCs w:val="24"/>
        </w:rPr>
        <w:t xml:space="preserve">BDO: …………………… </w:t>
      </w:r>
      <w:r w:rsidRPr="003518A6">
        <w:rPr>
          <w:rFonts w:ascii="Cambria" w:eastAsia="Calibri" w:hAnsi="Cambria" w:cs="Arial"/>
          <w:i/>
          <w:iCs/>
          <w:sz w:val="24"/>
          <w:szCs w:val="24"/>
        </w:rPr>
        <w:t>(jeżeli dotyczy)</w:t>
      </w:r>
      <w:r w:rsidRPr="003518A6">
        <w:rPr>
          <w:rFonts w:ascii="Cambria" w:eastAsia="Calibri" w:hAnsi="Cambria" w:cs="Arial"/>
          <w:sz w:val="24"/>
          <w:szCs w:val="24"/>
        </w:rPr>
        <w:t xml:space="preserve">, kapitał zakładowy …………………… zł </w:t>
      </w:r>
      <w:r w:rsidRPr="003518A6">
        <w:rPr>
          <w:rFonts w:ascii="Cambria" w:eastAsia="Calibri" w:hAnsi="Cambria" w:cs="Arial"/>
          <w:i/>
          <w:iCs/>
          <w:sz w:val="24"/>
          <w:szCs w:val="24"/>
        </w:rPr>
        <w:t>(jeżeli Wykonawcą jest spółka z ograniczoną odpowiedzialnością lub akcyjna), wpłacony …………………………. (w całości lub w części – jeżeli Wykonawcą jest spółka akcyjna),</w:t>
      </w:r>
      <w:r w:rsidRPr="003518A6">
        <w:rPr>
          <w:rFonts w:ascii="Cambria" w:eastAsia="Calibri" w:hAnsi="Cambria" w:cs="Calibri"/>
          <w:sz w:val="24"/>
          <w:szCs w:val="24"/>
        </w:rPr>
        <w:t xml:space="preserve"> zwaną dalej „Wykonawcą”, reprezentowaną przez ..........</w:t>
      </w:r>
      <w:r w:rsidRPr="003518A6">
        <w:rPr>
          <w:rFonts w:ascii="Cambria" w:eastAsia="Calibri" w:hAnsi="Cambria" w:cs="Calibri"/>
          <w:sz w:val="24"/>
          <w:szCs w:val="24"/>
          <w:vertAlign w:val="superscript"/>
        </w:rPr>
        <w:footnoteReference w:id="1"/>
      </w:r>
      <w:r w:rsidRPr="003518A6">
        <w:rPr>
          <w:rFonts w:ascii="Cambria" w:eastAsia="Calibri" w:hAnsi="Cambria" w:cs="Calibri"/>
          <w:sz w:val="24"/>
          <w:szCs w:val="24"/>
        </w:rPr>
        <w:t>/reprezentowaną przez … działającą/-ego na podstawie pełnomocnictwa, stanowiącego załącznik do umowy</w:t>
      </w:r>
      <w:r w:rsidRPr="003518A6">
        <w:rPr>
          <w:rFonts w:ascii="Cambria" w:eastAsia="Calibri" w:hAnsi="Cambria" w:cs="Calibri"/>
          <w:sz w:val="24"/>
          <w:szCs w:val="24"/>
          <w:vertAlign w:val="superscript"/>
        </w:rPr>
        <w:footnoteReference w:id="2"/>
      </w:r>
      <w:r w:rsidRPr="003518A6">
        <w:rPr>
          <w:rFonts w:ascii="Cambria" w:eastAsia="Calibri" w:hAnsi="Cambria" w:cs="Calibri"/>
          <w:sz w:val="24"/>
          <w:szCs w:val="24"/>
        </w:rPr>
        <w:t xml:space="preserve">, </w:t>
      </w:r>
    </w:p>
    <w:p w14:paraId="7716F5BC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both"/>
        <w:rPr>
          <w:rFonts w:ascii="Cambria" w:eastAsia="Calibri" w:hAnsi="Cambria" w:cs="Calibri"/>
          <w:i/>
          <w:iCs/>
          <w:sz w:val="24"/>
          <w:szCs w:val="24"/>
        </w:rPr>
      </w:pPr>
      <w:r w:rsidRPr="003518A6">
        <w:rPr>
          <w:rFonts w:ascii="Cambria" w:eastAsia="Calibri" w:hAnsi="Cambria" w:cs="Calibri"/>
          <w:i/>
          <w:iCs/>
          <w:sz w:val="24"/>
          <w:szCs w:val="24"/>
        </w:rPr>
        <w:t xml:space="preserve">*gdy kontrahentem jest osoba fizyczna prowadząca działalność gospodarczą: </w:t>
      </w:r>
    </w:p>
    <w:p w14:paraId="46DE16F2" w14:textId="1D9CAC57" w:rsidR="007D1889" w:rsidRPr="003518A6" w:rsidRDefault="007D1889" w:rsidP="007D1889">
      <w:pPr>
        <w:autoSpaceDE w:val="0"/>
        <w:autoSpaceDN w:val="0"/>
        <w:adjustRightInd w:val="0"/>
        <w:spacing w:after="0"/>
        <w:jc w:val="both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Panią/Panem ………., prowadzącą/-</w:t>
      </w:r>
      <w:proofErr w:type="spellStart"/>
      <w:r w:rsidRPr="003518A6">
        <w:rPr>
          <w:rFonts w:ascii="Cambria" w:eastAsia="Calibri" w:hAnsi="Cambria" w:cs="Calibri"/>
          <w:sz w:val="24"/>
          <w:szCs w:val="24"/>
        </w:rPr>
        <w:t>ym</w:t>
      </w:r>
      <w:proofErr w:type="spellEnd"/>
      <w:r w:rsidRPr="003518A6">
        <w:rPr>
          <w:rFonts w:ascii="Cambria" w:eastAsia="Calibri" w:hAnsi="Cambria" w:cs="Calibri"/>
          <w:sz w:val="24"/>
          <w:szCs w:val="24"/>
        </w:rPr>
        <w:t xml:space="preserve"> działalność gospodarczą pod </w:t>
      </w:r>
      <w:r w:rsidR="00654F1A" w:rsidRPr="003518A6">
        <w:rPr>
          <w:rFonts w:ascii="Cambria" w:eastAsia="Calibri" w:hAnsi="Cambria" w:cs="Calibri"/>
          <w:sz w:val="24"/>
          <w:szCs w:val="24"/>
        </w:rPr>
        <w:t>nazwą</w:t>
      </w:r>
      <w:r w:rsidRPr="003518A6">
        <w:rPr>
          <w:rFonts w:ascii="Cambria" w:eastAsia="Calibri" w:hAnsi="Cambria" w:cs="Calibri"/>
          <w:sz w:val="24"/>
          <w:szCs w:val="24"/>
        </w:rPr>
        <w:t xml:space="preserve">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</w:t>
      </w:r>
      <w:r w:rsidRPr="003518A6">
        <w:rPr>
          <w:rFonts w:ascii="Cambria" w:eastAsia="Calibri" w:hAnsi="Cambria" w:cs="Arial"/>
          <w:sz w:val="24"/>
          <w:szCs w:val="24"/>
        </w:rPr>
        <w:t xml:space="preserve">BDO: …………………… </w:t>
      </w:r>
      <w:r w:rsidRPr="003518A6">
        <w:rPr>
          <w:rFonts w:ascii="Cambria" w:eastAsia="Calibri" w:hAnsi="Cambria" w:cs="Arial"/>
          <w:i/>
          <w:iCs/>
          <w:sz w:val="24"/>
          <w:szCs w:val="24"/>
        </w:rPr>
        <w:t>(jeżeli dotyczy),</w:t>
      </w:r>
      <w:r w:rsidRPr="003518A6">
        <w:rPr>
          <w:rFonts w:ascii="Cambria" w:eastAsia="Calibri" w:hAnsi="Cambria" w:cs="Calibri"/>
          <w:sz w:val="24"/>
          <w:szCs w:val="24"/>
        </w:rPr>
        <w:t xml:space="preserve"> zwaną/-</w:t>
      </w:r>
      <w:proofErr w:type="spellStart"/>
      <w:r w:rsidRPr="003518A6">
        <w:rPr>
          <w:rFonts w:ascii="Cambria" w:eastAsia="Calibri" w:hAnsi="Cambria" w:cs="Calibri"/>
          <w:sz w:val="24"/>
          <w:szCs w:val="24"/>
        </w:rPr>
        <w:t>ym</w:t>
      </w:r>
      <w:proofErr w:type="spellEnd"/>
      <w:r w:rsidRPr="003518A6">
        <w:rPr>
          <w:rFonts w:ascii="Cambria" w:eastAsia="Calibri" w:hAnsi="Cambria" w:cs="Calibri"/>
          <w:sz w:val="24"/>
          <w:szCs w:val="24"/>
        </w:rPr>
        <w:t xml:space="preserve"> dalej „Wykonawcą”, reprezentowaną/-</w:t>
      </w:r>
      <w:proofErr w:type="spellStart"/>
      <w:r w:rsidRPr="003518A6">
        <w:rPr>
          <w:rFonts w:ascii="Cambria" w:eastAsia="Calibri" w:hAnsi="Cambria" w:cs="Calibri"/>
          <w:sz w:val="24"/>
          <w:szCs w:val="24"/>
        </w:rPr>
        <w:t>ym</w:t>
      </w:r>
      <w:proofErr w:type="spellEnd"/>
      <w:r w:rsidRPr="003518A6">
        <w:rPr>
          <w:rFonts w:ascii="Cambria" w:eastAsia="Calibri" w:hAnsi="Cambria" w:cs="Calibri"/>
          <w:sz w:val="24"/>
          <w:szCs w:val="24"/>
        </w:rPr>
        <w:t xml:space="preserve"> przez … działającą/-ego na podstawie pełnomocnictwa, stanowiącego załącznik do umowy</w:t>
      </w:r>
      <w:r w:rsidRPr="003518A6">
        <w:rPr>
          <w:rFonts w:ascii="Cambria" w:eastAsia="Calibri" w:hAnsi="Cambria" w:cs="Calibri"/>
          <w:sz w:val="24"/>
          <w:szCs w:val="24"/>
          <w:vertAlign w:val="superscript"/>
        </w:rPr>
        <w:footnoteReference w:id="3"/>
      </w:r>
      <w:r w:rsidRPr="003518A6">
        <w:rPr>
          <w:rFonts w:ascii="Cambria" w:eastAsia="Calibri" w:hAnsi="Cambria" w:cs="Calibri"/>
          <w:sz w:val="24"/>
          <w:szCs w:val="24"/>
        </w:rPr>
        <w:t xml:space="preserve">, </w:t>
      </w:r>
    </w:p>
    <w:p w14:paraId="51232040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both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wspólnie zwanymi dalej „Stronami”, </w:t>
      </w:r>
    </w:p>
    <w:p w14:paraId="4B990506" w14:textId="77777777" w:rsidR="007D1889" w:rsidRPr="003518A6" w:rsidRDefault="007D1889" w:rsidP="007D1889">
      <w:pPr>
        <w:widowControl w:val="0"/>
        <w:suppressAutoHyphens/>
        <w:adjustRightInd w:val="0"/>
        <w:spacing w:after="0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o następującej treści:</w:t>
      </w:r>
    </w:p>
    <w:p w14:paraId="4862A5D9" w14:textId="77777777" w:rsidR="007D1889" w:rsidRPr="003518A6" w:rsidRDefault="007D1889" w:rsidP="007D1889">
      <w:pPr>
        <w:widowControl w:val="0"/>
        <w:suppressAutoHyphens/>
        <w:adjustRightInd w:val="0"/>
        <w:spacing w:after="0"/>
        <w:jc w:val="center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Oświadczenia Stron</w:t>
      </w:r>
    </w:p>
    <w:p w14:paraId="0B815A8A" w14:textId="54090BEA" w:rsidR="007D1889" w:rsidRPr="00BC63FA" w:rsidRDefault="007D1889" w:rsidP="00BC63FA">
      <w:pPr>
        <w:widowControl w:val="0"/>
        <w:numPr>
          <w:ilvl w:val="0"/>
          <w:numId w:val="40"/>
        </w:numPr>
        <w:suppressAutoHyphens/>
        <w:adjustRightInd w:val="0"/>
        <w:spacing w:after="0"/>
        <w:ind w:left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Strony oświadczają, że niniejsza umowa, zwana dalej „umową”, została zawarta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br/>
        <w:t xml:space="preserve">w wyniku udzielenia zamówienia publicznego </w:t>
      </w:r>
      <w:r w:rsidR="000B2F56">
        <w:rPr>
          <w:rFonts w:ascii="Cambria" w:eastAsia="Times New Roman" w:hAnsi="Cambria" w:cs="Calibri"/>
          <w:sz w:val="24"/>
          <w:szCs w:val="24"/>
          <w:lang w:eastAsia="ar-SA"/>
        </w:rPr>
        <w:t xml:space="preserve">prowadzonego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w </w:t>
      </w:r>
      <w:r w:rsidR="00A8490A">
        <w:rPr>
          <w:rFonts w:ascii="Cambria" w:eastAsia="Times New Roman" w:hAnsi="Cambria" w:cs="Calibri"/>
          <w:sz w:val="24"/>
          <w:szCs w:val="24"/>
          <w:lang w:eastAsia="ar-SA"/>
        </w:rPr>
        <w:t xml:space="preserve">trybie </w:t>
      </w:r>
      <w:r w:rsidR="0036599A">
        <w:rPr>
          <w:rFonts w:ascii="Cambria" w:eastAsia="Times New Roman" w:hAnsi="Cambria" w:cs="Calibri"/>
          <w:sz w:val="24"/>
          <w:szCs w:val="24"/>
          <w:lang w:eastAsia="ar-SA"/>
        </w:rPr>
        <w:t>zapytania ofertowego</w:t>
      </w:r>
      <w:r w:rsidR="00BC63FA" w:rsidRPr="00BC63FA">
        <w:rPr>
          <w:rFonts w:ascii="Cambria" w:eastAsia="Times New Roman" w:hAnsi="Cambria" w:cs="Calibri"/>
          <w:sz w:val="24"/>
          <w:szCs w:val="24"/>
          <w:lang w:eastAsia="ar-SA"/>
        </w:rPr>
        <w:t xml:space="preserve"> w sposób konkurencyjny i transparentny z uwzględnieniem § 8</w:t>
      </w:r>
      <w:r w:rsidR="00BC63FA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="00BC63FA" w:rsidRPr="00BC63FA">
        <w:rPr>
          <w:rFonts w:ascii="Cambria" w:eastAsia="Times New Roman" w:hAnsi="Cambria" w:cs="Calibri"/>
          <w:sz w:val="24"/>
          <w:szCs w:val="24"/>
          <w:lang w:eastAsia="ar-SA"/>
        </w:rPr>
        <w:t>ust. 6 Regulaminu Naboru Wniosków o Dofinansowanie z Rządowego Programu Odbudowy Zabytków</w:t>
      </w:r>
      <w:r w:rsidR="00BC63FA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="00BC63FA" w:rsidRPr="00BC63FA">
        <w:rPr>
          <w:rFonts w:ascii="Cambria" w:eastAsia="Times New Roman" w:hAnsi="Cambria" w:cs="Calibri"/>
          <w:sz w:val="24"/>
          <w:szCs w:val="24"/>
          <w:lang w:eastAsia="ar-SA"/>
        </w:rPr>
        <w:t>oraz § 7 Szczegółowych zasad i trybu udzielania dofinasowania z Rządowego Programu Odbudowy</w:t>
      </w:r>
      <w:r w:rsidR="00BC63FA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="00BC63FA" w:rsidRPr="00BC63FA">
        <w:rPr>
          <w:rFonts w:ascii="Cambria" w:eastAsia="Times New Roman" w:hAnsi="Cambria" w:cs="Calibri"/>
          <w:sz w:val="24"/>
          <w:szCs w:val="24"/>
          <w:lang w:eastAsia="ar-SA"/>
        </w:rPr>
        <w:t>Zabytków</w:t>
      </w:r>
      <w:r w:rsidRPr="00BC63FA">
        <w:rPr>
          <w:rFonts w:ascii="Cambria" w:eastAsia="Times New Roman" w:hAnsi="Cambria" w:cs="Calibri"/>
          <w:sz w:val="24"/>
          <w:szCs w:val="24"/>
          <w:lang w:eastAsia="ar-SA"/>
        </w:rPr>
        <w:t>.</w:t>
      </w:r>
    </w:p>
    <w:p w14:paraId="19641112" w14:textId="7AA4C5D5" w:rsidR="007D1889" w:rsidRPr="00A8490A" w:rsidRDefault="007D1889" w:rsidP="00A8490A">
      <w:pPr>
        <w:widowControl w:val="0"/>
        <w:numPr>
          <w:ilvl w:val="0"/>
          <w:numId w:val="40"/>
        </w:numPr>
        <w:tabs>
          <w:tab w:val="left" w:pos="426"/>
        </w:tabs>
        <w:suppressAutoHyphens/>
        <w:autoSpaceDE w:val="0"/>
        <w:adjustRightInd w:val="0"/>
        <w:spacing w:after="0"/>
        <w:ind w:left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Zamawiający oświadcza, iż zadanie, o którym mowa w § 1 umowy realizowane jest w ramach </w:t>
      </w:r>
      <w:r w:rsidRPr="003518A6">
        <w:rPr>
          <w:rFonts w:ascii="Cambria" w:eastAsia="Times New Roman" w:hAnsi="Cambria" w:cs="Helvetica"/>
          <w:sz w:val="24"/>
          <w:szCs w:val="24"/>
          <w:lang w:eastAsia="ar-SA"/>
        </w:rPr>
        <w:t xml:space="preserve">zadania </w:t>
      </w:r>
      <w:r w:rsidRPr="003518A6">
        <w:rPr>
          <w:rFonts w:ascii="Cambria" w:eastAsia="Times New Roman" w:hAnsi="Cambria" w:cs="Helvetica"/>
          <w:i/>
          <w:sz w:val="24"/>
          <w:szCs w:val="24"/>
          <w:lang w:eastAsia="ar-SA"/>
        </w:rPr>
        <w:t>„</w:t>
      </w:r>
      <w:r w:rsidR="0036599A">
        <w:rPr>
          <w:rFonts w:ascii="Cambria" w:eastAsia="Times New Roman" w:hAnsi="Cambria" w:cs="Helvetica"/>
          <w:i/>
          <w:sz w:val="24"/>
          <w:szCs w:val="24"/>
          <w:lang w:eastAsia="ar-SA"/>
        </w:rPr>
        <w:t>…………………………..</w:t>
      </w:r>
      <w:r w:rsidRPr="003518A6">
        <w:rPr>
          <w:rFonts w:ascii="Cambria" w:eastAsia="Times New Roman" w:hAnsi="Cambria" w:cs="Helvetica"/>
          <w:i/>
          <w:sz w:val="24"/>
          <w:szCs w:val="24"/>
          <w:lang w:eastAsia="ar-SA"/>
        </w:rPr>
        <w:t>”</w:t>
      </w:r>
      <w:r w:rsidRPr="003518A6">
        <w:rPr>
          <w:rFonts w:ascii="Cambria" w:eastAsia="Times New Roman" w:hAnsi="Cambria" w:cs="Helvetica"/>
          <w:sz w:val="24"/>
          <w:szCs w:val="24"/>
          <w:lang w:eastAsia="ar-SA"/>
        </w:rPr>
        <w:t xml:space="preserve">, które jest finansowane ze środków Rządowego </w:t>
      </w:r>
      <w:r w:rsidR="0036599A">
        <w:rPr>
          <w:rFonts w:ascii="Cambria" w:eastAsia="Times New Roman" w:hAnsi="Cambria" w:cs="Helvetica"/>
          <w:sz w:val="24"/>
          <w:szCs w:val="24"/>
          <w:lang w:eastAsia="ar-SA"/>
        </w:rPr>
        <w:t>Programu Odbudowy Zabytków</w:t>
      </w:r>
      <w:r w:rsidRPr="003518A6">
        <w:rPr>
          <w:rFonts w:ascii="Cambria" w:eastAsia="Times New Roman" w:hAnsi="Cambria" w:cs="Helvetica"/>
          <w:sz w:val="24"/>
          <w:szCs w:val="24"/>
          <w:lang w:eastAsia="ar-SA"/>
        </w:rPr>
        <w:t>.</w:t>
      </w:r>
    </w:p>
    <w:p w14:paraId="767F9F30" w14:textId="77777777" w:rsidR="007672CD" w:rsidRPr="003518A6" w:rsidRDefault="007672CD" w:rsidP="007D1889">
      <w:pPr>
        <w:widowControl w:val="0"/>
        <w:suppressAutoHyphens/>
        <w:autoSpaceDE w:val="0"/>
        <w:adjustRightInd w:val="0"/>
        <w:spacing w:after="0"/>
        <w:jc w:val="center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</w:p>
    <w:p w14:paraId="2EEF9783" w14:textId="1273909D" w:rsidR="007D1889" w:rsidRPr="003518A6" w:rsidRDefault="007D1889" w:rsidP="007D1889">
      <w:pPr>
        <w:widowControl w:val="0"/>
        <w:suppressAutoHyphens/>
        <w:autoSpaceDE w:val="0"/>
        <w:adjustRightInd w:val="0"/>
        <w:spacing w:after="0"/>
        <w:jc w:val="center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§ 1</w:t>
      </w:r>
    </w:p>
    <w:p w14:paraId="38944A5E" w14:textId="77777777" w:rsidR="007D1889" w:rsidRPr="003518A6" w:rsidRDefault="007D1889" w:rsidP="007D1889">
      <w:pPr>
        <w:widowControl w:val="0"/>
        <w:suppressAutoHyphens/>
        <w:autoSpaceDE w:val="0"/>
        <w:adjustRightInd w:val="0"/>
        <w:spacing w:after="0"/>
        <w:jc w:val="center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Przedmiot umowy</w:t>
      </w:r>
    </w:p>
    <w:p w14:paraId="26446B1B" w14:textId="59E3DE79" w:rsidR="007D1889" w:rsidRPr="003518A6" w:rsidRDefault="007D1889" w:rsidP="00654F1A">
      <w:pPr>
        <w:widowControl w:val="0"/>
        <w:numPr>
          <w:ilvl w:val="0"/>
          <w:numId w:val="52"/>
        </w:numPr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b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Zamawiający zleca, a Wykonawca przyjmuje do realizacji </w:t>
      </w:r>
      <w:r w:rsidR="00A8490A">
        <w:rPr>
          <w:rFonts w:ascii="Cambria" w:eastAsia="Times New Roman" w:hAnsi="Cambria" w:cs="Calibri"/>
          <w:sz w:val="24"/>
          <w:szCs w:val="24"/>
          <w:lang w:eastAsia="ar-SA"/>
        </w:rPr>
        <w:t>zadanie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p</w:t>
      </w:r>
      <w:r w:rsidR="00D46FAC" w:rsidRPr="003518A6">
        <w:rPr>
          <w:rFonts w:ascii="Cambria" w:eastAsia="Times New Roman" w:hAnsi="Cambria" w:cs="Calibri"/>
          <w:sz w:val="24"/>
          <w:szCs w:val="24"/>
          <w:lang w:eastAsia="ar-SA"/>
        </w:rPr>
        <w:t>n. „</w:t>
      </w:r>
      <w:r w:rsidR="0036599A">
        <w:rPr>
          <w:rFonts w:ascii="Cambria" w:eastAsia="Times New Roman" w:hAnsi="Cambria" w:cs="Calibri"/>
          <w:sz w:val="24"/>
          <w:szCs w:val="24"/>
          <w:lang w:eastAsia="ar-SA"/>
        </w:rPr>
        <w:t>………………………………………………………………………….</w:t>
      </w:r>
      <w:r w:rsidR="00D46FAC" w:rsidRPr="003518A6">
        <w:rPr>
          <w:rFonts w:ascii="Cambria" w:eastAsia="Times New Roman" w:hAnsi="Cambria" w:cs="Calibri"/>
          <w:sz w:val="24"/>
          <w:szCs w:val="24"/>
          <w:lang w:eastAsia="ar-SA"/>
        </w:rPr>
        <w:t>”</w:t>
      </w:r>
      <w:r w:rsidR="0057429B" w:rsidRPr="003518A6">
        <w:rPr>
          <w:rFonts w:ascii="Cambria" w:eastAsia="Times New Roman" w:hAnsi="Cambria" w:cs="Calibri"/>
          <w:sz w:val="24"/>
          <w:szCs w:val="24"/>
          <w:lang w:eastAsia="ar-SA"/>
        </w:rPr>
        <w:t>.</w:t>
      </w:r>
    </w:p>
    <w:p w14:paraId="529CACE7" w14:textId="11799018" w:rsidR="007D1889" w:rsidRPr="003518A6" w:rsidRDefault="007D1889" w:rsidP="004959EB">
      <w:pPr>
        <w:widowControl w:val="0"/>
        <w:numPr>
          <w:ilvl w:val="0"/>
          <w:numId w:val="52"/>
        </w:numPr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lang w:eastAsia="ar-SA"/>
        </w:rPr>
      </w:pPr>
      <w:r w:rsidRPr="003518A6">
        <w:rPr>
          <w:rFonts w:ascii="Cambria" w:eastAsia="Times New Roman" w:hAnsi="Cambria" w:cs="Cambria"/>
          <w:sz w:val="24"/>
          <w:szCs w:val="24"/>
          <w:lang w:eastAsia="ar-SA"/>
        </w:rPr>
        <w:t xml:space="preserve">Szczegółowy zakres oraz sposób wykonania </w:t>
      </w:r>
      <w:r w:rsidR="00A8490A">
        <w:rPr>
          <w:rFonts w:ascii="Cambria" w:eastAsia="Times New Roman" w:hAnsi="Cambria" w:cs="Cambria"/>
          <w:sz w:val="24"/>
          <w:szCs w:val="24"/>
          <w:lang w:eastAsia="ar-SA"/>
        </w:rPr>
        <w:t>zadania</w:t>
      </w:r>
      <w:r w:rsidRPr="003518A6">
        <w:rPr>
          <w:rFonts w:ascii="Cambria" w:eastAsia="Times New Roman" w:hAnsi="Cambria" w:cs="Cambria"/>
          <w:sz w:val="24"/>
          <w:szCs w:val="24"/>
          <w:lang w:eastAsia="ar-SA"/>
        </w:rPr>
        <w:t xml:space="preserve"> określa</w:t>
      </w:r>
      <w:r w:rsidR="009E7122" w:rsidRPr="003518A6">
        <w:rPr>
          <w:rFonts w:ascii="Cambria" w:eastAsia="Times New Roman" w:hAnsi="Cambria" w:cs="Cambria"/>
          <w:sz w:val="24"/>
          <w:szCs w:val="24"/>
          <w:lang w:eastAsia="ar-SA"/>
        </w:rPr>
        <w:t xml:space="preserve"> następująca dokumentacja</w:t>
      </w:r>
      <w:r w:rsidRPr="003518A6">
        <w:rPr>
          <w:rFonts w:ascii="Cambria" w:eastAsia="Times New Roman" w:hAnsi="Cambria" w:cs="Cambria"/>
          <w:sz w:val="24"/>
          <w:szCs w:val="24"/>
          <w:lang w:eastAsia="ar-SA"/>
        </w:rPr>
        <w:t>:</w:t>
      </w:r>
    </w:p>
    <w:p w14:paraId="5FA2001E" w14:textId="4CCC5FCF" w:rsidR="007D1889" w:rsidRPr="003518A6" w:rsidRDefault="00A8490A" w:rsidP="004959EB">
      <w:pPr>
        <w:widowControl w:val="0"/>
        <w:numPr>
          <w:ilvl w:val="1"/>
          <w:numId w:val="52"/>
        </w:numPr>
        <w:tabs>
          <w:tab w:val="left" w:pos="851"/>
        </w:tabs>
        <w:suppressAutoHyphens/>
        <w:autoSpaceDE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Times New Roman" w:hAnsi="Cambria" w:cs="Calibri"/>
          <w:lang w:eastAsia="ar-SA"/>
        </w:rPr>
      </w:pPr>
      <w:r>
        <w:rPr>
          <w:rFonts w:ascii="Cambria" w:eastAsia="Times New Roman" w:hAnsi="Cambria" w:cs="Cambria"/>
          <w:sz w:val="24"/>
          <w:szCs w:val="24"/>
          <w:lang w:eastAsia="ar-SA"/>
        </w:rPr>
        <w:t>zapytanie ofertowe</w:t>
      </w:r>
      <w:r w:rsidR="007D1889" w:rsidRPr="003518A6">
        <w:rPr>
          <w:rFonts w:ascii="Cambria" w:eastAsia="Times New Roman" w:hAnsi="Cambria" w:cs="Cambria"/>
          <w:sz w:val="24"/>
          <w:szCs w:val="24"/>
          <w:lang w:eastAsia="ar-SA"/>
        </w:rPr>
        <w:t>;</w:t>
      </w:r>
    </w:p>
    <w:p w14:paraId="64EB75CF" w14:textId="6AD21736" w:rsidR="007D1889" w:rsidRPr="003518A6" w:rsidRDefault="007D1889" w:rsidP="004959EB">
      <w:pPr>
        <w:widowControl w:val="0"/>
        <w:numPr>
          <w:ilvl w:val="1"/>
          <w:numId w:val="52"/>
        </w:numPr>
        <w:tabs>
          <w:tab w:val="left" w:pos="851"/>
        </w:tabs>
        <w:suppressAutoHyphens/>
        <w:autoSpaceDE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Times New Roman" w:hAnsi="Cambria" w:cs="Times New Roman"/>
          <w:strike/>
          <w:lang w:eastAsia="ar-SA"/>
        </w:rPr>
      </w:pPr>
      <w:r w:rsidRPr="003518A6">
        <w:rPr>
          <w:rFonts w:ascii="Cambria" w:eastAsia="Times New Roman" w:hAnsi="Cambria" w:cs="Cambria"/>
          <w:sz w:val="24"/>
          <w:szCs w:val="24"/>
          <w:lang w:eastAsia="ar-SA"/>
        </w:rPr>
        <w:t xml:space="preserve">dokumentacja projektowa, stanowiąca załącznik do </w:t>
      </w:r>
      <w:r w:rsidR="00A8490A">
        <w:rPr>
          <w:rFonts w:ascii="Cambria" w:eastAsia="Times New Roman" w:hAnsi="Cambria" w:cs="Cambria"/>
          <w:sz w:val="24"/>
          <w:szCs w:val="24"/>
          <w:lang w:eastAsia="ar-SA"/>
        </w:rPr>
        <w:t>zapytania ofertowego;</w:t>
      </w:r>
    </w:p>
    <w:p w14:paraId="28DB4FAE" w14:textId="36A1AEDD" w:rsidR="007D1889" w:rsidRPr="00A8490A" w:rsidRDefault="007D1889" w:rsidP="0036599A">
      <w:pPr>
        <w:widowControl w:val="0"/>
        <w:numPr>
          <w:ilvl w:val="1"/>
          <w:numId w:val="52"/>
        </w:numPr>
        <w:tabs>
          <w:tab w:val="left" w:pos="851"/>
        </w:tabs>
        <w:suppressAutoHyphens/>
        <w:autoSpaceDE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Times New Roman" w:hAnsi="Cambria" w:cs="Times New Roman"/>
          <w:lang w:eastAsia="ar-SA"/>
        </w:rPr>
      </w:pPr>
      <w:r w:rsidRPr="003518A6">
        <w:rPr>
          <w:rFonts w:ascii="Cambria" w:eastAsia="Times New Roman" w:hAnsi="Cambria" w:cs="Cambria"/>
          <w:sz w:val="24"/>
          <w:szCs w:val="24"/>
          <w:lang w:eastAsia="ar-SA"/>
        </w:rPr>
        <w:t>złożona oferta</w:t>
      </w:r>
      <w:r w:rsidR="00A81D26" w:rsidRPr="003518A6">
        <w:rPr>
          <w:rFonts w:ascii="Cambria" w:eastAsia="Times New Roman" w:hAnsi="Cambria" w:cs="Cambria"/>
          <w:sz w:val="24"/>
          <w:szCs w:val="24"/>
          <w:lang w:eastAsia="ar-SA"/>
        </w:rPr>
        <w:t xml:space="preserve"> Wykonawcy</w:t>
      </w:r>
      <w:r w:rsidR="00A8490A">
        <w:rPr>
          <w:rFonts w:ascii="Cambria" w:eastAsia="Times New Roman" w:hAnsi="Cambria" w:cs="Cambria"/>
          <w:sz w:val="24"/>
          <w:szCs w:val="24"/>
          <w:lang w:eastAsia="ar-SA"/>
        </w:rPr>
        <w:t>;</w:t>
      </w:r>
    </w:p>
    <w:p w14:paraId="61417BB4" w14:textId="521A89E1" w:rsidR="00A8490A" w:rsidRPr="0036599A" w:rsidRDefault="00A8490A" w:rsidP="0036599A">
      <w:pPr>
        <w:widowControl w:val="0"/>
        <w:numPr>
          <w:ilvl w:val="1"/>
          <w:numId w:val="52"/>
        </w:numPr>
        <w:tabs>
          <w:tab w:val="left" w:pos="851"/>
        </w:tabs>
        <w:suppressAutoHyphens/>
        <w:autoSpaceDE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Cambria"/>
          <w:sz w:val="24"/>
          <w:szCs w:val="24"/>
          <w:lang w:eastAsia="ar-SA"/>
        </w:rPr>
        <w:t>przedmiar.</w:t>
      </w:r>
    </w:p>
    <w:p w14:paraId="6A6BE8A9" w14:textId="41C7E7B7" w:rsidR="007D1889" w:rsidRPr="003518A6" w:rsidRDefault="007D1889" w:rsidP="004959EB">
      <w:pPr>
        <w:widowControl w:val="0"/>
        <w:numPr>
          <w:ilvl w:val="0"/>
          <w:numId w:val="52"/>
        </w:numPr>
        <w:suppressAutoHyphens/>
        <w:autoSpaceDE w:val="0"/>
        <w:adjustRightInd w:val="0"/>
        <w:spacing w:after="0"/>
        <w:ind w:left="426"/>
        <w:jc w:val="both"/>
        <w:textAlignment w:val="baseline"/>
        <w:rPr>
          <w:rFonts w:ascii="Cambria" w:eastAsia="Times New Roman" w:hAnsi="Cambria" w:cs="Calibri"/>
          <w:b/>
          <w:bCs/>
          <w:iCs/>
          <w:sz w:val="24"/>
          <w:szCs w:val="24"/>
          <w:u w:val="single"/>
          <w:lang w:eastAsia="ar-SA"/>
        </w:rPr>
      </w:pPr>
      <w:bookmarkStart w:id="2" w:name="_Hlk63064893"/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>Przedmiar załączon</w:t>
      </w:r>
      <w:r w:rsidR="00155DD4">
        <w:rPr>
          <w:rFonts w:ascii="Cambria" w:eastAsia="Times New Roman" w:hAnsi="Cambria" w:cs="Cambria"/>
          <w:iCs/>
          <w:sz w:val="24"/>
          <w:szCs w:val="24"/>
          <w:lang w:eastAsia="ar-SA"/>
        </w:rPr>
        <w:t>y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do </w:t>
      </w:r>
      <w:r w:rsidR="00A8490A">
        <w:rPr>
          <w:rFonts w:ascii="Cambria" w:eastAsia="Times New Roman" w:hAnsi="Cambria" w:cs="Cambria"/>
          <w:iCs/>
          <w:sz w:val="24"/>
          <w:szCs w:val="24"/>
          <w:lang w:eastAsia="ar-SA"/>
        </w:rPr>
        <w:t>Zapytania ofertowego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mają charakter pomocniczy. Wykonawca zobowiązany jest do dokładnego sprawdzenia ilości robót</w:t>
      </w:r>
      <w:r w:rsidR="00155DD4">
        <w:rPr>
          <w:rFonts w:ascii="Cambria" w:eastAsia="Times New Roman" w:hAnsi="Cambria" w:cs="Cambria"/>
          <w:iCs/>
          <w:sz w:val="24"/>
          <w:szCs w:val="24"/>
          <w:lang w:eastAsia="ar-SA"/>
        </w:rPr>
        <w:t>/prac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z dokumentacją wskazaną w </w:t>
      </w:r>
      <w:r w:rsidR="009E7122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§ 1 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ust. </w:t>
      </w:r>
      <w:r w:rsidR="00474025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>2</w:t>
      </w:r>
      <w:r w:rsidR="003B3FFD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pkt. 1-</w:t>
      </w:r>
      <w:r w:rsidR="00A8490A">
        <w:rPr>
          <w:rFonts w:ascii="Cambria" w:eastAsia="Times New Roman" w:hAnsi="Cambria" w:cs="Cambria"/>
          <w:iCs/>
          <w:sz w:val="24"/>
          <w:szCs w:val="24"/>
          <w:lang w:eastAsia="ar-SA"/>
        </w:rPr>
        <w:t>2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. Z uwagi na to, że </w:t>
      </w:r>
      <w:r w:rsidRPr="003518A6">
        <w:rPr>
          <w:rFonts w:ascii="Cambria" w:eastAsia="Times New Roman" w:hAnsi="Cambria" w:cs="Cambria"/>
          <w:iCs/>
          <w:sz w:val="24"/>
          <w:szCs w:val="24"/>
          <w:u w:val="single"/>
          <w:lang w:eastAsia="ar-SA"/>
        </w:rPr>
        <w:t>umowa jest umową ryczałtową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w przypadku wystąpienia w trakcie </w:t>
      </w:r>
      <w:r w:rsidR="00A8490A">
        <w:rPr>
          <w:rFonts w:ascii="Cambria" w:eastAsia="Times New Roman" w:hAnsi="Cambria" w:cs="Cambria"/>
          <w:iCs/>
          <w:sz w:val="24"/>
          <w:szCs w:val="24"/>
          <w:lang w:eastAsia="ar-SA"/>
        </w:rPr>
        <w:t>realizacji zadania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większej ilości robót</w:t>
      </w:r>
      <w:r w:rsidR="00A8490A">
        <w:rPr>
          <w:rFonts w:ascii="Cambria" w:eastAsia="Times New Roman" w:hAnsi="Cambria" w:cs="Cambria"/>
          <w:iCs/>
          <w:sz w:val="24"/>
          <w:szCs w:val="24"/>
          <w:lang w:eastAsia="ar-SA"/>
        </w:rPr>
        <w:t>/prac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w jakiejkolwiek pozycji przedmiarowej nie będzie mogło być uznane za roboty</w:t>
      </w:r>
      <w:r w:rsidR="00A8490A">
        <w:rPr>
          <w:rFonts w:ascii="Cambria" w:eastAsia="Times New Roman" w:hAnsi="Cambria" w:cs="Cambria"/>
          <w:iCs/>
          <w:sz w:val="24"/>
          <w:szCs w:val="24"/>
          <w:lang w:eastAsia="ar-SA"/>
        </w:rPr>
        <w:t>/prace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dodatkowe z żądaniem dodatkowego wynagrodzenia. Ewentualny brak w przedmiarze robót</w:t>
      </w:r>
      <w:r w:rsidR="00A8490A">
        <w:rPr>
          <w:rFonts w:ascii="Cambria" w:eastAsia="Times New Roman" w:hAnsi="Cambria" w:cs="Cambria"/>
          <w:iCs/>
          <w:sz w:val="24"/>
          <w:szCs w:val="24"/>
          <w:lang w:eastAsia="ar-SA"/>
        </w:rPr>
        <w:t>/prac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>, robót</w:t>
      </w:r>
      <w:r w:rsidR="00A8490A">
        <w:rPr>
          <w:rFonts w:ascii="Cambria" w:eastAsia="Times New Roman" w:hAnsi="Cambria" w:cs="Cambria"/>
          <w:iCs/>
          <w:sz w:val="24"/>
          <w:szCs w:val="24"/>
          <w:lang w:eastAsia="ar-SA"/>
        </w:rPr>
        <w:t>/prac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koniecznych do wykonania wynikających z dokumentacji wskazanej w </w:t>
      </w:r>
      <w:r w:rsidR="009E7122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§ 1 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ust. </w:t>
      </w:r>
      <w:r w:rsidR="00474025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>2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</w:t>
      </w:r>
      <w:r w:rsidR="003B3FFD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>pkt 1-</w:t>
      </w:r>
      <w:r w:rsidR="00A8490A">
        <w:rPr>
          <w:rFonts w:ascii="Cambria" w:eastAsia="Times New Roman" w:hAnsi="Cambria" w:cs="Cambria"/>
          <w:iCs/>
          <w:sz w:val="24"/>
          <w:szCs w:val="24"/>
          <w:lang w:eastAsia="ar-SA"/>
        </w:rPr>
        <w:t>2</w:t>
      </w:r>
      <w:r w:rsidR="003B3FFD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>nie zwalnia Wykonawcy od obowiązku ich wykonania w cenie umownej.</w:t>
      </w:r>
    </w:p>
    <w:bookmarkEnd w:id="2"/>
    <w:p w14:paraId="48C990BB" w14:textId="6F28058D" w:rsidR="007D1889" w:rsidRPr="003518A6" w:rsidRDefault="007D1889" w:rsidP="004959EB">
      <w:pPr>
        <w:widowControl w:val="0"/>
        <w:numPr>
          <w:ilvl w:val="0"/>
          <w:numId w:val="52"/>
        </w:numPr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Wszystkie wykonane roboty</w:t>
      </w:r>
      <w:r w:rsidR="00A8490A">
        <w:rPr>
          <w:rFonts w:ascii="Cambria" w:eastAsia="Times New Roman" w:hAnsi="Cambria" w:cs="Calibri"/>
          <w:sz w:val="24"/>
          <w:szCs w:val="24"/>
          <w:lang w:eastAsia="ar-SA"/>
        </w:rPr>
        <w:t>/prace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i dostarczone materiały będą zgodne z dokumentacją projektową</w:t>
      </w:r>
      <w:r w:rsidR="00695B9E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, </w:t>
      </w:r>
      <w:r w:rsidR="003A5B52">
        <w:rPr>
          <w:rFonts w:ascii="Cambria" w:eastAsia="Times New Roman" w:hAnsi="Cambria" w:cs="Calibri"/>
          <w:sz w:val="24"/>
          <w:szCs w:val="24"/>
          <w:lang w:eastAsia="ar-SA"/>
        </w:rPr>
        <w:t>zapytaniem ofertowym</w:t>
      </w:r>
      <w:r w:rsidR="0036599A">
        <w:rPr>
          <w:rFonts w:ascii="Cambria" w:eastAsia="Times New Roman" w:hAnsi="Cambria" w:cs="Calibri"/>
          <w:sz w:val="24"/>
          <w:szCs w:val="24"/>
          <w:lang w:eastAsia="ar-SA"/>
        </w:rPr>
        <w:t>.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W przypadku, gdy materiały lub roboty nie będą w pełni zgodne z dokumentacją projektową i wpłynie to na niezadowalającą jakość elementu budowli, to takie materiały zostaną zastąpione innymi, a elementy budowli będą rozebrane i wykonane ponownie na koszt Wykonawcy. Wykonawca o wykryciu błędów w dokumentacji projektowej winien natychmiast powiadomić</w:t>
      </w:r>
      <w:r w:rsidR="00FA3E81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Zamawiającego i Inspektora Nadzoru Inwestorskiego, który w porozumieniu z projektantem podejmie decyzję o wprowadzeniu odpowiednich zmian i poprawek. </w:t>
      </w:r>
    </w:p>
    <w:p w14:paraId="77C24101" w14:textId="42F837F1" w:rsidR="007D1889" w:rsidRPr="00886DA8" w:rsidRDefault="007D1889" w:rsidP="00886DA8">
      <w:pPr>
        <w:pStyle w:val="Akapitzlist"/>
        <w:widowControl w:val="0"/>
        <w:numPr>
          <w:ilvl w:val="0"/>
          <w:numId w:val="52"/>
        </w:numPr>
        <w:suppressAutoHyphens/>
        <w:adjustRightInd w:val="0"/>
        <w:spacing w:after="0"/>
        <w:ind w:left="426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886DA8">
        <w:rPr>
          <w:rFonts w:ascii="Cambria" w:eastAsia="Times New Roman" w:hAnsi="Cambria" w:cs="Calibri"/>
          <w:sz w:val="24"/>
          <w:szCs w:val="24"/>
          <w:lang w:eastAsia="ar-SA"/>
        </w:rPr>
        <w:t xml:space="preserve">Przedmiot umowy należy wykonać zgodnie z dokumentacją projektową, </w:t>
      </w:r>
      <w:r w:rsidR="003A5B52" w:rsidRPr="00886DA8">
        <w:rPr>
          <w:rFonts w:ascii="Cambria" w:eastAsia="Times New Roman" w:hAnsi="Cambria" w:cs="Calibri"/>
          <w:sz w:val="24"/>
          <w:szCs w:val="24"/>
          <w:lang w:eastAsia="ar-SA"/>
        </w:rPr>
        <w:t>zapytaniem ofertowym</w:t>
      </w:r>
      <w:r w:rsidR="00695B9E" w:rsidRPr="00886DA8">
        <w:rPr>
          <w:rFonts w:ascii="Cambria" w:eastAsia="Times New Roman" w:hAnsi="Cambria" w:cs="Calibri"/>
          <w:sz w:val="24"/>
          <w:szCs w:val="24"/>
          <w:lang w:eastAsia="ar-SA"/>
        </w:rPr>
        <w:t xml:space="preserve">, </w:t>
      </w:r>
      <w:r w:rsidRPr="00886DA8">
        <w:rPr>
          <w:rFonts w:ascii="Cambria" w:eastAsia="Times New Roman" w:hAnsi="Cambria" w:cs="Calibri"/>
          <w:sz w:val="24"/>
          <w:szCs w:val="24"/>
          <w:lang w:eastAsia="ar-SA"/>
        </w:rPr>
        <w:t xml:space="preserve">oraz obowiązującymi przepisami prawa, sztuką budowlaną, </w:t>
      </w:r>
      <w:r w:rsidR="00155DD4" w:rsidRPr="00886DA8">
        <w:rPr>
          <w:rFonts w:ascii="Cambria" w:eastAsia="Times New Roman" w:hAnsi="Cambria" w:cs="Calibri"/>
          <w:sz w:val="24"/>
          <w:szCs w:val="24"/>
          <w:lang w:eastAsia="ar-SA"/>
        </w:rPr>
        <w:t xml:space="preserve">ustawą o ochronie zabytków i opiece nad zabytkami, decyzjami/zgodami/opiniami organów architektoniczno-budowlanych oraz Mazowieckiego Wojewódzkiego Konserwatora Zabytków, </w:t>
      </w:r>
      <w:r w:rsidRPr="00886DA8">
        <w:rPr>
          <w:rFonts w:ascii="Cambria" w:eastAsia="Times New Roman" w:hAnsi="Cambria" w:cs="Calibri"/>
          <w:sz w:val="24"/>
          <w:szCs w:val="24"/>
          <w:lang w:eastAsia="ar-SA"/>
        </w:rPr>
        <w:t>wiedzą techniczną, zawartą z Zama</w:t>
      </w:r>
      <w:r w:rsidR="0036599A" w:rsidRPr="00886DA8">
        <w:rPr>
          <w:rFonts w:ascii="Cambria" w:eastAsia="Times New Roman" w:hAnsi="Cambria" w:cs="Calibri"/>
          <w:sz w:val="24"/>
          <w:szCs w:val="24"/>
          <w:lang w:eastAsia="ar-SA"/>
        </w:rPr>
        <w:t xml:space="preserve">wiającym umową, uzgodnieniami z </w:t>
      </w:r>
      <w:r w:rsidRPr="00886DA8">
        <w:rPr>
          <w:rFonts w:ascii="Cambria" w:eastAsia="Times New Roman" w:hAnsi="Cambria" w:cs="Calibri"/>
          <w:sz w:val="24"/>
          <w:szCs w:val="24"/>
          <w:lang w:eastAsia="ar-SA"/>
        </w:rPr>
        <w:t>Zamawiającym dokonanymi w trakcie realizacji przedmiotu umowy.</w:t>
      </w:r>
    </w:p>
    <w:p w14:paraId="30EEDD35" w14:textId="77777777" w:rsidR="007672CD" w:rsidRPr="003518A6" w:rsidRDefault="007672CD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</w:p>
    <w:p w14:paraId="508E6030" w14:textId="2114AAF3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lang w:eastAsia="ar-SA"/>
        </w:rPr>
        <w:t>§ 2</w:t>
      </w:r>
    </w:p>
    <w:p w14:paraId="010CE92F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lang w:eastAsia="ar-SA"/>
        </w:rPr>
        <w:t>Termin realizacji</w:t>
      </w:r>
    </w:p>
    <w:p w14:paraId="728F17A1" w14:textId="5751C9B9" w:rsidR="00D70AC4" w:rsidRPr="003518A6" w:rsidRDefault="007D1889" w:rsidP="00B91F71">
      <w:pPr>
        <w:widowControl w:val="0"/>
        <w:numPr>
          <w:ilvl w:val="0"/>
          <w:numId w:val="32"/>
        </w:numPr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trike/>
          <w:sz w:val="24"/>
          <w:szCs w:val="24"/>
          <w:lang w:eastAsia="ar-SA"/>
        </w:rPr>
      </w:pPr>
      <w:r w:rsidRPr="003518A6">
        <w:rPr>
          <w:rFonts w:ascii="Cambria" w:eastAsia="Cambria" w:hAnsi="Cambria" w:cs="Calibri"/>
          <w:sz w:val="24"/>
          <w:szCs w:val="24"/>
          <w:lang w:eastAsia="ar-SA"/>
        </w:rPr>
        <w:t xml:space="preserve">Wykonawca zobowiązany jest wykonać całość przedmiotu zamówienia w terminie </w:t>
      </w:r>
      <w:r w:rsidRPr="003518A6">
        <w:rPr>
          <w:rFonts w:ascii="Cambria" w:eastAsia="Cambria" w:hAnsi="Cambria" w:cs="Calibri"/>
          <w:b/>
          <w:bCs/>
          <w:sz w:val="24"/>
          <w:szCs w:val="24"/>
          <w:lang w:eastAsia="ar-SA"/>
        </w:rPr>
        <w:t xml:space="preserve">do dnia </w:t>
      </w:r>
      <w:r w:rsidR="0093169F">
        <w:rPr>
          <w:rFonts w:ascii="Cambria" w:eastAsia="Cambria" w:hAnsi="Cambria" w:cs="Calibri"/>
          <w:b/>
          <w:bCs/>
          <w:sz w:val="24"/>
          <w:szCs w:val="24"/>
          <w:lang w:eastAsia="ar-SA"/>
        </w:rPr>
        <w:t>30.11.2025 r.</w:t>
      </w:r>
    </w:p>
    <w:p w14:paraId="566991C6" w14:textId="03475BFA" w:rsidR="007D1889" w:rsidRPr="003518A6" w:rsidRDefault="007D1889" w:rsidP="007D1889">
      <w:pPr>
        <w:widowControl w:val="0"/>
        <w:numPr>
          <w:ilvl w:val="0"/>
          <w:numId w:val="32"/>
        </w:numPr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Za termin wykonania całości </w:t>
      </w:r>
      <w:r w:rsidR="00CD5D01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przedmiotu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zamówienia uznaje się dzień </w:t>
      </w:r>
      <w:r w:rsidR="008216D2" w:rsidRPr="003518A6">
        <w:rPr>
          <w:rFonts w:ascii="Cambria" w:eastAsia="Times New Roman" w:hAnsi="Cambria" w:cs="Calibri"/>
          <w:sz w:val="24"/>
          <w:szCs w:val="24"/>
          <w:lang w:eastAsia="ar-SA"/>
        </w:rPr>
        <w:t>zakończenia robót budowlanych</w:t>
      </w:r>
      <w:r w:rsidR="0093169F">
        <w:rPr>
          <w:rFonts w:ascii="Cambria" w:eastAsia="Times New Roman" w:hAnsi="Cambria" w:cs="Calibri"/>
          <w:sz w:val="24"/>
          <w:szCs w:val="24"/>
          <w:lang w:eastAsia="ar-SA"/>
        </w:rPr>
        <w:t>/wszystkich prac</w:t>
      </w:r>
      <w:r w:rsidR="00CD5D01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objętych przedmiotem zamówienia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, </w:t>
      </w:r>
      <w:r w:rsidR="0093169F">
        <w:rPr>
          <w:rFonts w:ascii="Cambria" w:eastAsia="Times New Roman" w:hAnsi="Cambria" w:cs="Calibri"/>
          <w:sz w:val="24"/>
          <w:szCs w:val="24"/>
          <w:lang w:eastAsia="ar-SA"/>
        </w:rPr>
        <w:t xml:space="preserve">ewentualnie </w:t>
      </w:r>
      <w:r w:rsidR="00CD5D01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potwierdzony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wpis</w:t>
      </w:r>
      <w:r w:rsidR="00CD5D01" w:rsidRPr="003518A6">
        <w:rPr>
          <w:rFonts w:ascii="Cambria" w:eastAsia="Times New Roman" w:hAnsi="Cambria" w:cs="Calibri"/>
          <w:sz w:val="24"/>
          <w:szCs w:val="24"/>
          <w:lang w:eastAsia="ar-SA"/>
        </w:rPr>
        <w:t>ami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w dzienniku budowy </w:t>
      </w:r>
      <w:r w:rsidR="007D60C1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kierownika budowy i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inspektora/ów nadzoru.</w:t>
      </w:r>
    </w:p>
    <w:p w14:paraId="2B0A328C" w14:textId="6C866903" w:rsidR="007D1889" w:rsidRPr="00F818C9" w:rsidRDefault="007D1889" w:rsidP="007D1889">
      <w:pPr>
        <w:widowControl w:val="0"/>
        <w:numPr>
          <w:ilvl w:val="0"/>
          <w:numId w:val="32"/>
        </w:numPr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mbria" w:hAnsi="Cambria" w:cs="Calibri"/>
          <w:sz w:val="24"/>
          <w:szCs w:val="24"/>
          <w:lang w:eastAsia="ar-SA"/>
        </w:rPr>
      </w:pPr>
      <w:r w:rsidRPr="003518A6">
        <w:rPr>
          <w:rFonts w:ascii="Cambria" w:eastAsia="Cambria" w:hAnsi="Cambria" w:cs="Calibri"/>
          <w:sz w:val="24"/>
          <w:szCs w:val="24"/>
          <w:lang w:eastAsia="ar-SA"/>
        </w:rPr>
        <w:t xml:space="preserve">Termin wykonania całości przedmiotu zamówienia wskazany w ust. 1 może ulec </w:t>
      </w:r>
      <w:r w:rsidRPr="00F818C9">
        <w:rPr>
          <w:rFonts w:ascii="Cambria" w:eastAsia="Cambria" w:hAnsi="Cambria" w:cs="Calibri"/>
          <w:sz w:val="24"/>
          <w:szCs w:val="24"/>
          <w:lang w:eastAsia="ar-SA"/>
        </w:rPr>
        <w:lastRenderedPageBreak/>
        <w:t>zmianie z przyczyn stanowiących podstawę zmiany umowy</w:t>
      </w:r>
      <w:r w:rsidR="0036599A" w:rsidRPr="00F818C9">
        <w:rPr>
          <w:rFonts w:ascii="Cambria" w:eastAsia="Cambria" w:hAnsi="Cambria" w:cs="Calibri"/>
          <w:sz w:val="24"/>
          <w:szCs w:val="24"/>
          <w:lang w:eastAsia="ar-SA"/>
        </w:rPr>
        <w:t xml:space="preserve">, o których mowa w </w:t>
      </w:r>
      <w:r w:rsidR="00F818C9" w:rsidRPr="00F818C9">
        <w:rPr>
          <w:rFonts w:ascii="Cambria" w:eastAsia="Cambria" w:hAnsi="Cambria" w:cs="Calibri"/>
          <w:sz w:val="24"/>
          <w:szCs w:val="24"/>
          <w:lang w:eastAsia="ar-SA"/>
        </w:rPr>
        <w:t>§ 14.</w:t>
      </w:r>
      <w:r w:rsidRPr="00F818C9">
        <w:rPr>
          <w:rFonts w:ascii="Cambria" w:eastAsia="Cambria" w:hAnsi="Cambria" w:cs="Calibri"/>
          <w:sz w:val="24"/>
          <w:szCs w:val="24"/>
          <w:lang w:eastAsia="ar-SA"/>
        </w:rPr>
        <w:t xml:space="preserve"> </w:t>
      </w:r>
    </w:p>
    <w:p w14:paraId="2D38A821" w14:textId="77777777" w:rsidR="007672CD" w:rsidRPr="003518A6" w:rsidRDefault="007672CD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</w:p>
    <w:p w14:paraId="535407DA" w14:textId="56A9052E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lang w:eastAsia="ar-SA"/>
        </w:rPr>
        <w:t>§ 3</w:t>
      </w:r>
    </w:p>
    <w:p w14:paraId="59BE1D25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lang w:eastAsia="ar-SA"/>
        </w:rPr>
        <w:t>Wynagrodzenie</w:t>
      </w:r>
    </w:p>
    <w:p w14:paraId="42863E9F" w14:textId="12DF9DC1" w:rsidR="007D1889" w:rsidRPr="003518A6" w:rsidRDefault="007D1889" w:rsidP="00FA3E81">
      <w:pPr>
        <w:widowControl w:val="0"/>
        <w:numPr>
          <w:ilvl w:val="3"/>
          <w:numId w:val="53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Za należyte wykonanie przedmiotu umowy, Zamawiający zapłaci Wykonawcy wynagrodzenie w kwocie</w:t>
      </w:r>
      <w:bookmarkStart w:id="3" w:name="_Hlk96331551"/>
      <w:r w:rsidR="00FA3E81" w:rsidRPr="003518A6">
        <w:rPr>
          <w:rFonts w:ascii="Cambria" w:eastAsia="Calibri" w:hAnsi="Cambria" w:cs="Calibri"/>
          <w:sz w:val="24"/>
          <w:szCs w:val="24"/>
        </w:rPr>
        <w:t xml:space="preserve"> </w:t>
      </w:r>
      <w:r w:rsidRPr="003518A6">
        <w:rPr>
          <w:rFonts w:ascii="Cambria" w:eastAsia="Calibri" w:hAnsi="Cambria" w:cs="Calibri"/>
          <w:sz w:val="24"/>
          <w:szCs w:val="24"/>
        </w:rPr>
        <w:t xml:space="preserve">....................................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zł netto</w:t>
      </w:r>
      <w:r w:rsidR="00FA3E81" w:rsidRPr="003518A6">
        <w:rPr>
          <w:rFonts w:ascii="Cambria" w:eastAsia="Calibri" w:hAnsi="Cambria" w:cs="Calibri"/>
          <w:sz w:val="24"/>
          <w:szCs w:val="24"/>
        </w:rPr>
        <w:t xml:space="preserve">,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plus należny podatek VAT w wysokości </w:t>
      </w:r>
      <w:r w:rsidRPr="003518A6">
        <w:rPr>
          <w:rFonts w:ascii="Cambria" w:eastAsia="Calibri" w:hAnsi="Cambria" w:cs="Calibri"/>
          <w:sz w:val="24"/>
          <w:szCs w:val="24"/>
        </w:rPr>
        <w:t xml:space="preserve">...........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zł, </w:t>
      </w:r>
      <w:r w:rsidR="00FA3E81" w:rsidRPr="003518A6">
        <w:rPr>
          <w:rFonts w:ascii="Cambria" w:eastAsia="Calibri" w:hAnsi="Cambria" w:cs="Calibri"/>
          <w:sz w:val="24"/>
          <w:szCs w:val="24"/>
        </w:rPr>
        <w:t xml:space="preserve">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co stanowi kwotę brutto </w:t>
      </w:r>
      <w:r w:rsidRPr="003518A6">
        <w:rPr>
          <w:rFonts w:ascii="Cambria" w:eastAsia="Calibri" w:hAnsi="Cambria" w:cs="Calibri"/>
          <w:sz w:val="24"/>
          <w:szCs w:val="24"/>
        </w:rPr>
        <w:t>............................ z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ł (słownie:</w:t>
      </w:r>
      <w:r w:rsidRPr="003518A6">
        <w:rPr>
          <w:rFonts w:ascii="Cambria" w:eastAsia="Calibri" w:hAnsi="Cambria" w:cs="Calibri"/>
          <w:sz w:val="24"/>
          <w:szCs w:val="24"/>
        </w:rPr>
        <w:t xml:space="preserve"> ........................... złotych …./100).</w:t>
      </w:r>
    </w:p>
    <w:bookmarkEnd w:id="3"/>
    <w:p w14:paraId="331D261D" w14:textId="3673630F" w:rsidR="007D1889" w:rsidRPr="003518A6" w:rsidRDefault="007D1889" w:rsidP="004959EB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val="x-none"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 xml:space="preserve">Wynagrodzenie, o którym mowa w ust. 1 jest </w:t>
      </w:r>
      <w:r w:rsidRPr="003518A6">
        <w:rPr>
          <w:rFonts w:ascii="Cambria" w:eastAsia="Times New Roman" w:hAnsi="Cambria" w:cs="Calibri"/>
          <w:sz w:val="24"/>
          <w:szCs w:val="24"/>
          <w:u w:val="single"/>
          <w:lang w:val="x-none" w:eastAsia="ar-SA"/>
        </w:rPr>
        <w:t>wynagrodzeniem ryczałtowym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,</w:t>
      </w: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 xml:space="preserve"> obejmuje wszelkie koszty związane z wykonaniem umowy. W ramach wynagrodzenia ryczałtowego Wykonawca zobowiązany jest do wykonania z należytą starannością wszelkich robót budowlanych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,</w:t>
      </w:r>
      <w:r w:rsidR="0036599A">
        <w:rPr>
          <w:rFonts w:ascii="Cambria" w:eastAsia="Times New Roman" w:hAnsi="Cambria" w:cs="Calibri"/>
          <w:sz w:val="24"/>
          <w:szCs w:val="24"/>
          <w:lang w:eastAsia="ar-SA"/>
        </w:rPr>
        <w:t xml:space="preserve"> prac,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dostaw </w:t>
      </w: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>i</w:t>
      </w:r>
      <w:r w:rsidR="00F818C9">
        <w:rPr>
          <w:rFonts w:ascii="Cambria" w:eastAsia="Times New Roman" w:hAnsi="Cambria" w:cs="Calibri"/>
          <w:sz w:val="24"/>
          <w:szCs w:val="24"/>
          <w:lang w:val="x-none" w:eastAsia="ar-SA"/>
        </w:rPr>
        <w:t xml:space="preserve"> </w:t>
      </w: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>czynności</w:t>
      </w:r>
      <w:r w:rsidR="00B12002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przewidzianych w dokumentacji </w:t>
      </w:r>
      <w:r w:rsidR="009A1849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wskazanej § 1 ust. </w:t>
      </w:r>
      <w:r w:rsidR="00367D02" w:rsidRPr="003518A6">
        <w:rPr>
          <w:rFonts w:ascii="Cambria" w:eastAsia="Times New Roman" w:hAnsi="Cambria" w:cs="Calibri"/>
          <w:sz w:val="24"/>
          <w:szCs w:val="24"/>
          <w:lang w:eastAsia="ar-SA"/>
        </w:rPr>
        <w:t>2</w:t>
      </w:r>
      <w:r w:rsidR="003B3FFD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pkt. 1-</w:t>
      </w:r>
      <w:r w:rsidR="001E27F7">
        <w:rPr>
          <w:rFonts w:ascii="Cambria" w:eastAsia="Times New Roman" w:hAnsi="Cambria" w:cs="Calibri"/>
          <w:sz w:val="24"/>
          <w:szCs w:val="24"/>
          <w:lang w:eastAsia="ar-SA"/>
        </w:rPr>
        <w:t>2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.</w:t>
      </w:r>
    </w:p>
    <w:p w14:paraId="004C03E6" w14:textId="206EB699" w:rsidR="007D1889" w:rsidRPr="003518A6" w:rsidRDefault="007D1889" w:rsidP="004959EB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val="x-none" w:eastAsia="ar-SA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Podstawą do określenia ceny, o której mowa w ust. 1, jest dokumentacja</w:t>
      </w:r>
      <w:r w:rsidRPr="003518A6">
        <w:rPr>
          <w:rFonts w:ascii="Cambria" w:eastAsia="Calibri" w:hAnsi="Cambria" w:cs="Calibri"/>
          <w:sz w:val="24"/>
          <w:szCs w:val="24"/>
        </w:rPr>
        <w:t xml:space="preserve"> </w:t>
      </w:r>
      <w:r w:rsidRPr="003518A6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>wskazan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>a</w:t>
      </w:r>
      <w:r w:rsidRPr="003518A6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 xml:space="preserve"> w 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§ 1 </w:t>
      </w:r>
      <w:r w:rsidRPr="003518A6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 xml:space="preserve">ust. </w:t>
      </w:r>
      <w:r w:rsidR="00367D02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>2</w:t>
      </w:r>
      <w:r w:rsidR="003B3FFD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pkt. 1-</w:t>
      </w:r>
      <w:r w:rsidR="001E27F7">
        <w:rPr>
          <w:rFonts w:ascii="Cambria" w:eastAsia="Times New Roman" w:hAnsi="Cambria" w:cs="Cambria"/>
          <w:iCs/>
          <w:sz w:val="24"/>
          <w:szCs w:val="24"/>
          <w:lang w:eastAsia="ar-SA"/>
        </w:rPr>
        <w:t>2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. Przedmiar robót ma charakter pomocniczy</w:t>
      </w:r>
      <w:r w:rsidRPr="003518A6">
        <w:rPr>
          <w:rFonts w:ascii="Cambria" w:eastAsia="Calibri" w:hAnsi="Cambria" w:cs="Calibri"/>
          <w:sz w:val="24"/>
          <w:szCs w:val="24"/>
        </w:rPr>
        <w:t xml:space="preserve">, w szczególności, jeżeli w przedmiarze robót nie ujęto prac wynikających z dokumentacji wskazanej </w:t>
      </w:r>
      <w:r w:rsidRPr="003518A6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 xml:space="preserve">w 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§ 1 </w:t>
      </w:r>
      <w:r w:rsidRPr="003518A6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 xml:space="preserve">ust. </w:t>
      </w:r>
      <w:r w:rsidR="00367D02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>2</w:t>
      </w:r>
      <w:r w:rsidR="003B3FFD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pkt. 1-</w:t>
      </w:r>
      <w:r w:rsidR="001E27F7">
        <w:rPr>
          <w:rFonts w:ascii="Cambria" w:eastAsia="Times New Roman" w:hAnsi="Cambria" w:cs="Cambria"/>
          <w:iCs/>
          <w:sz w:val="24"/>
          <w:szCs w:val="24"/>
          <w:lang w:eastAsia="ar-SA"/>
        </w:rPr>
        <w:t>2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, </w:t>
      </w:r>
      <w:r w:rsidRPr="003518A6">
        <w:rPr>
          <w:rFonts w:ascii="Cambria" w:eastAsia="Calibri" w:hAnsi="Cambria" w:cs="Calibri"/>
          <w:sz w:val="24"/>
          <w:szCs w:val="24"/>
        </w:rPr>
        <w:t>strony przyjmują, że wykonawca wykona roboty w zakresie wynikającym z dokumentacji</w:t>
      </w:r>
      <w:r w:rsidR="00660F85" w:rsidRPr="003518A6">
        <w:rPr>
          <w:rFonts w:ascii="Cambria" w:eastAsia="Calibri" w:hAnsi="Cambria" w:cs="Calibri"/>
          <w:sz w:val="24"/>
          <w:szCs w:val="24"/>
        </w:rPr>
        <w:t xml:space="preserve">, o której mowa w § 1 ust. </w:t>
      </w:r>
      <w:r w:rsidR="00367D02" w:rsidRPr="003518A6">
        <w:rPr>
          <w:rFonts w:ascii="Cambria" w:eastAsia="Calibri" w:hAnsi="Cambria" w:cs="Calibri"/>
          <w:sz w:val="24"/>
          <w:szCs w:val="24"/>
        </w:rPr>
        <w:t>2</w:t>
      </w:r>
      <w:r w:rsidR="003B3FFD" w:rsidRPr="003518A6">
        <w:rPr>
          <w:rFonts w:ascii="Cambria" w:eastAsia="Calibri" w:hAnsi="Cambria" w:cs="Calibri"/>
          <w:sz w:val="24"/>
          <w:szCs w:val="24"/>
        </w:rPr>
        <w:t xml:space="preserve"> pkt. 1-</w:t>
      </w:r>
      <w:r w:rsidR="001E27F7">
        <w:rPr>
          <w:rFonts w:ascii="Cambria" w:eastAsia="Calibri" w:hAnsi="Cambria" w:cs="Calibri"/>
          <w:sz w:val="24"/>
          <w:szCs w:val="24"/>
        </w:rPr>
        <w:t>2</w:t>
      </w:r>
      <w:r w:rsidRPr="003518A6">
        <w:rPr>
          <w:rFonts w:ascii="Cambria" w:eastAsia="Calibri" w:hAnsi="Cambria" w:cs="Calibri"/>
          <w:sz w:val="24"/>
          <w:szCs w:val="24"/>
        </w:rPr>
        <w:t xml:space="preserve"> </w:t>
      </w:r>
      <w:r w:rsidR="00660F85" w:rsidRPr="003518A6">
        <w:rPr>
          <w:rFonts w:ascii="Cambria" w:eastAsia="Calibri" w:hAnsi="Cambria" w:cs="Calibri"/>
          <w:sz w:val="24"/>
          <w:szCs w:val="24"/>
        </w:rPr>
        <w:t xml:space="preserve">umowy </w:t>
      </w:r>
      <w:r w:rsidRPr="003518A6">
        <w:rPr>
          <w:rFonts w:ascii="Cambria" w:eastAsia="Calibri" w:hAnsi="Cambria" w:cs="Calibri"/>
          <w:sz w:val="24"/>
          <w:szCs w:val="24"/>
        </w:rPr>
        <w:t>bez dodatkowego wynagrodzenia.</w:t>
      </w:r>
    </w:p>
    <w:p w14:paraId="7F3E4E77" w14:textId="13B95055" w:rsidR="007D1889" w:rsidRPr="003518A6" w:rsidRDefault="007D1889" w:rsidP="004959EB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val="x-none" w:eastAsia="ar-SA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Niedoszacowanie, pominięcie oraz brak rozpoznania zakresu przedmiotu umowy nie może być podstawą do żądania zmiany wynagrodzenia ryczałtowego, o którym mowa w ust. 1.</w:t>
      </w:r>
    </w:p>
    <w:p w14:paraId="1455291D" w14:textId="40CF35FD" w:rsidR="007D1889" w:rsidRPr="003518A6" w:rsidRDefault="007D1889" w:rsidP="004959EB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val="x-none"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 xml:space="preserve">W przypadku konieczności zaniechania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lub niewykonania </w:t>
      </w: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>części zakresu przedmiotu umowy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objętego dokumentacją wskazaną </w:t>
      </w:r>
      <w:r w:rsidRPr="003518A6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 xml:space="preserve">w 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§ 1 </w:t>
      </w:r>
      <w:r w:rsidRPr="003518A6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 xml:space="preserve">ust. </w:t>
      </w:r>
      <w:r w:rsidR="00367D02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>2</w:t>
      </w:r>
      <w:r w:rsidR="003B3FFD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 pkt. 1-</w:t>
      </w:r>
      <w:r w:rsidR="001E27F7">
        <w:rPr>
          <w:rFonts w:ascii="Cambria" w:eastAsia="Times New Roman" w:hAnsi="Cambria" w:cs="Cambria"/>
          <w:iCs/>
          <w:sz w:val="24"/>
          <w:szCs w:val="24"/>
          <w:lang w:eastAsia="ar-SA"/>
        </w:rPr>
        <w:t>2</w:t>
      </w: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 xml:space="preserve">,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strony przewidują, że wy</w:t>
      </w: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>nagrodzenie Wykonawcy ulegnie odpowiednio zmniejszeniu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o wartość prac niewykonanych</w:t>
      </w: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>.</w:t>
      </w:r>
    </w:p>
    <w:p w14:paraId="22170565" w14:textId="0093BF19" w:rsidR="007D1889" w:rsidRPr="003518A6" w:rsidRDefault="007D1889" w:rsidP="004959EB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val="x-none"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Strony przewidują możliwość zmiany umowy poprzez zlecenie wykonania prac nieobjętych dokumentacją w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skazaną </w:t>
      </w:r>
      <w:r w:rsidRPr="003518A6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 xml:space="preserve">w 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§ 1 </w:t>
      </w:r>
      <w:r w:rsidRPr="003518A6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 xml:space="preserve">ust. </w:t>
      </w:r>
      <w:r w:rsidR="00367D02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>2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="003B3FFD" w:rsidRPr="003518A6">
        <w:rPr>
          <w:rFonts w:ascii="Cambria" w:eastAsia="Times New Roman" w:hAnsi="Cambria" w:cs="Calibri"/>
          <w:sz w:val="24"/>
          <w:szCs w:val="24"/>
          <w:lang w:eastAsia="ar-SA"/>
        </w:rPr>
        <w:t>pkt. 1-</w:t>
      </w:r>
      <w:r w:rsidR="001E27F7">
        <w:rPr>
          <w:rFonts w:ascii="Cambria" w:eastAsia="Times New Roman" w:hAnsi="Cambria" w:cs="Calibri"/>
          <w:sz w:val="24"/>
          <w:szCs w:val="24"/>
          <w:lang w:eastAsia="ar-SA"/>
        </w:rPr>
        <w:t>2</w:t>
      </w:r>
      <w:r w:rsidR="003B3FFD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 dodatkowym wynagrodzeniem. Wykonawca nie może wykonywać prac nieobjętych dok</w:t>
      </w:r>
      <w:r w:rsidR="003B3FFD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umentacją, o której mowa w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="003B3FFD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§ 1 ust. </w:t>
      </w:r>
      <w:r w:rsidR="00367D02" w:rsidRPr="003518A6">
        <w:rPr>
          <w:rFonts w:ascii="Cambria" w:eastAsia="Times New Roman" w:hAnsi="Cambria" w:cs="Calibri"/>
          <w:sz w:val="24"/>
          <w:szCs w:val="24"/>
          <w:lang w:eastAsia="ar-SA"/>
        </w:rPr>
        <w:t>2</w:t>
      </w:r>
      <w:r w:rsidR="003B3FFD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pkt. 1-</w:t>
      </w:r>
      <w:r w:rsidR="001E27F7">
        <w:rPr>
          <w:rFonts w:ascii="Cambria" w:eastAsia="Times New Roman" w:hAnsi="Cambria" w:cs="Calibri"/>
          <w:sz w:val="24"/>
          <w:szCs w:val="24"/>
          <w:lang w:eastAsia="ar-SA"/>
        </w:rPr>
        <w:t>2</w:t>
      </w:r>
      <w:r w:rsidR="003B3FFD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bez uprzedniej zgody Zamawiającego wyrażonej na piśmie przez osoby umocowane do reprezentowania Zamawiającego - pod rygorem odmowy zapłaty za wykonane prace. </w:t>
      </w:r>
    </w:p>
    <w:p w14:paraId="14D4817E" w14:textId="0B43E31E" w:rsidR="007D1889" w:rsidRPr="003518A6" w:rsidRDefault="007D1889" w:rsidP="004959EB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val="x-none"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 xml:space="preserve">Kosztorys, </w:t>
      </w:r>
      <w:r w:rsidR="0036599A">
        <w:rPr>
          <w:rFonts w:ascii="Cambria" w:eastAsia="Times New Roman" w:hAnsi="Cambria" w:cs="Calibri"/>
          <w:sz w:val="24"/>
          <w:szCs w:val="24"/>
          <w:lang w:eastAsia="ar-SA"/>
        </w:rPr>
        <w:t xml:space="preserve">jaki Wykonawca przedłożył do umowy </w:t>
      </w: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>będ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zie</w:t>
      </w: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 xml:space="preserve"> służył do obliczenia należnego wynagrodzenia wykonawcy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w szczególności w przypadku:</w:t>
      </w: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 xml:space="preserve"> </w:t>
      </w:r>
    </w:p>
    <w:p w14:paraId="37787FD0" w14:textId="77777777" w:rsidR="007D1889" w:rsidRPr="003518A6" w:rsidRDefault="007D1889" w:rsidP="004959EB">
      <w:pPr>
        <w:widowControl w:val="0"/>
        <w:numPr>
          <w:ilvl w:val="0"/>
          <w:numId w:val="47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val="x-none"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o</w:t>
      </w:r>
      <w:proofErr w:type="spellStart"/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>dstąpienia</w:t>
      </w:r>
      <w:proofErr w:type="spellEnd"/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 xml:space="preserve">od umowy, </w:t>
      </w:r>
    </w:p>
    <w:p w14:paraId="24CC1B84" w14:textId="6D76386A" w:rsidR="007D1889" w:rsidRPr="003518A6" w:rsidRDefault="007D1889" w:rsidP="004959EB">
      <w:pPr>
        <w:widowControl w:val="0"/>
        <w:numPr>
          <w:ilvl w:val="0"/>
          <w:numId w:val="47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val="x-none"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 xml:space="preserve">rezygnacji z wykonania części przedmiotu umowy, </w:t>
      </w:r>
    </w:p>
    <w:p w14:paraId="45485F55" w14:textId="688A9DB3" w:rsidR="007D1889" w:rsidRPr="003518A6" w:rsidRDefault="007D1889" w:rsidP="004959EB">
      <w:pPr>
        <w:widowControl w:val="0"/>
        <w:numPr>
          <w:ilvl w:val="0"/>
          <w:numId w:val="47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val="x-none"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zlecenia robót nieujętych w dokumentacji projektowej 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wskazanej </w:t>
      </w:r>
      <w:r w:rsidRPr="003518A6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 xml:space="preserve">w </w:t>
      </w:r>
      <w:r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 xml:space="preserve">§ 1 </w:t>
      </w:r>
      <w:r w:rsidRPr="003518A6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 xml:space="preserve">ust. </w:t>
      </w:r>
      <w:r w:rsidR="004A0031" w:rsidRPr="003518A6">
        <w:rPr>
          <w:rFonts w:ascii="Cambria" w:eastAsia="Times New Roman" w:hAnsi="Cambria" w:cs="Cambria"/>
          <w:iCs/>
          <w:sz w:val="24"/>
          <w:szCs w:val="24"/>
          <w:lang w:eastAsia="ar-SA"/>
        </w:rPr>
        <w:t>2</w:t>
      </w:r>
      <w:r w:rsidRPr="003518A6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 xml:space="preserve"> pkt 1-</w:t>
      </w:r>
      <w:r w:rsidR="001E27F7">
        <w:rPr>
          <w:rFonts w:ascii="Cambria" w:eastAsia="Times New Roman" w:hAnsi="Cambria" w:cs="Cambria"/>
          <w:iCs/>
          <w:sz w:val="24"/>
          <w:szCs w:val="24"/>
          <w:lang w:val="x-none" w:eastAsia="ar-SA"/>
        </w:rPr>
        <w:t>2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; </w:t>
      </w:r>
    </w:p>
    <w:p w14:paraId="047E2B8E" w14:textId="5E28C364" w:rsidR="007D1889" w:rsidRPr="003518A6" w:rsidRDefault="007D1889" w:rsidP="004959EB">
      <w:pPr>
        <w:widowControl w:val="0"/>
        <w:numPr>
          <w:ilvl w:val="0"/>
          <w:numId w:val="47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val="x-none"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>robót zamiennych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;</w:t>
      </w:r>
    </w:p>
    <w:p w14:paraId="77599ABC" w14:textId="5CD9674B" w:rsidR="007D1889" w:rsidRPr="003518A6" w:rsidRDefault="007D1889" w:rsidP="004959EB">
      <w:pPr>
        <w:widowControl w:val="0"/>
        <w:numPr>
          <w:ilvl w:val="0"/>
          <w:numId w:val="47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val="x-none"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 xml:space="preserve">rozliczania wykonanych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zadań;</w:t>
      </w:r>
    </w:p>
    <w:p w14:paraId="54560C87" w14:textId="7AC0EBF0" w:rsidR="007D1889" w:rsidRPr="00886DA8" w:rsidRDefault="007D1889" w:rsidP="00886DA8">
      <w:pPr>
        <w:pStyle w:val="Akapitzlist"/>
        <w:widowControl w:val="0"/>
        <w:numPr>
          <w:ilvl w:val="0"/>
          <w:numId w:val="51"/>
        </w:numPr>
        <w:suppressAutoHyphens/>
        <w:autoSpaceDE w:val="0"/>
        <w:autoSpaceDN w:val="0"/>
        <w:adjustRightInd w:val="0"/>
        <w:spacing w:after="0"/>
        <w:ind w:left="426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886DA8">
        <w:rPr>
          <w:rFonts w:ascii="Cambria" w:eastAsia="Times New Roman" w:hAnsi="Cambria" w:cs="Calibri"/>
          <w:sz w:val="24"/>
          <w:szCs w:val="24"/>
          <w:lang w:eastAsia="ar-SA"/>
        </w:rPr>
        <w:t>Kosztorys, o którym mowa w ust. 7, wskazuje sposób kalkulacji wynagrodzenia ryczałtowego (uwzględniający wszystkie przewidziane przedmiotem zamówienia branże</w:t>
      </w:r>
      <w:r w:rsidR="007E100C" w:rsidRPr="00886DA8">
        <w:rPr>
          <w:rFonts w:ascii="Cambria" w:eastAsia="Times New Roman" w:hAnsi="Cambria" w:cs="Calibri"/>
          <w:sz w:val="24"/>
          <w:szCs w:val="24"/>
          <w:lang w:eastAsia="ar-SA"/>
        </w:rPr>
        <w:t xml:space="preserve"> oraz zawierający co najmniej wszystkie pozycje wyszczególnione w załączonych do </w:t>
      </w:r>
      <w:r w:rsidR="001E27F7" w:rsidRPr="00886DA8">
        <w:rPr>
          <w:rFonts w:ascii="Cambria" w:eastAsia="Times New Roman" w:hAnsi="Cambria" w:cs="Calibri"/>
          <w:sz w:val="24"/>
          <w:szCs w:val="24"/>
          <w:lang w:eastAsia="ar-SA"/>
        </w:rPr>
        <w:t>zapytania ofertowego</w:t>
      </w:r>
      <w:r w:rsidR="007E100C" w:rsidRPr="00886DA8">
        <w:rPr>
          <w:rFonts w:ascii="Cambria" w:eastAsia="Times New Roman" w:hAnsi="Cambria" w:cs="Calibri"/>
          <w:sz w:val="24"/>
          <w:szCs w:val="24"/>
          <w:lang w:eastAsia="ar-SA"/>
        </w:rPr>
        <w:t xml:space="preserve"> przedmiarach robót</w:t>
      </w:r>
      <w:r w:rsidRPr="00886DA8">
        <w:rPr>
          <w:rFonts w:ascii="Cambria" w:eastAsia="Times New Roman" w:hAnsi="Cambria" w:cs="Calibri"/>
          <w:sz w:val="24"/>
          <w:szCs w:val="24"/>
          <w:lang w:eastAsia="ar-SA"/>
        </w:rPr>
        <w:t>).</w:t>
      </w:r>
    </w:p>
    <w:p w14:paraId="116581FA" w14:textId="48285969" w:rsidR="007D1889" w:rsidRPr="003518A6" w:rsidRDefault="007D1889" w:rsidP="00604A5E">
      <w:pPr>
        <w:pStyle w:val="Akapitzlist"/>
        <w:numPr>
          <w:ilvl w:val="0"/>
          <w:numId w:val="51"/>
        </w:numPr>
        <w:ind w:left="426"/>
        <w:jc w:val="both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hAnsi="Cambria" w:cs="Calibri"/>
          <w:sz w:val="24"/>
          <w:szCs w:val="24"/>
        </w:rPr>
        <w:lastRenderedPageBreak/>
        <w:t>W przypadku, gdyby ceny robót</w:t>
      </w:r>
      <w:r w:rsidR="00F818C9">
        <w:rPr>
          <w:rFonts w:ascii="Cambria" w:hAnsi="Cambria" w:cs="Calibri"/>
          <w:sz w:val="24"/>
          <w:szCs w:val="24"/>
        </w:rPr>
        <w:t>/prac</w:t>
      </w:r>
      <w:r w:rsidRPr="003518A6">
        <w:rPr>
          <w:rFonts w:ascii="Cambria" w:hAnsi="Cambria" w:cs="Calibri"/>
          <w:sz w:val="24"/>
          <w:szCs w:val="24"/>
        </w:rPr>
        <w:t xml:space="preserve"> dodatkowych określonych w ust. </w:t>
      </w:r>
      <w:r w:rsidR="001E27F7">
        <w:rPr>
          <w:rFonts w:ascii="Cambria" w:hAnsi="Cambria" w:cs="Calibri"/>
          <w:sz w:val="24"/>
          <w:szCs w:val="24"/>
        </w:rPr>
        <w:t>7</w:t>
      </w:r>
      <w:r w:rsidRPr="003518A6">
        <w:rPr>
          <w:rFonts w:ascii="Cambria" w:hAnsi="Cambria" w:cs="Calibri"/>
          <w:sz w:val="24"/>
          <w:szCs w:val="24"/>
        </w:rPr>
        <w:t xml:space="preserve"> pkt 3) nie były objęte kosztorysem, o którym mowa w ust. 7 przy rozliczeniu obowiązywać będą następujące zasady:</w:t>
      </w:r>
    </w:p>
    <w:p w14:paraId="7E38002D" w14:textId="72015A95" w:rsidR="007D1889" w:rsidRPr="003518A6" w:rsidRDefault="00F818C9" w:rsidP="004959EB">
      <w:pPr>
        <w:widowControl w:val="0"/>
        <w:numPr>
          <w:ilvl w:val="2"/>
          <w:numId w:val="50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Verdana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R</w:t>
      </w:r>
      <w:r w:rsidR="007D1889" w:rsidRPr="003518A6">
        <w:rPr>
          <w:rFonts w:ascii="Cambria" w:eastAsia="Times New Roman" w:hAnsi="Cambria" w:cs="Calibri"/>
          <w:sz w:val="24"/>
          <w:szCs w:val="24"/>
          <w:lang w:eastAsia="ar-SA"/>
        </w:rPr>
        <w:t>oboty</w:t>
      </w:r>
      <w:r>
        <w:rPr>
          <w:rFonts w:ascii="Cambria" w:eastAsia="Times New Roman" w:hAnsi="Cambria" w:cs="Calibri"/>
          <w:sz w:val="24"/>
          <w:szCs w:val="24"/>
          <w:lang w:eastAsia="ar-SA"/>
        </w:rPr>
        <w:t>/prace</w:t>
      </w:r>
      <w:r w:rsidR="007D1889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dodatkowe zostaną rozliczone w oparciu o kosztorysy sporządzone przez Wykonawcę wykonan</w:t>
      </w:r>
      <w:r w:rsidR="00CD7ABE" w:rsidRPr="003518A6">
        <w:rPr>
          <w:rFonts w:ascii="Cambria" w:eastAsia="Times New Roman" w:hAnsi="Cambria" w:cs="Calibri"/>
          <w:sz w:val="24"/>
          <w:szCs w:val="24"/>
          <w:lang w:eastAsia="ar-SA"/>
        </w:rPr>
        <w:t>e</w:t>
      </w:r>
      <w:r w:rsidR="007D1889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metodą szczegółową, sporządzon</w:t>
      </w:r>
      <w:r w:rsidR="00CD7ABE" w:rsidRPr="003518A6">
        <w:rPr>
          <w:rFonts w:ascii="Cambria" w:eastAsia="Times New Roman" w:hAnsi="Cambria" w:cs="Calibri"/>
          <w:sz w:val="24"/>
          <w:szCs w:val="24"/>
          <w:lang w:eastAsia="ar-SA"/>
        </w:rPr>
        <w:t>e</w:t>
      </w:r>
      <w:r w:rsidR="007D1889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na podstawie potwierdzonego przez Inspektora Nadzoru przedmiaru robót;</w:t>
      </w:r>
    </w:p>
    <w:p w14:paraId="6D4DDCB1" w14:textId="5CE38CA1" w:rsidR="007D1889" w:rsidRPr="003518A6" w:rsidRDefault="007D1889" w:rsidP="004959EB">
      <w:pPr>
        <w:widowControl w:val="0"/>
        <w:numPr>
          <w:ilvl w:val="2"/>
          <w:numId w:val="50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Verdana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w przypadku braku wyceny danego elementu roboty w kosztorysie, o którym mowa w ust. 7 oraz w wydawnictwie </w:t>
      </w:r>
      <w:proofErr w:type="spellStart"/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Sekocenbud</w:t>
      </w:r>
      <w:proofErr w:type="spellEnd"/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zastosowanie znajdzie wycena własna wykonawcy po jej akceptacji przez Inspektora nadzoru i wykazaniu przez wykonawcę, że wycena ta jest wyceną nie wyższą od średnich cen rynkowych na podstawie minimum trzech wycen wykonawców/dostawców/producentów.</w:t>
      </w:r>
    </w:p>
    <w:p w14:paraId="5F185594" w14:textId="7A13CB02" w:rsidR="007D1889" w:rsidRPr="003518A6" w:rsidRDefault="007D1889" w:rsidP="004959EB">
      <w:pPr>
        <w:widowControl w:val="0"/>
        <w:numPr>
          <w:ilvl w:val="0"/>
          <w:numId w:val="5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pl-PL"/>
        </w:rPr>
      </w:pPr>
      <w:r w:rsidRPr="003518A6">
        <w:rPr>
          <w:rFonts w:ascii="Cambria" w:eastAsia="Calibri" w:hAnsi="Cambria" w:cs="Calibri"/>
          <w:sz w:val="24"/>
          <w:szCs w:val="24"/>
          <w:lang w:eastAsia="pl-PL"/>
        </w:rPr>
        <w:t>Ewentualne roboty</w:t>
      </w:r>
      <w:r w:rsidR="008E5A57">
        <w:rPr>
          <w:rFonts w:ascii="Cambria" w:eastAsia="Calibri" w:hAnsi="Cambria" w:cs="Calibri"/>
          <w:sz w:val="24"/>
          <w:szCs w:val="24"/>
          <w:lang w:eastAsia="pl-PL"/>
        </w:rPr>
        <w:t>/prace</w:t>
      </w:r>
      <w:r w:rsidRPr="003518A6">
        <w:rPr>
          <w:rFonts w:ascii="Cambria" w:eastAsia="Calibri" w:hAnsi="Cambria" w:cs="Calibri"/>
          <w:sz w:val="24"/>
          <w:szCs w:val="24"/>
          <w:lang w:eastAsia="pl-PL"/>
        </w:rPr>
        <w:t xml:space="preserve"> dodatkowe tj. nieobjęte w ogóle dokumentacją </w:t>
      </w:r>
      <w:r w:rsidRPr="003518A6">
        <w:rPr>
          <w:rFonts w:ascii="Cambria" w:eastAsia="Calibri" w:hAnsi="Cambria" w:cs="Cambria"/>
          <w:iCs/>
          <w:sz w:val="24"/>
          <w:szCs w:val="24"/>
          <w:lang w:eastAsia="pl-PL"/>
        </w:rPr>
        <w:t>wskazan</w:t>
      </w:r>
      <w:r w:rsidR="00CD7ABE" w:rsidRPr="003518A6">
        <w:rPr>
          <w:rFonts w:ascii="Cambria" w:eastAsia="Calibri" w:hAnsi="Cambria" w:cs="Cambria"/>
          <w:iCs/>
          <w:sz w:val="24"/>
          <w:szCs w:val="24"/>
          <w:lang w:eastAsia="pl-PL"/>
        </w:rPr>
        <w:t>ą</w:t>
      </w:r>
      <w:r w:rsidRPr="003518A6">
        <w:rPr>
          <w:rFonts w:ascii="Cambria" w:eastAsia="Calibri" w:hAnsi="Cambria" w:cs="Cambria"/>
          <w:iCs/>
          <w:sz w:val="24"/>
          <w:szCs w:val="24"/>
          <w:lang w:eastAsia="pl-PL"/>
        </w:rPr>
        <w:t xml:space="preserve"> w § 1 ust. </w:t>
      </w:r>
      <w:r w:rsidR="007E3234" w:rsidRPr="003518A6">
        <w:rPr>
          <w:rFonts w:ascii="Cambria" w:eastAsia="Calibri" w:hAnsi="Cambria" w:cs="Cambria"/>
          <w:iCs/>
          <w:sz w:val="24"/>
          <w:szCs w:val="24"/>
          <w:lang w:eastAsia="pl-PL"/>
        </w:rPr>
        <w:t>2</w:t>
      </w:r>
      <w:r w:rsidRPr="003518A6">
        <w:rPr>
          <w:rFonts w:ascii="Cambria" w:eastAsia="Calibri" w:hAnsi="Cambria" w:cs="Cambria"/>
          <w:iCs/>
          <w:sz w:val="24"/>
          <w:szCs w:val="24"/>
          <w:lang w:eastAsia="pl-PL"/>
        </w:rPr>
        <w:t xml:space="preserve"> pkt </w:t>
      </w:r>
      <w:r w:rsidR="00CD7ABE" w:rsidRPr="003518A6">
        <w:rPr>
          <w:rFonts w:ascii="Cambria" w:eastAsia="Calibri" w:hAnsi="Cambria" w:cs="Cambria"/>
          <w:iCs/>
          <w:sz w:val="24"/>
          <w:szCs w:val="24"/>
          <w:lang w:eastAsia="pl-PL"/>
        </w:rPr>
        <w:t>1-</w:t>
      </w:r>
      <w:r w:rsidR="001E27F7">
        <w:rPr>
          <w:rFonts w:ascii="Cambria" w:eastAsia="Calibri" w:hAnsi="Cambria" w:cs="Cambria"/>
          <w:iCs/>
          <w:sz w:val="24"/>
          <w:szCs w:val="24"/>
          <w:lang w:eastAsia="pl-PL"/>
        </w:rPr>
        <w:t>2</w:t>
      </w:r>
      <w:r w:rsidRPr="003518A6">
        <w:rPr>
          <w:rFonts w:ascii="Cambria" w:eastAsia="Calibri" w:hAnsi="Cambria" w:cs="Calibri"/>
          <w:sz w:val="24"/>
          <w:szCs w:val="24"/>
          <w:lang w:eastAsia="pl-PL"/>
        </w:rPr>
        <w:t xml:space="preserve"> realizo</w:t>
      </w:r>
      <w:r w:rsidR="000A7F04">
        <w:rPr>
          <w:rFonts w:ascii="Cambria" w:eastAsia="Calibri" w:hAnsi="Cambria" w:cs="Calibri"/>
          <w:sz w:val="24"/>
          <w:szCs w:val="24"/>
          <w:lang w:eastAsia="pl-PL"/>
        </w:rPr>
        <w:t>wane będą w wyniku zmiany umowy</w:t>
      </w:r>
      <w:r w:rsidRPr="003518A6">
        <w:rPr>
          <w:rFonts w:ascii="Cambria" w:eastAsia="Calibri" w:hAnsi="Cambria" w:cs="Calibri"/>
          <w:sz w:val="24"/>
          <w:szCs w:val="24"/>
          <w:lang w:eastAsia="pl-PL"/>
        </w:rPr>
        <w:t xml:space="preserve">. </w:t>
      </w:r>
    </w:p>
    <w:p w14:paraId="43980288" w14:textId="10173E1F" w:rsidR="007D1889" w:rsidRPr="003518A6" w:rsidRDefault="007D1889" w:rsidP="004959EB">
      <w:pPr>
        <w:widowControl w:val="0"/>
        <w:numPr>
          <w:ilvl w:val="0"/>
          <w:numId w:val="5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pl-PL"/>
        </w:rPr>
      </w:pPr>
      <w:r w:rsidRPr="003518A6">
        <w:rPr>
          <w:rFonts w:ascii="Cambria" w:eastAsia="Calibri" w:hAnsi="Cambria" w:cs="Calibri"/>
          <w:sz w:val="24"/>
          <w:szCs w:val="24"/>
          <w:lang w:eastAsia="pl-PL"/>
        </w:rPr>
        <w:t>Rozpoczęcie wykonywania robót</w:t>
      </w:r>
      <w:r w:rsidR="008E5A57">
        <w:rPr>
          <w:rFonts w:ascii="Cambria" w:eastAsia="Calibri" w:hAnsi="Cambria" w:cs="Calibri"/>
          <w:sz w:val="24"/>
          <w:szCs w:val="24"/>
          <w:lang w:eastAsia="pl-PL"/>
        </w:rPr>
        <w:t>/prac</w:t>
      </w:r>
      <w:r w:rsidR="004D510F" w:rsidRPr="003518A6">
        <w:rPr>
          <w:rFonts w:ascii="Cambria" w:eastAsia="Calibri" w:hAnsi="Cambria" w:cs="Calibri"/>
          <w:sz w:val="24"/>
          <w:szCs w:val="24"/>
          <w:lang w:eastAsia="pl-PL"/>
        </w:rPr>
        <w:t xml:space="preserve"> dodatkowych, nieobjętych dokumentacją o której mowa w § 1 ust. 2 pkt 1-</w:t>
      </w:r>
      <w:r w:rsidR="001E27F7">
        <w:rPr>
          <w:rFonts w:ascii="Cambria" w:eastAsia="Calibri" w:hAnsi="Cambria" w:cs="Calibri"/>
          <w:sz w:val="24"/>
          <w:szCs w:val="24"/>
          <w:lang w:eastAsia="pl-PL"/>
        </w:rPr>
        <w:t>2</w:t>
      </w:r>
      <w:r w:rsidRPr="003518A6">
        <w:rPr>
          <w:rFonts w:ascii="Cambria" w:eastAsia="Calibri" w:hAnsi="Cambria" w:cs="Calibri"/>
          <w:sz w:val="24"/>
          <w:szCs w:val="24"/>
          <w:lang w:eastAsia="pl-PL"/>
        </w:rPr>
        <w:t xml:space="preserve">, może nastąpić jedynie na podstawie protokołu konieczności, potwierdzonego pisemnie przez Inspektora nadzoru i samego Zamawiającego oraz zawarciu stosownej zmiany do umowy. Bez zatwierdzenia protokołu konieczności przez Zamawiającego oraz zawarcia stosownej zmiany do umowy Wykonawca nie może rozpocząć wykonywania robót dodatkowych. </w:t>
      </w:r>
    </w:p>
    <w:p w14:paraId="39A5E73C" w14:textId="77777777" w:rsidR="007D1889" w:rsidRPr="003518A6" w:rsidRDefault="007D1889" w:rsidP="004959EB">
      <w:pPr>
        <w:widowControl w:val="0"/>
        <w:numPr>
          <w:ilvl w:val="0"/>
          <w:numId w:val="5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pl-PL"/>
        </w:rPr>
      </w:pPr>
      <w:r w:rsidRPr="003518A6">
        <w:rPr>
          <w:rFonts w:ascii="Cambria" w:eastAsia="Calibri" w:hAnsi="Cambria" w:cs="Calibri"/>
          <w:sz w:val="24"/>
          <w:szCs w:val="24"/>
          <w:lang w:eastAsia="pl-PL"/>
        </w:rPr>
        <w:t xml:space="preserve">Bez uprzedniej zgody Zamawiającego mogą być wykonywane jedynie prace niezbędne ze względu na bezpieczeństwo lub konieczność zapobieżenia awarii. </w:t>
      </w:r>
    </w:p>
    <w:p w14:paraId="2CA4BBBE" w14:textId="79AEF56B" w:rsidR="007D1889" w:rsidRPr="003518A6" w:rsidRDefault="007D1889" w:rsidP="004959EB">
      <w:pPr>
        <w:widowControl w:val="0"/>
        <w:numPr>
          <w:ilvl w:val="0"/>
          <w:numId w:val="5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pl-PL"/>
        </w:rPr>
      </w:pPr>
      <w:r w:rsidRPr="003518A6">
        <w:rPr>
          <w:rFonts w:ascii="Cambria" w:eastAsia="Calibri" w:hAnsi="Cambria" w:cs="Calibri"/>
          <w:sz w:val="24"/>
          <w:szCs w:val="24"/>
          <w:lang w:eastAsia="pl-PL"/>
        </w:rPr>
        <w:t>Spisany przez Strony protokół konieczności zawierający zakres robót</w:t>
      </w:r>
      <w:r w:rsidR="008E5A57">
        <w:rPr>
          <w:rFonts w:ascii="Cambria" w:eastAsia="Calibri" w:hAnsi="Cambria" w:cs="Calibri"/>
          <w:sz w:val="24"/>
          <w:szCs w:val="24"/>
          <w:lang w:eastAsia="pl-PL"/>
        </w:rPr>
        <w:t>/prac</w:t>
      </w:r>
      <w:r w:rsidRPr="003518A6">
        <w:rPr>
          <w:rFonts w:ascii="Cambria" w:eastAsia="Calibri" w:hAnsi="Cambria" w:cs="Calibri"/>
          <w:sz w:val="24"/>
          <w:szCs w:val="24"/>
          <w:lang w:eastAsia="pl-PL"/>
        </w:rPr>
        <w:t xml:space="preserve">, stanowić będzie podstawę do zawarcia aneksu do umowy. Roboty nie ujęte w protokole konieczności nie podlegają zapłacie. </w:t>
      </w:r>
    </w:p>
    <w:p w14:paraId="46C344C9" w14:textId="52F5FBE3" w:rsidR="007D1889" w:rsidRPr="003518A6" w:rsidRDefault="007D1889" w:rsidP="004959EB">
      <w:pPr>
        <w:widowControl w:val="0"/>
        <w:numPr>
          <w:ilvl w:val="0"/>
          <w:numId w:val="5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pl-PL"/>
        </w:rPr>
      </w:pPr>
      <w:r w:rsidRPr="003518A6">
        <w:rPr>
          <w:rFonts w:ascii="Cambria" w:eastAsia="Calibri" w:hAnsi="Cambria" w:cs="Calibri"/>
          <w:sz w:val="24"/>
          <w:szCs w:val="24"/>
          <w:lang w:eastAsia="pl-PL"/>
        </w:rPr>
        <w:t xml:space="preserve">Wszelkie składniki dotyczące ustalania cen, przyjęte przez Wykonawcę do wyceny oferty stanowiącej przedmiot umowy są stałe i nie podlegają zmianom w trakcie obowiązywania umowy oraz będą stosowane do wyceny zamówień dodatkowych, które </w:t>
      </w:r>
      <w:r w:rsidR="000133B0" w:rsidRPr="003518A6">
        <w:rPr>
          <w:rFonts w:ascii="Cambria" w:eastAsia="Calibri" w:hAnsi="Cambria" w:cs="Calibri"/>
          <w:sz w:val="24"/>
          <w:szCs w:val="24"/>
          <w:lang w:eastAsia="pl-PL"/>
        </w:rPr>
        <w:t xml:space="preserve">ewentualnie </w:t>
      </w:r>
      <w:r w:rsidRPr="003518A6">
        <w:rPr>
          <w:rFonts w:ascii="Cambria" w:eastAsia="Calibri" w:hAnsi="Cambria" w:cs="Calibri"/>
          <w:sz w:val="24"/>
          <w:szCs w:val="24"/>
          <w:lang w:eastAsia="pl-PL"/>
        </w:rPr>
        <w:t>mogą wystąpić w trakcie realizacji zamówienia. Wykonawca zobowiązany jest wykonać zamówienia dodatkowe przy jednoczesnym zachowaniu tych samych norm, standardów i parametrów technicznych co w zamówieniu podstawowym.</w:t>
      </w:r>
    </w:p>
    <w:p w14:paraId="4C32A7EA" w14:textId="356FC156" w:rsidR="007D1889" w:rsidRPr="003518A6" w:rsidRDefault="007D1889" w:rsidP="004959EB">
      <w:pPr>
        <w:widowControl w:val="0"/>
        <w:numPr>
          <w:ilvl w:val="0"/>
          <w:numId w:val="5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mbria" w:hAnsi="Cambria" w:cs="Cambria"/>
          <w:sz w:val="24"/>
          <w:szCs w:val="24"/>
          <w:lang w:eastAsia="pl-PL"/>
        </w:rPr>
      </w:pPr>
      <w:r w:rsidRPr="003518A6">
        <w:rPr>
          <w:rFonts w:ascii="Cambria" w:eastAsia="Cambria" w:hAnsi="Cambria" w:cs="Cambria"/>
          <w:sz w:val="24"/>
          <w:szCs w:val="24"/>
          <w:lang w:eastAsia="pl-PL"/>
        </w:rPr>
        <w:t xml:space="preserve">Ceny robót w </w:t>
      </w:r>
      <w:r w:rsidR="001E27F7">
        <w:rPr>
          <w:rFonts w:ascii="Cambria" w:eastAsia="Cambria" w:hAnsi="Cambria" w:cs="Cambria"/>
          <w:sz w:val="24"/>
          <w:szCs w:val="24"/>
          <w:lang w:eastAsia="pl-PL"/>
        </w:rPr>
        <w:t>przedłożonym</w:t>
      </w:r>
      <w:r w:rsidRPr="003518A6">
        <w:rPr>
          <w:rFonts w:ascii="Cambria" w:eastAsia="Cambria" w:hAnsi="Cambria" w:cs="Cambria"/>
          <w:sz w:val="24"/>
          <w:szCs w:val="24"/>
          <w:lang w:eastAsia="pl-PL"/>
        </w:rPr>
        <w:t xml:space="preserve"> do Umowy kosztorysie nie będą podlegały waloryzacji ze względu na inflację.</w:t>
      </w:r>
    </w:p>
    <w:p w14:paraId="4E608E21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16"/>
          <w:szCs w:val="16"/>
          <w:lang w:eastAsia="ar-SA"/>
        </w:rPr>
      </w:pPr>
      <w:bookmarkStart w:id="4" w:name="_Hlk63065414"/>
    </w:p>
    <w:p w14:paraId="693964D2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lang w:eastAsia="ar-SA"/>
        </w:rPr>
        <w:t>§ 4</w:t>
      </w:r>
    </w:p>
    <w:p w14:paraId="59DDCE83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lang w:eastAsia="ar-SA"/>
        </w:rPr>
        <w:t>Obowiązki stron</w:t>
      </w:r>
    </w:p>
    <w:p w14:paraId="2D486BF4" w14:textId="77777777" w:rsidR="007D1889" w:rsidRPr="003518A6" w:rsidRDefault="007D1889" w:rsidP="007D1889">
      <w:pPr>
        <w:widowControl w:val="0"/>
        <w:numPr>
          <w:ilvl w:val="0"/>
          <w:numId w:val="1"/>
        </w:numPr>
        <w:tabs>
          <w:tab w:val="left" w:pos="426"/>
        </w:tabs>
        <w:suppressAutoHyphens/>
        <w:autoSpaceDE w:val="0"/>
        <w:autoSpaceDN w:val="0"/>
        <w:adjustRightInd w:val="0"/>
        <w:spacing w:after="0"/>
        <w:ind w:hanging="720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Do obowiązków Zamawiającego należy:</w:t>
      </w:r>
    </w:p>
    <w:p w14:paraId="4E624CDA" w14:textId="77777777" w:rsidR="007D1889" w:rsidRPr="003518A6" w:rsidRDefault="007D1889" w:rsidP="007D1889">
      <w:pPr>
        <w:widowControl w:val="0"/>
        <w:numPr>
          <w:ilvl w:val="0"/>
          <w:numId w:val="2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</w:rPr>
        <w:t>p</w:t>
      </w:r>
      <w:proofErr w:type="spellStart"/>
      <w:r w:rsidRPr="003518A6">
        <w:rPr>
          <w:rFonts w:ascii="Cambria" w:eastAsia="Calibri" w:hAnsi="Cambria" w:cs="Calibri"/>
          <w:sz w:val="24"/>
          <w:szCs w:val="24"/>
          <w:lang w:val="x-none"/>
        </w:rPr>
        <w:t>rzekazanie</w:t>
      </w:r>
      <w:proofErr w:type="spellEnd"/>
      <w:r w:rsidRPr="003518A6">
        <w:rPr>
          <w:rFonts w:ascii="Cambria" w:eastAsia="Calibri" w:hAnsi="Cambria" w:cs="Calibri"/>
          <w:sz w:val="24"/>
          <w:szCs w:val="24"/>
        </w:rPr>
        <w:t xml:space="preserve">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dokumentacji </w:t>
      </w:r>
      <w:r w:rsidRPr="003518A6">
        <w:rPr>
          <w:rFonts w:ascii="Cambria" w:eastAsia="Calibri" w:hAnsi="Cambria" w:cs="Calibri"/>
          <w:sz w:val="24"/>
          <w:szCs w:val="24"/>
        </w:rPr>
        <w:t>projektowej, pozwolenia na budowę, dziennika budowy,</w:t>
      </w:r>
    </w:p>
    <w:p w14:paraId="2C2B1F8A" w14:textId="59928FC9" w:rsidR="007D1889" w:rsidRPr="003518A6" w:rsidRDefault="007D1889" w:rsidP="007D1889">
      <w:pPr>
        <w:widowControl w:val="0"/>
        <w:numPr>
          <w:ilvl w:val="0"/>
          <w:numId w:val="2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protokolarne przekazanie Wykonawcy placu budowy na czas realizacji przedmiotu zamówienia</w:t>
      </w:r>
      <w:r w:rsidR="00B152B3" w:rsidRPr="003518A6">
        <w:rPr>
          <w:rFonts w:ascii="Cambria" w:eastAsia="Calibri" w:hAnsi="Cambria" w:cs="Calibri"/>
          <w:sz w:val="24"/>
          <w:szCs w:val="24"/>
        </w:rPr>
        <w:t>.</w:t>
      </w:r>
      <w:r w:rsidRPr="003518A6">
        <w:rPr>
          <w:rFonts w:ascii="Cambria" w:eastAsia="Calibri" w:hAnsi="Cambria" w:cs="Calibri"/>
          <w:sz w:val="24"/>
          <w:szCs w:val="24"/>
        </w:rPr>
        <w:t xml:space="preserve"> </w:t>
      </w:r>
    </w:p>
    <w:p w14:paraId="0D65AA88" w14:textId="77777777" w:rsidR="007D1889" w:rsidRPr="003518A6" w:rsidRDefault="007D1889" w:rsidP="007D1889">
      <w:pPr>
        <w:widowControl w:val="0"/>
        <w:numPr>
          <w:ilvl w:val="0"/>
          <w:numId w:val="2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sprawowanie nadzoru inwestorskiego do dnia odbioru robót budowlanych, stanowiących przedmiot zamówienia,</w:t>
      </w:r>
    </w:p>
    <w:p w14:paraId="104BDC21" w14:textId="553C7CCA" w:rsidR="007D1889" w:rsidRPr="003518A6" w:rsidRDefault="007D1889" w:rsidP="007D1889">
      <w:pPr>
        <w:widowControl w:val="0"/>
        <w:numPr>
          <w:ilvl w:val="0"/>
          <w:numId w:val="2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uczestniczenie w </w:t>
      </w:r>
      <w:r w:rsidR="00B81EFA">
        <w:rPr>
          <w:rFonts w:ascii="Cambria" w:eastAsia="Calibri" w:hAnsi="Cambria" w:cs="Calibri"/>
          <w:sz w:val="24"/>
          <w:szCs w:val="24"/>
        </w:rPr>
        <w:t>spotkaniach zwoływanych przez Zamawiającego dotyczących realizacji przedmiotu umowy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,</w:t>
      </w:r>
    </w:p>
    <w:p w14:paraId="4948A4B8" w14:textId="77777777" w:rsidR="007D1889" w:rsidRPr="003518A6" w:rsidRDefault="007D1889" w:rsidP="007D1889">
      <w:pPr>
        <w:widowControl w:val="0"/>
        <w:numPr>
          <w:ilvl w:val="0"/>
          <w:numId w:val="2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lastRenderedPageBreak/>
        <w:t>dokonanie odbioru</w:t>
      </w:r>
      <w:r w:rsidRPr="003518A6">
        <w:rPr>
          <w:rFonts w:ascii="Cambria" w:eastAsia="Calibri" w:hAnsi="Cambria" w:cs="Calibri"/>
          <w:sz w:val="24"/>
          <w:szCs w:val="24"/>
        </w:rPr>
        <w:t xml:space="preserve"> częściowego i końcowego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 przedmiotu umowy i zapłata umówionego wynagrodzenia</w:t>
      </w:r>
      <w:r w:rsidRPr="003518A6">
        <w:rPr>
          <w:rFonts w:ascii="Cambria" w:eastAsia="Calibri" w:hAnsi="Cambria" w:cs="Calibri"/>
          <w:sz w:val="24"/>
          <w:szCs w:val="24"/>
        </w:rPr>
        <w:t>.</w:t>
      </w:r>
    </w:p>
    <w:p w14:paraId="02E412AB" w14:textId="77777777" w:rsidR="007D1889" w:rsidRPr="003518A6" w:rsidRDefault="007D1889" w:rsidP="007D18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Do obowiązków Wykonawcy należy:</w:t>
      </w:r>
    </w:p>
    <w:p w14:paraId="12EBCC59" w14:textId="2EF99B26" w:rsidR="00B152B3" w:rsidRPr="003518A6" w:rsidRDefault="009C49CE" w:rsidP="007D1889">
      <w:pPr>
        <w:widowControl w:val="0"/>
        <w:numPr>
          <w:ilvl w:val="0"/>
          <w:numId w:val="3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>
        <w:rPr>
          <w:rFonts w:ascii="Cambria" w:eastAsia="Calibri" w:hAnsi="Cambria" w:cs="Calibri"/>
          <w:sz w:val="24"/>
          <w:szCs w:val="24"/>
        </w:rPr>
        <w:t>p</w:t>
      </w:r>
      <w:r w:rsidR="00B152B3" w:rsidRPr="003518A6">
        <w:rPr>
          <w:rFonts w:ascii="Cambria" w:eastAsia="Calibri" w:hAnsi="Cambria" w:cs="Calibri"/>
          <w:sz w:val="24"/>
          <w:szCs w:val="24"/>
        </w:rPr>
        <w:t>rotokolarne przejęcie placu budowy</w:t>
      </w:r>
      <w:r>
        <w:rPr>
          <w:rFonts w:ascii="Cambria" w:eastAsia="Calibri" w:hAnsi="Cambria" w:cs="Calibri"/>
          <w:sz w:val="24"/>
          <w:szCs w:val="24"/>
        </w:rPr>
        <w:t>,</w:t>
      </w:r>
    </w:p>
    <w:p w14:paraId="02ACEC36" w14:textId="2DCCC8CE" w:rsidR="007D1889" w:rsidRPr="003518A6" w:rsidRDefault="007D1889" w:rsidP="007D1889">
      <w:pPr>
        <w:widowControl w:val="0"/>
        <w:numPr>
          <w:ilvl w:val="0"/>
          <w:numId w:val="3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wykonanie przedmiotu zamówienia zgodnie z </w:t>
      </w:r>
      <w:r w:rsidR="00B81EFA">
        <w:rPr>
          <w:rFonts w:ascii="Cambria" w:eastAsia="Calibri" w:hAnsi="Cambria" w:cs="Calibri"/>
          <w:sz w:val="24"/>
          <w:szCs w:val="24"/>
          <w:lang w:val="x-none"/>
        </w:rPr>
        <w:t>zapytaniem ofertowym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, dokumentacją projektową, ofertą Wykonawcy, zasadami wiedzy technicznej, sztuką budowlaną, oraz innymi, obowiązującymi przepisami prawa i warunkami bezpieczeństwa,</w:t>
      </w:r>
    </w:p>
    <w:p w14:paraId="3EEE8F0A" w14:textId="77777777" w:rsidR="007D1889" w:rsidRPr="003518A6" w:rsidRDefault="007D1889" w:rsidP="007D1889">
      <w:pPr>
        <w:widowControl w:val="0"/>
        <w:numPr>
          <w:ilvl w:val="0"/>
          <w:numId w:val="3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dostarczenie własnym transportem oraz zabezpieczenie, w ramach wynagrodzenia, o którym mowa w § 3</w:t>
      </w:r>
      <w:r w:rsidRPr="003518A6">
        <w:rPr>
          <w:rFonts w:ascii="Cambria" w:eastAsia="Calibri" w:hAnsi="Cambria" w:cs="Calibri"/>
          <w:sz w:val="24"/>
          <w:szCs w:val="24"/>
        </w:rPr>
        <w:t xml:space="preserve"> ust. 1 umowy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, materiałów niezbędnych do realizacji przedmiotu umowy,</w:t>
      </w:r>
    </w:p>
    <w:p w14:paraId="60F23EAE" w14:textId="77777777" w:rsidR="007D1889" w:rsidRPr="003518A6" w:rsidRDefault="007D1889" w:rsidP="007D1889">
      <w:pPr>
        <w:widowControl w:val="0"/>
        <w:numPr>
          <w:ilvl w:val="0"/>
          <w:numId w:val="3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ochrona mienia zaplecza i placu budowy od dnia przekazania, o którym mowa w ust. 1 pkt 2,</w:t>
      </w:r>
    </w:p>
    <w:p w14:paraId="485B796B" w14:textId="75347A92" w:rsidR="007D1889" w:rsidRPr="003518A6" w:rsidRDefault="007D1889" w:rsidP="007D1889">
      <w:pPr>
        <w:widowControl w:val="0"/>
        <w:numPr>
          <w:ilvl w:val="0"/>
          <w:numId w:val="3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użytkowanie przekazanego przez Zamawiającego placu budowy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br/>
        <w:t>i prowadzonych robót</w:t>
      </w:r>
      <w:r w:rsidR="009C49CE">
        <w:rPr>
          <w:rFonts w:ascii="Cambria" w:eastAsia="Calibri" w:hAnsi="Cambria" w:cs="Calibri"/>
          <w:sz w:val="24"/>
          <w:szCs w:val="24"/>
          <w:lang w:val="x-none"/>
        </w:rPr>
        <w:t>/prac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 zgodnie</w:t>
      </w:r>
      <w:r w:rsidRPr="003518A6">
        <w:rPr>
          <w:rFonts w:ascii="Cambria" w:eastAsia="Calibri" w:hAnsi="Cambria" w:cs="Calibri"/>
          <w:sz w:val="24"/>
          <w:szCs w:val="24"/>
        </w:rPr>
        <w:t xml:space="preserve">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z obowiązującymi przepisami, w szczególności wygrodzenie i oznakowanie znakami informacyjnymi strefy prowadzonych robót budowlanych z podaniem rodzaju zagrożenia, oraz dbanie o stan techniczny i prawidłowość oznakowania przez cały czas trwania realizacji zadania,</w:t>
      </w:r>
    </w:p>
    <w:p w14:paraId="784DE066" w14:textId="77777777" w:rsidR="007D1889" w:rsidRPr="003518A6" w:rsidRDefault="007D1889" w:rsidP="007D1889">
      <w:pPr>
        <w:widowControl w:val="0"/>
        <w:numPr>
          <w:ilvl w:val="0"/>
          <w:numId w:val="3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nadzór i przestrzeganie przepisów bhp oraz przepisów przeciwpożarowych,</w:t>
      </w:r>
    </w:p>
    <w:p w14:paraId="5EA6A3C9" w14:textId="77777777" w:rsidR="007D1889" w:rsidRPr="003518A6" w:rsidRDefault="007D1889" w:rsidP="007D1889">
      <w:pPr>
        <w:widowControl w:val="0"/>
        <w:numPr>
          <w:ilvl w:val="0"/>
          <w:numId w:val="3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niezwłoczne powiadamianie Zamawiającego o:</w:t>
      </w:r>
    </w:p>
    <w:p w14:paraId="39E6443D" w14:textId="22092B62" w:rsidR="007D1889" w:rsidRPr="003518A6" w:rsidRDefault="007D1889" w:rsidP="007D1889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/>
        <w:ind w:left="1134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</w:rPr>
        <w:t>wykrytych wadach dokumentacji projektowej</w:t>
      </w:r>
      <w:r w:rsidR="00AD39E1" w:rsidRPr="003518A6">
        <w:rPr>
          <w:rFonts w:ascii="Cambria" w:eastAsia="Calibri" w:hAnsi="Cambria" w:cs="Calibri"/>
          <w:sz w:val="24"/>
          <w:szCs w:val="24"/>
        </w:rPr>
        <w:t>,</w:t>
      </w:r>
    </w:p>
    <w:p w14:paraId="51D4B96B" w14:textId="6BFD77A4" w:rsidR="007D1889" w:rsidRPr="003518A6" w:rsidRDefault="007D1889" w:rsidP="007D1889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/>
        <w:ind w:left="1134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wszelkich okolicznościach ujawnionych w toku robót</w:t>
      </w:r>
      <w:r w:rsidR="009C49CE">
        <w:rPr>
          <w:rFonts w:ascii="Cambria" w:eastAsia="Calibri" w:hAnsi="Cambria" w:cs="Calibri"/>
          <w:sz w:val="24"/>
          <w:szCs w:val="24"/>
          <w:lang w:val="x-none"/>
        </w:rPr>
        <w:t>/prac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, które mogą mieć wpływ na </w:t>
      </w:r>
      <w:r w:rsidRPr="003518A6">
        <w:rPr>
          <w:rFonts w:ascii="Cambria" w:eastAsia="Calibri" w:hAnsi="Cambria" w:cs="Calibri"/>
          <w:sz w:val="24"/>
          <w:szCs w:val="24"/>
        </w:rPr>
        <w:t>terminową i zgodną z dokumentacją projektową oraz wiedzą techniczną realizację przedmiotu zamówienia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,</w:t>
      </w:r>
    </w:p>
    <w:p w14:paraId="68DA0EDE" w14:textId="738F43D5" w:rsidR="007D1889" w:rsidRPr="003518A6" w:rsidRDefault="007D1889" w:rsidP="007D1889">
      <w:pPr>
        <w:widowControl w:val="0"/>
        <w:numPr>
          <w:ilvl w:val="0"/>
          <w:numId w:val="3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bieżące informowanie Zamawiającego o konieczności wykonania robót</w:t>
      </w:r>
      <w:r w:rsidR="009C49CE">
        <w:rPr>
          <w:rFonts w:ascii="Cambria" w:eastAsia="Calibri" w:hAnsi="Cambria" w:cs="Calibri"/>
          <w:sz w:val="24"/>
          <w:szCs w:val="24"/>
          <w:lang w:val="x-none"/>
        </w:rPr>
        <w:t>/prac,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 </w:t>
      </w:r>
      <w:r w:rsidRPr="003518A6">
        <w:rPr>
          <w:rFonts w:ascii="Cambria" w:eastAsia="Calibri" w:hAnsi="Cambria" w:cs="Calibri"/>
          <w:sz w:val="24"/>
          <w:szCs w:val="24"/>
        </w:rPr>
        <w:t>o</w:t>
      </w:r>
      <w:r w:rsidR="009C49CE">
        <w:rPr>
          <w:rFonts w:ascii="Cambria" w:eastAsia="Calibri" w:hAnsi="Cambria" w:cs="Calibri"/>
          <w:sz w:val="24"/>
          <w:szCs w:val="24"/>
        </w:rPr>
        <w:t xml:space="preserve"> </w:t>
      </w:r>
      <w:r w:rsidRPr="003518A6">
        <w:rPr>
          <w:rFonts w:ascii="Cambria" w:eastAsia="Calibri" w:hAnsi="Cambria" w:cs="Calibri"/>
          <w:sz w:val="24"/>
          <w:szCs w:val="24"/>
        </w:rPr>
        <w:t xml:space="preserve">których mowa w § 3 ust. 6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w terminie </w:t>
      </w:r>
      <w:r w:rsidR="00AD39E1" w:rsidRPr="003518A6">
        <w:rPr>
          <w:rFonts w:ascii="Cambria" w:eastAsia="Calibri" w:hAnsi="Cambria" w:cs="Calibri"/>
          <w:sz w:val="24"/>
          <w:szCs w:val="24"/>
        </w:rPr>
        <w:t>3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 dni</w:t>
      </w:r>
      <w:r w:rsidRPr="003518A6">
        <w:rPr>
          <w:rFonts w:ascii="Cambria" w:eastAsia="Calibri" w:hAnsi="Cambria" w:cs="Calibri"/>
          <w:sz w:val="24"/>
          <w:szCs w:val="24"/>
        </w:rPr>
        <w:t xml:space="preserve"> roboczych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 od daty stwierdzenia konieczności ich wykonania, </w:t>
      </w:r>
    </w:p>
    <w:p w14:paraId="0D3EB98A" w14:textId="77777777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naprawa uszkodzeń sieci uzbrojenia podziemnego i nadziemnego oraz budowli znajdujących się w bezpośrednim sąsiedztwie placu budowy, za które odpowiedzialność ponosi Wykonawca,</w:t>
      </w:r>
    </w:p>
    <w:p w14:paraId="3A60A6CB" w14:textId="47A63F64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 xml:space="preserve">uczestniczenie we wszystkich </w:t>
      </w:r>
      <w:r w:rsidR="009C49CE">
        <w:rPr>
          <w:rFonts w:ascii="Cambria" w:eastAsia="Calibri" w:hAnsi="Cambria" w:cs="Calibri"/>
          <w:sz w:val="24"/>
          <w:szCs w:val="24"/>
          <w:lang w:eastAsia="ar-SA"/>
        </w:rPr>
        <w:t>spotkaniach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t xml:space="preserve"> zwoływanych przez Zamawiającego, dotyczących realizacji przedmiotu umowy,</w:t>
      </w:r>
    </w:p>
    <w:p w14:paraId="28EB9469" w14:textId="09C746AD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prowadzenie systematycznych prac porządkowych w czasie realizacji robót</w:t>
      </w:r>
      <w:r w:rsidR="009C49CE">
        <w:rPr>
          <w:rFonts w:ascii="Cambria" w:eastAsia="Calibri" w:hAnsi="Cambria" w:cs="Calibri"/>
          <w:sz w:val="24"/>
          <w:szCs w:val="24"/>
          <w:lang w:eastAsia="ar-SA"/>
        </w:rPr>
        <w:t>/prac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t>,</w:t>
      </w:r>
    </w:p>
    <w:p w14:paraId="70A951BD" w14:textId="1DB6C424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uporządkowanie placu po wykonanych robotach</w:t>
      </w:r>
      <w:r w:rsidR="009C49CE">
        <w:rPr>
          <w:rFonts w:ascii="Cambria" w:eastAsia="Calibri" w:hAnsi="Cambria" w:cs="Calibri"/>
          <w:sz w:val="24"/>
          <w:szCs w:val="24"/>
          <w:lang w:eastAsia="ar-SA"/>
        </w:rPr>
        <w:t>/pracach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t xml:space="preserve"> w terminie nie późniejszym niż termin odbioru końcowego wykonanych robót,</w:t>
      </w:r>
    </w:p>
    <w:p w14:paraId="2AB1B872" w14:textId="4FD8FB06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doprowadzenie przez Wykonawcę, po zakończeniu robót budowlanych</w:t>
      </w:r>
      <w:r w:rsidR="009C49CE">
        <w:rPr>
          <w:rFonts w:ascii="Cambria" w:eastAsia="Calibri" w:hAnsi="Cambria" w:cs="Calibri"/>
          <w:sz w:val="24"/>
          <w:szCs w:val="24"/>
          <w:lang w:eastAsia="ar-SA"/>
        </w:rPr>
        <w:t>/prac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t>, elementów nieobjętych zakresem przedmiotu zamówienia do stanu sprzed rozpoczęcia robót budowlanych</w:t>
      </w:r>
      <w:r w:rsidR="009C49CE">
        <w:rPr>
          <w:rFonts w:ascii="Cambria" w:eastAsia="Calibri" w:hAnsi="Cambria" w:cs="Calibri"/>
          <w:sz w:val="24"/>
          <w:szCs w:val="24"/>
          <w:lang w:eastAsia="ar-SA"/>
        </w:rPr>
        <w:t>/prac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t>,</w:t>
      </w:r>
    </w:p>
    <w:p w14:paraId="7EFDBFC2" w14:textId="77777777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składowanie zdemontowanych urządzeń i materiałów w miejscu wskazanym przez Zamawiającego lub Inspektora Nadzoru,</w:t>
      </w:r>
    </w:p>
    <w:p w14:paraId="67B26737" w14:textId="77777777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91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zabezpieczenie zdemontowanych materiałów i urządzeń w sposób niezagrażający życiu i zdrowiu pracowników i osób trzecich,</w:t>
      </w:r>
    </w:p>
    <w:p w14:paraId="422E9EFE" w14:textId="3A8E5298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91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 xml:space="preserve">zgłoszenie wykonania </w:t>
      </w:r>
      <w:r w:rsidR="009C49CE">
        <w:rPr>
          <w:rFonts w:ascii="Cambria" w:eastAsia="Calibri" w:hAnsi="Cambria" w:cs="Calibri"/>
          <w:sz w:val="24"/>
          <w:szCs w:val="24"/>
          <w:lang w:eastAsia="ar-SA"/>
        </w:rPr>
        <w:t>zadania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t xml:space="preserve"> do odbioru,</w:t>
      </w:r>
    </w:p>
    <w:p w14:paraId="11965356" w14:textId="4B3661AE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djustRightInd w:val="0"/>
        <w:spacing w:after="0"/>
        <w:ind w:left="851" w:hanging="491"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lastRenderedPageBreak/>
        <w:t xml:space="preserve">wnioskowanie do Inspektora Nadzoru o zatwierdzenie materiałów i urządzeń, przy czym w przypadku wnioskowania o zastosowanie materiałów i urządzeń równoważnych lub nie opisanych w dokumentacji projektowej zatwierdzenie będzie wymagało uzgodnienia z Zamawiającym i Projektantem. </w:t>
      </w:r>
    </w:p>
    <w:p w14:paraId="4F07D4A5" w14:textId="5D9D1ACF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djustRightInd w:val="0"/>
        <w:spacing w:after="0"/>
        <w:ind w:left="851" w:hanging="491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wykonywanie dodatkowych badań materiałów lub robót</w:t>
      </w:r>
      <w:r w:rsidR="00A34FAA">
        <w:rPr>
          <w:rFonts w:ascii="Cambria" w:eastAsia="Times New Roman" w:hAnsi="Cambria" w:cs="Calibri"/>
          <w:sz w:val="24"/>
          <w:szCs w:val="24"/>
          <w:lang w:eastAsia="ar-SA"/>
        </w:rPr>
        <w:t>/prac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budzących wątpliwości Inspektora Nadzoru i Zamawiającego co do ich jakości.</w:t>
      </w:r>
    </w:p>
    <w:p w14:paraId="7A75A5F0" w14:textId="77777777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dostarczenie świadectw, aprobat technicznych, certyfikatów i atestów na materiały i urządzenia wbudowane przez Wykonawcę,</w:t>
      </w:r>
    </w:p>
    <w:p w14:paraId="0E6BECE4" w14:textId="77777777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dostarczenie dokumentacji warsztatowych, jeśli będą niezbędne do realizacji przedmiotu zamówienia,</w:t>
      </w:r>
    </w:p>
    <w:p w14:paraId="023F88B4" w14:textId="77777777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przygotowanie dokumentów do odbioru końcowego,</w:t>
      </w:r>
    </w:p>
    <w:p w14:paraId="5A6C1B9C" w14:textId="38DB28D0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usuwanie usterek i wad stwierdzonych w czasie realizacji robót</w:t>
      </w:r>
      <w:r w:rsidR="00A34FAA">
        <w:rPr>
          <w:rFonts w:ascii="Cambria" w:eastAsia="Calibri" w:hAnsi="Cambria" w:cs="Calibri"/>
          <w:sz w:val="24"/>
          <w:szCs w:val="24"/>
          <w:lang w:eastAsia="ar-SA"/>
        </w:rPr>
        <w:t>/prac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t xml:space="preserve"> oraz ujawnionych w okresie rękojmi i gwarancji,</w:t>
      </w:r>
    </w:p>
    <w:p w14:paraId="006C0EB0" w14:textId="58F57AFD" w:rsidR="007D1889" w:rsidRPr="00A34FAA" w:rsidRDefault="007D1889" w:rsidP="00A34FAA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prowadzenie prac ze szczególną ostrożnością, zachowaniem przepisów BHP oraz przepisów przeciwpożarowych, poszanowaniem mienia, zgodnie z zasadami sztuki budowlanej</w:t>
      </w:r>
      <w:r w:rsidR="00A34FAA">
        <w:rPr>
          <w:rFonts w:ascii="Cambria" w:eastAsia="Calibri" w:hAnsi="Cambria" w:cs="Calibri"/>
          <w:sz w:val="24"/>
          <w:szCs w:val="24"/>
          <w:lang w:eastAsia="ar-SA"/>
        </w:rPr>
        <w:t>, ustawą o ochronie zabytków i opiece nad zabytkami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t xml:space="preserve"> </w:t>
      </w:r>
      <w:r w:rsidR="00A34FAA">
        <w:rPr>
          <w:rFonts w:ascii="Cambria" w:eastAsia="Calibri" w:hAnsi="Cambria" w:cs="Calibri"/>
          <w:sz w:val="24"/>
          <w:szCs w:val="24"/>
          <w:lang w:eastAsia="ar-SA"/>
        </w:rPr>
        <w:t>(</w:t>
      </w:r>
      <w:r w:rsidR="00A34FAA" w:rsidRPr="00A34FAA">
        <w:rPr>
          <w:rFonts w:ascii="Cambria" w:eastAsia="Calibri" w:hAnsi="Cambria" w:cs="Calibri"/>
          <w:sz w:val="24"/>
          <w:szCs w:val="24"/>
          <w:lang w:eastAsia="ar-SA"/>
        </w:rPr>
        <w:t>Dz. U. z 2022 r.</w:t>
      </w:r>
      <w:r w:rsidR="00A34FAA">
        <w:rPr>
          <w:rFonts w:ascii="Cambria" w:eastAsia="Calibri" w:hAnsi="Cambria" w:cs="Calibri"/>
          <w:sz w:val="24"/>
          <w:szCs w:val="24"/>
          <w:lang w:eastAsia="ar-SA"/>
        </w:rPr>
        <w:t xml:space="preserve"> </w:t>
      </w:r>
      <w:r w:rsidR="00A34FAA" w:rsidRPr="00A34FAA">
        <w:rPr>
          <w:rFonts w:ascii="Cambria" w:eastAsia="Calibri" w:hAnsi="Cambria" w:cs="Calibri"/>
          <w:sz w:val="24"/>
          <w:szCs w:val="24"/>
          <w:lang w:eastAsia="ar-SA"/>
        </w:rPr>
        <w:t>poz. 840)</w:t>
      </w:r>
      <w:r w:rsidRPr="00A34FAA">
        <w:rPr>
          <w:rFonts w:ascii="Cambria" w:eastAsia="Calibri" w:hAnsi="Cambria" w:cs="Calibri"/>
          <w:sz w:val="24"/>
          <w:szCs w:val="24"/>
          <w:lang w:eastAsia="ar-SA"/>
        </w:rPr>
        <w:t xml:space="preserve">oraz obowiązującymi </w:t>
      </w:r>
      <w:r w:rsidR="00A34FAA">
        <w:rPr>
          <w:rFonts w:ascii="Cambria" w:eastAsia="Calibri" w:hAnsi="Cambria" w:cs="Calibri"/>
          <w:sz w:val="24"/>
          <w:szCs w:val="24"/>
          <w:lang w:eastAsia="ar-SA"/>
        </w:rPr>
        <w:t>przepisami</w:t>
      </w:r>
      <w:r w:rsidRPr="00A34FAA">
        <w:rPr>
          <w:rFonts w:ascii="Cambria" w:eastAsia="Calibri" w:hAnsi="Cambria" w:cs="Calibri"/>
          <w:sz w:val="24"/>
          <w:szCs w:val="24"/>
          <w:lang w:eastAsia="ar-SA"/>
        </w:rPr>
        <w:t>,</w:t>
      </w:r>
    </w:p>
    <w:p w14:paraId="4C7C2657" w14:textId="300CAA0F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 xml:space="preserve">uporządkowanie </w:t>
      </w:r>
      <w:r w:rsidR="00A34FAA">
        <w:rPr>
          <w:rFonts w:ascii="Cambria" w:eastAsia="Calibri" w:hAnsi="Cambria" w:cs="Calibri"/>
          <w:sz w:val="24"/>
          <w:szCs w:val="24"/>
          <w:lang w:eastAsia="ar-SA"/>
        </w:rPr>
        <w:t>miejsca realizacji zadania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t xml:space="preserve"> każdego dnia po zakończeniu </w:t>
      </w:r>
      <w:r w:rsidR="00A34FAA">
        <w:rPr>
          <w:rFonts w:ascii="Cambria" w:eastAsia="Calibri" w:hAnsi="Cambria" w:cs="Calibri"/>
          <w:sz w:val="24"/>
          <w:szCs w:val="24"/>
          <w:lang w:eastAsia="ar-SA"/>
        </w:rPr>
        <w:t>prac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t>,</w:t>
      </w:r>
    </w:p>
    <w:p w14:paraId="5CB3690C" w14:textId="1B651120" w:rsidR="007D1889" w:rsidRPr="003518A6" w:rsidRDefault="007D1889" w:rsidP="004959EB">
      <w:pPr>
        <w:widowControl w:val="0"/>
        <w:numPr>
          <w:ilvl w:val="0"/>
          <w:numId w:val="4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przekazanie przedmiotu zamówienia zamawiającemu po wykonaniu </w:t>
      </w:r>
      <w:r w:rsidR="00A34FAA">
        <w:rPr>
          <w:rFonts w:ascii="Cambria" w:eastAsia="Times New Roman" w:hAnsi="Cambria" w:cs="Calibri"/>
          <w:sz w:val="24"/>
          <w:szCs w:val="24"/>
          <w:lang w:eastAsia="ar-SA"/>
        </w:rPr>
        <w:t>zadania</w:t>
      </w:r>
      <w:r w:rsidR="00B152B3" w:rsidRPr="003518A6">
        <w:rPr>
          <w:rFonts w:ascii="Cambria" w:eastAsia="Times New Roman" w:hAnsi="Cambria" w:cs="Calibri"/>
          <w:sz w:val="24"/>
          <w:szCs w:val="24"/>
          <w:lang w:eastAsia="ar-SA"/>
        </w:rPr>
        <w:t>,</w:t>
      </w:r>
    </w:p>
    <w:p w14:paraId="4AFF5BFF" w14:textId="77777777" w:rsidR="007D1889" w:rsidRPr="003518A6" w:rsidRDefault="007D1889" w:rsidP="007D1889">
      <w:pPr>
        <w:widowControl w:val="0"/>
        <w:numPr>
          <w:ilvl w:val="0"/>
          <w:numId w:val="3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 w:eastAsia="ar-SA"/>
        </w:rPr>
        <w:t xml:space="preserve">uwzględnianie wytycznych Zamawiającego oraz 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t>Inspektora</w:t>
      </w:r>
      <w:r w:rsidRPr="003518A6">
        <w:rPr>
          <w:rFonts w:ascii="Cambria" w:eastAsia="Calibri" w:hAnsi="Cambria" w:cs="Calibri"/>
          <w:sz w:val="24"/>
          <w:szCs w:val="24"/>
          <w:lang w:val="x-none" w:eastAsia="ar-SA"/>
        </w:rPr>
        <w:t xml:space="preserve"> Nadzoru,</w:t>
      </w:r>
    </w:p>
    <w:p w14:paraId="417924B9" w14:textId="6AC718B7" w:rsidR="007D1889" w:rsidRPr="003518A6" w:rsidRDefault="007D1889" w:rsidP="007D1889">
      <w:pPr>
        <w:widowControl w:val="0"/>
        <w:numPr>
          <w:ilvl w:val="0"/>
          <w:numId w:val="3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Times New Roman" w:hAnsi="Cambria" w:cs="ArialNarrow"/>
          <w:sz w:val="24"/>
          <w:szCs w:val="24"/>
          <w:lang w:val="x-none" w:eastAsia="ar-SA"/>
        </w:rPr>
        <w:t xml:space="preserve">protokolarne przekazanie Zamawiającemu placu budowy po zakończeniu robót budowanych w terminie wspólnie </w:t>
      </w:r>
      <w:r w:rsidRPr="003518A6">
        <w:rPr>
          <w:rFonts w:ascii="Cambria" w:eastAsia="Times New Roman" w:hAnsi="Cambria" w:cs="ArialNarrow"/>
          <w:b/>
          <w:bCs/>
          <w:sz w:val="24"/>
          <w:szCs w:val="24"/>
          <w:lang w:val="x-none" w:eastAsia="ar-SA"/>
        </w:rPr>
        <w:t>ustalonym przez Strony</w:t>
      </w:r>
      <w:r w:rsidRPr="003518A6">
        <w:rPr>
          <w:rFonts w:ascii="Cambria" w:eastAsia="Times New Roman" w:hAnsi="Cambria" w:cs="ArialNarrow"/>
          <w:sz w:val="24"/>
          <w:szCs w:val="24"/>
          <w:lang w:val="x-none" w:eastAsia="ar-SA"/>
        </w:rPr>
        <w:t>, przy udziale Inspektora nadzoru, a w przypadku braku porozumienia stron co do terminu przekazania placu budowy - w terminie wyznaczonym przez Zamawiającego, nie później niż w ciągu 7 dni od dnia doręczenia Wykonawcy wezwania Zamawiającego do przekazania placu budowy</w:t>
      </w:r>
      <w:r w:rsidRPr="003518A6">
        <w:rPr>
          <w:rFonts w:ascii="Cambria" w:eastAsia="Times New Roman" w:hAnsi="Cambria" w:cs="ArialNarrow"/>
          <w:sz w:val="24"/>
          <w:szCs w:val="24"/>
          <w:lang w:eastAsia="ar-SA"/>
        </w:rPr>
        <w:t>,</w:t>
      </w:r>
    </w:p>
    <w:p w14:paraId="2F724A03" w14:textId="0D8AA314" w:rsidR="007D1889" w:rsidRPr="003518A6" w:rsidRDefault="007D1889" w:rsidP="00B546D9">
      <w:pPr>
        <w:widowControl w:val="0"/>
        <w:numPr>
          <w:ilvl w:val="0"/>
          <w:numId w:val="3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Times New Roman" w:hAnsi="Cambria" w:cs="Cambria"/>
          <w:sz w:val="24"/>
          <w:szCs w:val="24"/>
          <w:lang w:val="x-none" w:eastAsia="ar-SA"/>
        </w:rPr>
        <w:t xml:space="preserve">przekazanie przedmiotu zamówienia Zamawiającemu po wykonaniu </w:t>
      </w:r>
      <w:r w:rsidR="00A34FAA">
        <w:rPr>
          <w:rFonts w:ascii="Cambria" w:eastAsia="Times New Roman" w:hAnsi="Cambria" w:cs="Cambria"/>
          <w:sz w:val="24"/>
          <w:szCs w:val="24"/>
          <w:lang w:val="x-none" w:eastAsia="ar-SA"/>
        </w:rPr>
        <w:t xml:space="preserve">wszystkich prac objętych </w:t>
      </w:r>
      <w:r w:rsidR="005D7322">
        <w:rPr>
          <w:rFonts w:ascii="Cambria" w:eastAsia="Times New Roman" w:hAnsi="Cambria" w:cs="Cambria"/>
          <w:sz w:val="24"/>
          <w:szCs w:val="24"/>
          <w:lang w:val="x-none" w:eastAsia="ar-SA"/>
        </w:rPr>
        <w:t>przedmiotem zamówienia</w:t>
      </w:r>
      <w:r w:rsidRPr="003518A6">
        <w:rPr>
          <w:rFonts w:ascii="Cambria" w:eastAsia="Times New Roman" w:hAnsi="Cambria" w:cs="Cambria"/>
          <w:sz w:val="24"/>
          <w:szCs w:val="24"/>
          <w:lang w:eastAsia="ar-SA"/>
        </w:rPr>
        <w:t>.</w:t>
      </w:r>
    </w:p>
    <w:p w14:paraId="4E8E172D" w14:textId="77777777" w:rsidR="007D1889" w:rsidRPr="003518A6" w:rsidRDefault="007D1889" w:rsidP="007D18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Wykonawca jest wytwórcą odpadów w rozumieniu przepisów ustawy z dnia </w:t>
      </w:r>
      <w:r w:rsidRPr="003518A6">
        <w:rPr>
          <w:rFonts w:ascii="Cambria" w:eastAsia="Calibri" w:hAnsi="Cambria" w:cs="Calibri"/>
          <w:sz w:val="24"/>
          <w:szCs w:val="24"/>
        </w:rPr>
        <w:br/>
        <w:t>14 grudnia 2012 r. odpadach. Wykonawca w trakcie realizacji zamówienia ma obowiązek w pierwszej kolejności poddania odpadów budowlanych odzyskowi,</w:t>
      </w:r>
      <w:r w:rsidRPr="003518A6">
        <w:rPr>
          <w:rFonts w:ascii="Cambria" w:eastAsia="Calibri" w:hAnsi="Cambria" w:cs="Calibri"/>
          <w:sz w:val="24"/>
          <w:szCs w:val="24"/>
        </w:rPr>
        <w:br/>
        <w:t>z zastrzeżeniem ust. 4, a jeżeli z przyczyn technologicznych jest on niemożliwy lub nieuzasadniony z przyczyn ekologicznych lub ekonomicznych, Wykonawca zobowiązany jest do przekazania powstałych odpadów do unieszkodliwienia.</w:t>
      </w:r>
    </w:p>
    <w:p w14:paraId="3C1BFB21" w14:textId="1AD5C33B" w:rsidR="007D1889" w:rsidRPr="003518A6" w:rsidRDefault="007D1889" w:rsidP="007D18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Odpady budowlane, które mogą zostać poddane odzyskowi, w szczególności destrukt, gruz, beton itp.</w:t>
      </w:r>
      <w:r w:rsidR="009B6869" w:rsidRPr="003518A6">
        <w:rPr>
          <w:rFonts w:ascii="Cambria" w:eastAsia="Calibri" w:hAnsi="Cambria" w:cs="Calibri"/>
          <w:sz w:val="24"/>
          <w:szCs w:val="24"/>
        </w:rPr>
        <w:t xml:space="preserve"> oraz grunt pozyskany z robót ziemnych</w:t>
      </w:r>
      <w:r w:rsidRPr="003518A6">
        <w:rPr>
          <w:rFonts w:ascii="Cambria" w:eastAsia="Calibri" w:hAnsi="Cambria" w:cs="Calibri"/>
          <w:sz w:val="24"/>
          <w:szCs w:val="24"/>
        </w:rPr>
        <w:t>, Wykonawca zobowiązany jest przekazać Zamawiającemu, chyba że Zamawiający postanowi inaczej.</w:t>
      </w:r>
    </w:p>
    <w:p w14:paraId="187DFC67" w14:textId="3ECF8776" w:rsidR="007D1889" w:rsidRPr="003518A6" w:rsidRDefault="007D1889" w:rsidP="007D18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W sytuacji określonej w ust. 4, Wykonawca zobowiązany jest dostarczyć odpady w miejsce wskazane przez Zamawiającego, oddalone o nie więcej niż </w:t>
      </w:r>
      <w:r w:rsidR="007D60C1" w:rsidRPr="003518A6">
        <w:rPr>
          <w:rFonts w:ascii="Cambria" w:eastAsia="Calibri" w:hAnsi="Cambria" w:cs="Calibri"/>
          <w:sz w:val="24"/>
          <w:szCs w:val="24"/>
        </w:rPr>
        <w:t>15</w:t>
      </w:r>
      <w:r w:rsidRPr="003518A6">
        <w:rPr>
          <w:rFonts w:ascii="Cambria" w:eastAsia="Calibri" w:hAnsi="Cambria" w:cs="Calibri"/>
          <w:sz w:val="24"/>
          <w:szCs w:val="24"/>
        </w:rPr>
        <w:t xml:space="preserve"> km od miejsca realizacji inwestycji bez dodatkowego wynagrodzenia.  </w:t>
      </w:r>
    </w:p>
    <w:p w14:paraId="5F0ECF15" w14:textId="28B0F217" w:rsidR="00B050D8" w:rsidRPr="003518A6" w:rsidRDefault="00B050D8" w:rsidP="00B050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Zamawiający zastrzega sobie prawo do zatrzymania wybranych materiałów rozbiórkowych i demontażowych. Wykonawca każdorazowo przed wywozem materiałów rozbiórkowych do utylizacji zobowiązany jest do uzyskania zgody Zamawiającego na wywóz danego rodzaju materiałów.</w:t>
      </w:r>
    </w:p>
    <w:p w14:paraId="2E975600" w14:textId="77777777" w:rsidR="007D1889" w:rsidRPr="003518A6" w:rsidRDefault="007D1889" w:rsidP="007D18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lastRenderedPageBreak/>
        <w:t xml:space="preserve">Wytworzone podczas prac rozbiórkowych odpady Wykonawca zobowiązany jest segregować w miejscu ich wytworzenia i magazynować selektywnie do czasu wywozu z placu rozbiórki. </w:t>
      </w:r>
    </w:p>
    <w:p w14:paraId="7ECB0C85" w14:textId="77777777" w:rsidR="007D1889" w:rsidRPr="003518A6" w:rsidRDefault="007D1889" w:rsidP="007D18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Wykonawca jest zobowiązany współpracować w trakcie realizacji prac </w:t>
      </w:r>
      <w:r w:rsidRPr="003518A6">
        <w:rPr>
          <w:rFonts w:ascii="Cambria" w:eastAsia="Calibri" w:hAnsi="Cambria" w:cs="Calibri"/>
          <w:sz w:val="24"/>
          <w:szCs w:val="24"/>
        </w:rPr>
        <w:br/>
        <w:t>z przedstawicielami Zamawiającego.</w:t>
      </w:r>
    </w:p>
    <w:p w14:paraId="4EAC584E" w14:textId="77777777" w:rsidR="007D1889" w:rsidRPr="003518A6" w:rsidRDefault="007D1889" w:rsidP="007D18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Wykonawca zobowiązuje się zorganizować prace w sposób nienarażający osób trzecich na niebezpieczeństwa i uciążliwości wynikające z prowadzonych robót,</w:t>
      </w:r>
      <w:r w:rsidRPr="003518A6">
        <w:rPr>
          <w:rFonts w:ascii="Cambria" w:eastAsia="Calibri" w:hAnsi="Cambria" w:cs="Calibri"/>
          <w:sz w:val="24"/>
          <w:szCs w:val="24"/>
        </w:rPr>
        <w:br/>
        <w:t>z jednoczesnym zastosowaniem szczególnych środków ostrożności.</w:t>
      </w:r>
    </w:p>
    <w:p w14:paraId="42F93C0D" w14:textId="77777777" w:rsidR="007D1889" w:rsidRPr="003518A6" w:rsidRDefault="007D1889" w:rsidP="007D18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Zamawiający nie przewiduje przekazania Wykonawcy placu pod zaplecze budowy poza terenem planowanej inwestycji.</w:t>
      </w:r>
    </w:p>
    <w:p w14:paraId="6E81A765" w14:textId="77777777" w:rsidR="007D1889" w:rsidRPr="003518A6" w:rsidRDefault="007D1889" w:rsidP="007D188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Do obowiązków Wykonawcy należy także:</w:t>
      </w:r>
    </w:p>
    <w:p w14:paraId="351D8C4A" w14:textId="77777777" w:rsidR="007D1889" w:rsidRPr="003518A6" w:rsidRDefault="007D1889" w:rsidP="007D1889">
      <w:pPr>
        <w:widowControl w:val="0"/>
        <w:numPr>
          <w:ilvl w:val="0"/>
          <w:numId w:val="27"/>
        </w:numPr>
        <w:tabs>
          <w:tab w:val="left" w:pos="180"/>
          <w:tab w:val="num" w:pos="567"/>
          <w:tab w:val="left" w:pos="709"/>
        </w:tabs>
        <w:suppressAutoHyphens/>
        <w:adjustRightInd w:val="0"/>
        <w:spacing w:after="0"/>
        <w:ind w:left="709" w:hanging="349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wykonanie robót tymczasowych, które mogą być potrzebne do wykonania robót podstawowych,</w:t>
      </w:r>
    </w:p>
    <w:p w14:paraId="499BBEA3" w14:textId="77777777" w:rsidR="007D1889" w:rsidRPr="003518A6" w:rsidRDefault="007D1889" w:rsidP="007D1889">
      <w:pPr>
        <w:widowControl w:val="0"/>
        <w:numPr>
          <w:ilvl w:val="0"/>
          <w:numId w:val="27"/>
        </w:numPr>
        <w:tabs>
          <w:tab w:val="num" w:pos="567"/>
          <w:tab w:val="left" w:pos="709"/>
          <w:tab w:val="left" w:pos="1418"/>
          <w:tab w:val="left" w:pos="1843"/>
        </w:tabs>
        <w:suppressAutoHyphens/>
        <w:adjustRightInd w:val="0"/>
        <w:spacing w:after="0"/>
        <w:ind w:left="709" w:hanging="349"/>
        <w:jc w:val="both"/>
        <w:textAlignment w:val="baseline"/>
        <w:rPr>
          <w:rFonts w:ascii="Cambria" w:eastAsia="Calibri" w:hAnsi="Cambria" w:cs="Calibri"/>
          <w:sz w:val="24"/>
          <w:szCs w:val="24"/>
          <w:u w:color="000000"/>
          <w:lang w:val="x-none" w:eastAsia="x-none"/>
        </w:rPr>
      </w:pPr>
      <w:r w:rsidRPr="003518A6">
        <w:rPr>
          <w:rFonts w:ascii="Cambria" w:eastAsia="Calibri" w:hAnsi="Cambria" w:cs="Calibri"/>
          <w:sz w:val="24"/>
          <w:szCs w:val="24"/>
          <w:u w:color="000000"/>
          <w:lang w:val="x-none" w:eastAsia="x-none"/>
        </w:rPr>
        <w:t xml:space="preserve">niezwłoczne informowanie Zamawiającego o problemach technicznych lub okolicznościach, które mogą wpłynąć na jakość robót lub termin zakończenia robót. </w:t>
      </w:r>
    </w:p>
    <w:p w14:paraId="76ED3F30" w14:textId="3347AC61" w:rsidR="007D1889" w:rsidRPr="003518A6" w:rsidRDefault="007D1889" w:rsidP="007D1889">
      <w:pPr>
        <w:widowControl w:val="0"/>
        <w:numPr>
          <w:ilvl w:val="0"/>
          <w:numId w:val="27"/>
        </w:numPr>
        <w:tabs>
          <w:tab w:val="left" w:pos="180"/>
          <w:tab w:val="num" w:pos="567"/>
          <w:tab w:val="left" w:pos="709"/>
        </w:tabs>
        <w:suppressAutoHyphens/>
        <w:adjustRightInd w:val="0"/>
        <w:spacing w:after="0"/>
        <w:ind w:left="709" w:hanging="349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pozyskanie - własnym staraniem - składowiska (miejsc zwałki) przeznaczonego do wywozu materiałów </w:t>
      </w:r>
      <w:r w:rsidRPr="005D7322">
        <w:rPr>
          <w:rFonts w:ascii="Cambria" w:eastAsia="Times New Roman" w:hAnsi="Cambria" w:cs="Calibri"/>
          <w:sz w:val="24"/>
          <w:szCs w:val="24"/>
          <w:lang w:eastAsia="ar-SA"/>
        </w:rPr>
        <w:t xml:space="preserve">pochodzących z rozbiórek i przekazanie Zamawiającemu dokumentów potwierdzających przejęcie ww. odpadów. Opłaty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 składowisko należy ująć w ramach wynagrodzenia za wykonanie zadania</w:t>
      </w:r>
      <w:r w:rsidR="00CE4AA5" w:rsidRPr="003518A6">
        <w:rPr>
          <w:rFonts w:ascii="Cambria" w:eastAsia="Times New Roman" w:hAnsi="Cambria" w:cs="Calibri"/>
          <w:sz w:val="24"/>
          <w:szCs w:val="24"/>
          <w:lang w:eastAsia="ar-SA"/>
        </w:rPr>
        <w:t>,</w:t>
      </w:r>
    </w:p>
    <w:p w14:paraId="069E1BB0" w14:textId="6D9E218B" w:rsidR="007D1889" w:rsidRPr="003518A6" w:rsidRDefault="007D1889" w:rsidP="007D1889">
      <w:pPr>
        <w:widowControl w:val="0"/>
        <w:numPr>
          <w:ilvl w:val="0"/>
          <w:numId w:val="27"/>
        </w:numPr>
        <w:tabs>
          <w:tab w:val="num" w:pos="567"/>
          <w:tab w:val="left" w:pos="709"/>
        </w:tabs>
        <w:suppressAutoHyphens/>
        <w:adjustRightInd w:val="0"/>
        <w:spacing w:after="0"/>
        <w:ind w:left="709" w:hanging="349"/>
        <w:jc w:val="both"/>
        <w:textAlignment w:val="baseline"/>
        <w:rPr>
          <w:rFonts w:ascii="Cambria" w:eastAsia="Calibri" w:hAnsi="Cambria" w:cs="Calibri"/>
          <w:sz w:val="24"/>
          <w:szCs w:val="24"/>
          <w:u w:color="000000"/>
          <w:lang w:eastAsia="pl-PL"/>
        </w:rPr>
      </w:pPr>
      <w:r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>skompletowanie i przedstawienie Zamawiającemu dokumentów pozwalających na ocenę prawidłowego wykonania przedmiotu odbioru, a w szczególności: protokołów badań i sprawdzeń, protokołów pomiarów, protokołów odbiorów technicznych, dziennika budo</w:t>
      </w:r>
      <w:r w:rsidR="00C2688A">
        <w:rPr>
          <w:rFonts w:ascii="Cambria" w:eastAsia="Calibri" w:hAnsi="Cambria" w:cs="Calibri"/>
          <w:sz w:val="24"/>
          <w:szCs w:val="24"/>
          <w:u w:color="000000"/>
          <w:lang w:eastAsia="pl-PL"/>
        </w:rPr>
        <w:t>wy</w:t>
      </w:r>
      <w:r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 xml:space="preserve"> w terminie, o którym mowa w § 2 ust. 1 umowy;</w:t>
      </w:r>
    </w:p>
    <w:p w14:paraId="7A98DD2A" w14:textId="7065BBA9" w:rsidR="007D1889" w:rsidRPr="003518A6" w:rsidRDefault="007D1889" w:rsidP="007D1889">
      <w:pPr>
        <w:widowControl w:val="0"/>
        <w:numPr>
          <w:ilvl w:val="0"/>
          <w:numId w:val="27"/>
        </w:numPr>
        <w:tabs>
          <w:tab w:val="num" w:pos="567"/>
          <w:tab w:val="left" w:pos="709"/>
        </w:tabs>
        <w:suppressAutoHyphens/>
        <w:autoSpaceDE w:val="0"/>
        <w:autoSpaceDN w:val="0"/>
        <w:adjustRightInd w:val="0"/>
        <w:spacing w:after="0"/>
        <w:ind w:left="709" w:hanging="349"/>
        <w:jc w:val="both"/>
        <w:textAlignment w:val="baseline"/>
        <w:rPr>
          <w:rFonts w:ascii="Cambria" w:eastAsia="Calibri" w:hAnsi="Cambria" w:cs="Calibri"/>
          <w:sz w:val="24"/>
          <w:szCs w:val="24"/>
          <w:u w:color="000000"/>
          <w:lang w:eastAsia="pl-PL"/>
        </w:rPr>
      </w:pPr>
      <w:r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>uzyskanie, w imieniu i na rzecz Zamawiającego</w:t>
      </w:r>
      <w:r w:rsidR="00BF3C51"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>, na własny koszt</w:t>
      </w:r>
      <w:r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 xml:space="preserve">, wszelkich uzgodnień pozwoleń, zezwoleń, decyzji i zgód niezbędnych dla wykonania </w:t>
      </w:r>
      <w:r w:rsidR="00D304A7"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 xml:space="preserve">przedmiotu </w:t>
      </w:r>
      <w:r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>umowy.</w:t>
      </w:r>
    </w:p>
    <w:p w14:paraId="5569973B" w14:textId="4C0A00D3" w:rsidR="007D1889" w:rsidRPr="003518A6" w:rsidRDefault="007D1889" w:rsidP="007D1889">
      <w:pPr>
        <w:widowControl w:val="0"/>
        <w:numPr>
          <w:ilvl w:val="0"/>
          <w:numId w:val="27"/>
        </w:numPr>
        <w:tabs>
          <w:tab w:val="num" w:pos="567"/>
          <w:tab w:val="left" w:pos="709"/>
        </w:tabs>
        <w:suppressAutoHyphens/>
        <w:autoSpaceDE w:val="0"/>
        <w:autoSpaceDN w:val="0"/>
        <w:adjustRightInd w:val="0"/>
        <w:spacing w:after="0"/>
        <w:ind w:left="709" w:hanging="349"/>
        <w:jc w:val="both"/>
        <w:textAlignment w:val="baseline"/>
        <w:rPr>
          <w:rFonts w:ascii="Cambria" w:eastAsia="Calibri" w:hAnsi="Cambria" w:cs="Calibri"/>
          <w:sz w:val="24"/>
          <w:szCs w:val="24"/>
          <w:u w:color="000000"/>
          <w:lang w:eastAsia="pl-PL"/>
        </w:rPr>
      </w:pPr>
      <w:r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>Każdorazowo Wykonawca poinformuje zamawiającego nie później niż na 5 dni roboczych przed ich podjęciem - o działaniach, których podjęcie może spowodować utrudnienia dla społeczności lokalnej, takich jak: przekładanie, odcięcie lub zamknięcie dróg, wodociągów, kanalizacji, elektryczności lub innych mediów</w:t>
      </w:r>
      <w:r w:rsidR="00D304A7"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>/obiektów</w:t>
      </w:r>
      <w:r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 xml:space="preserve"> użyteczności publicznej, tymczasowa zmiana organizacji ruchu, transporty ponadnormatywne.</w:t>
      </w:r>
      <w:r w:rsidR="00D304A7"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 xml:space="preserve"> Działania muszą uzyskać akceptację Zamawiającego na ich wprowadzenie.</w:t>
      </w:r>
    </w:p>
    <w:p w14:paraId="3D53C69D" w14:textId="4DF1F0F9" w:rsidR="00BF3C51" w:rsidRPr="003518A6" w:rsidRDefault="00BF3C51" w:rsidP="00F441BB">
      <w:pPr>
        <w:pStyle w:val="Akapitzlist"/>
        <w:numPr>
          <w:ilvl w:val="0"/>
          <w:numId w:val="27"/>
        </w:numPr>
        <w:spacing w:after="0"/>
        <w:ind w:left="754"/>
        <w:jc w:val="both"/>
        <w:rPr>
          <w:rFonts w:ascii="Cambria" w:hAnsi="Cambria" w:cs="Calibri"/>
          <w:sz w:val="24"/>
          <w:szCs w:val="24"/>
          <w:u w:color="000000"/>
        </w:rPr>
      </w:pPr>
      <w:r w:rsidRPr="003518A6">
        <w:rPr>
          <w:rFonts w:ascii="Cambria" w:hAnsi="Cambria" w:cs="Calibri"/>
          <w:sz w:val="24"/>
          <w:szCs w:val="24"/>
          <w:u w:color="000000"/>
        </w:rPr>
        <w:t>Wykonawca zapewni podczas wykonywania robót istniejącym obiektom</w:t>
      </w:r>
      <w:r w:rsidR="00CE4AA5" w:rsidRPr="003518A6">
        <w:rPr>
          <w:rFonts w:ascii="Cambria" w:hAnsi="Cambria" w:cs="Calibri"/>
          <w:sz w:val="24"/>
          <w:szCs w:val="24"/>
          <w:u w:color="000000"/>
        </w:rPr>
        <w:t xml:space="preserve"> </w:t>
      </w:r>
      <w:r w:rsidRPr="003518A6">
        <w:rPr>
          <w:rFonts w:ascii="Cambria" w:hAnsi="Cambria" w:cs="Calibri"/>
          <w:sz w:val="24"/>
          <w:szCs w:val="24"/>
          <w:u w:color="000000"/>
        </w:rPr>
        <w:t>ciągłość pracy i ciągłość dostaw wody, energii elektrycznej, ciepła, ścieków; konieczne przerwy w pracy obiektów i dostawie</w:t>
      </w:r>
      <w:r w:rsidR="0041591D" w:rsidRPr="003518A6">
        <w:rPr>
          <w:rFonts w:ascii="Cambria" w:hAnsi="Cambria" w:cs="Calibri"/>
          <w:sz w:val="24"/>
          <w:szCs w:val="24"/>
          <w:u w:color="000000"/>
        </w:rPr>
        <w:t xml:space="preserve">, </w:t>
      </w:r>
      <w:r w:rsidR="00F56B37" w:rsidRPr="003518A6">
        <w:rPr>
          <w:rFonts w:ascii="Cambria" w:hAnsi="Cambria" w:cs="Calibri"/>
          <w:sz w:val="24"/>
          <w:szCs w:val="24"/>
          <w:u w:color="000000"/>
        </w:rPr>
        <w:t xml:space="preserve">muszą uprzednio być </w:t>
      </w:r>
      <w:r w:rsidRPr="003518A6">
        <w:rPr>
          <w:rFonts w:ascii="Cambria" w:hAnsi="Cambria" w:cs="Calibri"/>
          <w:sz w:val="24"/>
          <w:szCs w:val="24"/>
          <w:u w:color="000000"/>
        </w:rPr>
        <w:t>uzgodnione z Zamawiającym i wymagają jego pisemnej zgody.</w:t>
      </w:r>
    </w:p>
    <w:bookmarkEnd w:id="4"/>
    <w:p w14:paraId="5A8C897A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sz w:val="16"/>
          <w:szCs w:val="16"/>
          <w:lang w:eastAsia="ar-SA"/>
        </w:rPr>
      </w:pPr>
    </w:p>
    <w:p w14:paraId="5C82E968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lang w:eastAsia="ar-SA"/>
        </w:rPr>
        <w:t>§ 5</w:t>
      </w:r>
    </w:p>
    <w:p w14:paraId="25411DB0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Times New Roman" w:hAnsi="Cambria" w:cs="Calibri"/>
          <w:b/>
          <w:bCs/>
          <w:spacing w:val="-8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pacing w:val="-8"/>
          <w:sz w:val="24"/>
          <w:szCs w:val="24"/>
          <w:lang w:eastAsia="ar-SA"/>
        </w:rPr>
        <w:t>Rozliczenie przedmiotu umowy</w:t>
      </w:r>
    </w:p>
    <w:p w14:paraId="4E1CB9C9" w14:textId="2FE70BE5" w:rsidR="007D1889" w:rsidRPr="003518A6" w:rsidRDefault="007D1889" w:rsidP="007D1889">
      <w:pPr>
        <w:widowControl w:val="0"/>
        <w:numPr>
          <w:ilvl w:val="1"/>
          <w:numId w:val="28"/>
        </w:numPr>
        <w:tabs>
          <w:tab w:val="num" w:pos="426"/>
        </w:tabs>
        <w:suppressAutoHyphens/>
        <w:adjustRightInd w:val="0"/>
        <w:spacing w:after="0"/>
        <w:ind w:left="425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bookmarkStart w:id="5" w:name="_Hlk96431311"/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Strony przewidują rozliczenie wynagrodzenia Wykonawcy </w:t>
      </w:r>
      <w:r w:rsidR="003E149C"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2</w:t>
      </w: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 xml:space="preserve"> fakturami częściowymi oraz fakturą końcową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.</w:t>
      </w:r>
    </w:p>
    <w:p w14:paraId="3F102D7C" w14:textId="2B4D89D5" w:rsidR="007D1889" w:rsidRPr="003518A6" w:rsidRDefault="007D1889" w:rsidP="007D1889">
      <w:pPr>
        <w:widowControl w:val="0"/>
        <w:numPr>
          <w:ilvl w:val="1"/>
          <w:numId w:val="28"/>
        </w:numPr>
        <w:tabs>
          <w:tab w:val="num" w:pos="426"/>
        </w:tabs>
        <w:suppressAutoHyphens/>
        <w:adjustRightInd w:val="0"/>
        <w:spacing w:after="0"/>
        <w:ind w:left="425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AppleSystemUIFont"/>
          <w:sz w:val="24"/>
          <w:szCs w:val="24"/>
          <w:lang w:eastAsia="pl-PL"/>
        </w:rPr>
        <w:t>Faktury będą wystawiane wg zasad</w:t>
      </w:r>
      <w:r w:rsidR="00450EE9" w:rsidRPr="003518A6">
        <w:rPr>
          <w:rFonts w:ascii="Cambria" w:eastAsia="Calibri" w:hAnsi="Cambria" w:cs="AppleSystemUIFont"/>
          <w:sz w:val="24"/>
          <w:szCs w:val="24"/>
          <w:lang w:eastAsia="pl-PL"/>
        </w:rPr>
        <w:t xml:space="preserve">/schematu finansowania określonego w </w:t>
      </w:r>
      <w:r w:rsidR="00AC0734">
        <w:rPr>
          <w:rFonts w:ascii="Cambria" w:eastAsia="Calibri" w:hAnsi="Cambria" w:cs="AppleSystemUIFont"/>
          <w:sz w:val="24"/>
          <w:szCs w:val="24"/>
          <w:lang w:eastAsia="pl-PL"/>
        </w:rPr>
        <w:t>Rządowym Funduszu Odbudowy Zabytków</w:t>
      </w:r>
      <w:r w:rsidR="003E149C" w:rsidRPr="003518A6">
        <w:rPr>
          <w:rFonts w:ascii="Cambria" w:eastAsia="Calibri" w:hAnsi="Cambria" w:cs="AppleSystemUIFont"/>
          <w:sz w:val="24"/>
          <w:szCs w:val="24"/>
          <w:lang w:eastAsia="pl-PL"/>
        </w:rPr>
        <w:t>.</w:t>
      </w:r>
    </w:p>
    <w:p w14:paraId="41286FE2" w14:textId="466D518E" w:rsidR="007D1889" w:rsidRPr="003518A6" w:rsidRDefault="007D1889" w:rsidP="007D1889">
      <w:pPr>
        <w:widowControl w:val="0"/>
        <w:numPr>
          <w:ilvl w:val="1"/>
          <w:numId w:val="28"/>
        </w:numPr>
        <w:tabs>
          <w:tab w:val="num" w:pos="426"/>
        </w:tabs>
        <w:suppressAutoHyphens/>
        <w:adjustRightInd w:val="0"/>
        <w:spacing w:after="0"/>
        <w:ind w:left="425" w:hanging="425"/>
        <w:jc w:val="both"/>
        <w:textAlignment w:val="baseline"/>
        <w:rPr>
          <w:rFonts w:ascii="Cambria" w:eastAsia="Times New Roman" w:hAnsi="Cambria" w:cs="Calibri"/>
          <w:bCs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lastRenderedPageBreak/>
        <w:t xml:space="preserve">Faktury częściowe wystawiane będą na podstawie przedstawionego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br/>
        <w:t xml:space="preserve">i zaakceptowanego przez Zamawiającego </w:t>
      </w:r>
      <w:r w:rsidR="00F4693A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częściowego kosztorysu powykonawczego stanowiącego iloczyn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obmiaru wykonanych robót</w:t>
      </w:r>
      <w:r w:rsidR="00AC0734">
        <w:rPr>
          <w:rFonts w:ascii="Cambria" w:eastAsia="Times New Roman" w:hAnsi="Cambria" w:cs="Calibri"/>
          <w:sz w:val="24"/>
          <w:szCs w:val="24"/>
          <w:lang w:eastAsia="ar-SA"/>
        </w:rPr>
        <w:t>/prac</w:t>
      </w:r>
      <w:r w:rsidR="00F4693A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i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ceny wynikającej z kosztorysu, o którym mowa w § 3 ust. 7</w:t>
      </w:r>
      <w:r w:rsidR="005911FB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umowy, po dokonaniu odbioru częściowego robót.</w:t>
      </w:r>
    </w:p>
    <w:p w14:paraId="47590E76" w14:textId="3E1EA703" w:rsidR="007D1889" w:rsidRPr="003518A6" w:rsidRDefault="007D1889" w:rsidP="007D1889">
      <w:pPr>
        <w:widowControl w:val="0"/>
        <w:numPr>
          <w:ilvl w:val="1"/>
          <w:numId w:val="28"/>
        </w:numPr>
        <w:suppressAutoHyphens/>
        <w:adjustRightInd w:val="0"/>
        <w:spacing w:after="0"/>
        <w:ind w:left="425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Ostatnia faktura, zwana fakturą końcową wystawiona będzie na kwotę </w:t>
      </w:r>
      <w:r w:rsidR="00450EE9" w:rsidRPr="003518A6">
        <w:rPr>
          <w:rFonts w:ascii="Cambria" w:eastAsia="Times New Roman" w:hAnsi="Cambria" w:cs="Calibri"/>
          <w:sz w:val="24"/>
          <w:szCs w:val="24"/>
          <w:lang w:eastAsia="ar-SA"/>
        </w:rPr>
        <w:t>stanowiącą różnicę pomiędzy wartością przedmiotu umowy a wartością wynikającą z wystawionych faktur częściowych,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po dokonaniu odbioru końcowego.</w:t>
      </w:r>
    </w:p>
    <w:bookmarkEnd w:id="5"/>
    <w:p w14:paraId="5994BECB" w14:textId="6CC0B698" w:rsidR="007D1889" w:rsidRPr="003518A6" w:rsidRDefault="007D1889" w:rsidP="007D1889">
      <w:pPr>
        <w:widowControl w:val="0"/>
        <w:numPr>
          <w:ilvl w:val="1"/>
          <w:numId w:val="28"/>
        </w:numPr>
        <w:suppressAutoHyphens/>
        <w:overflowPunct w:val="0"/>
        <w:autoSpaceDE w:val="0"/>
        <w:autoSpaceDN w:val="0"/>
        <w:adjustRightInd w:val="0"/>
        <w:spacing w:after="0"/>
        <w:ind w:left="426" w:hanging="426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Theme="majorHAnsi" w:eastAsia="Calibri" w:hAnsiTheme="majorHAnsi" w:cs="Calibri"/>
          <w:sz w:val="24"/>
          <w:szCs w:val="24"/>
        </w:rPr>
        <w:t>Wynagrodzenie należne Wykonawcy zostanie przekazane na jego rachunek bankowy wskazany w fakturze</w:t>
      </w:r>
      <w:r w:rsidRPr="003518A6">
        <w:rPr>
          <w:rFonts w:ascii="Cambria" w:eastAsia="Calibri" w:hAnsi="Cambria" w:cs="Calibri"/>
          <w:sz w:val="24"/>
          <w:szCs w:val="24"/>
        </w:rPr>
        <w:t>.</w:t>
      </w:r>
    </w:p>
    <w:p w14:paraId="56566260" w14:textId="77777777" w:rsidR="007D1889" w:rsidRPr="003518A6" w:rsidRDefault="007D1889" w:rsidP="007D1889">
      <w:pPr>
        <w:widowControl w:val="0"/>
        <w:numPr>
          <w:ilvl w:val="1"/>
          <w:numId w:val="28"/>
        </w:numPr>
        <w:suppressAutoHyphens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Zasady wystawiania faktur:</w:t>
      </w:r>
    </w:p>
    <w:p w14:paraId="4B08D0CB" w14:textId="77777777" w:rsidR="007D1889" w:rsidRPr="0005358F" w:rsidRDefault="007D1889" w:rsidP="007D1889">
      <w:pPr>
        <w:widowControl w:val="0"/>
        <w:numPr>
          <w:ilvl w:val="2"/>
          <w:numId w:val="28"/>
        </w:num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Zamawiający upoważnia Wykonawcę do wystawiania </w:t>
      </w:r>
      <w:r w:rsidRPr="0005358F">
        <w:rPr>
          <w:rFonts w:ascii="Cambria" w:eastAsia="Calibri" w:hAnsi="Cambria" w:cs="Calibri"/>
          <w:sz w:val="24"/>
          <w:szCs w:val="24"/>
        </w:rPr>
        <w:t xml:space="preserve">faktur na: </w:t>
      </w:r>
    </w:p>
    <w:p w14:paraId="3D60A528" w14:textId="4C87B061" w:rsidR="007D1889" w:rsidRPr="00C2688A" w:rsidRDefault="0005358F" w:rsidP="007D1889">
      <w:pPr>
        <w:suppressAutoHyphens/>
        <w:autoSpaceDN w:val="0"/>
        <w:spacing w:after="0"/>
        <w:ind w:left="709"/>
        <w:textAlignment w:val="baseline"/>
        <w:rPr>
          <w:rFonts w:ascii="Cambria" w:eastAsia="Calibri" w:hAnsi="Cambria" w:cs="Times New Roman"/>
          <w:color w:val="FF0000"/>
          <w:kern w:val="3"/>
          <w:sz w:val="24"/>
          <w:szCs w:val="24"/>
          <w:lang w:eastAsia="zh-CN"/>
        </w:rPr>
      </w:pPr>
      <w:r>
        <w:rPr>
          <w:rFonts w:ascii="Cambria" w:eastAsia="Calibri" w:hAnsi="Cambria" w:cs="Times New Roman"/>
          <w:b/>
          <w:bCs/>
          <w:color w:val="FF0000"/>
          <w:kern w:val="3"/>
          <w:sz w:val="24"/>
          <w:szCs w:val="24"/>
          <w:lang w:eastAsia="zh-CN"/>
        </w:rPr>
        <w:t>……………………………………………..</w:t>
      </w:r>
    </w:p>
    <w:p w14:paraId="620C7AD0" w14:textId="3ED6968F" w:rsidR="007D1889" w:rsidRPr="003518A6" w:rsidRDefault="007D1889" w:rsidP="007D1889">
      <w:pPr>
        <w:widowControl w:val="0"/>
        <w:numPr>
          <w:ilvl w:val="2"/>
          <w:numId w:val="28"/>
        </w:num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Zapłata faktury nastąpi z uwzględnieniem przepisów art. 108a ust. 1a ustawy o podatku od towarów i usług.</w:t>
      </w:r>
    </w:p>
    <w:p w14:paraId="13D063EB" w14:textId="77777777" w:rsidR="007D1889" w:rsidRPr="003518A6" w:rsidRDefault="007D1889" w:rsidP="007D1889">
      <w:pPr>
        <w:widowControl w:val="0"/>
        <w:numPr>
          <w:ilvl w:val="2"/>
          <w:numId w:val="28"/>
        </w:num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Wykonawca jest zobowiązany podać na fakturze adnotację „mechanizm podzielonej płatności”.</w:t>
      </w:r>
    </w:p>
    <w:p w14:paraId="0234BA7A" w14:textId="77777777" w:rsidR="007D1889" w:rsidRPr="003518A6" w:rsidRDefault="007D1889" w:rsidP="007D1889">
      <w:pPr>
        <w:widowControl w:val="0"/>
        <w:numPr>
          <w:ilvl w:val="1"/>
          <w:numId w:val="28"/>
        </w:numPr>
        <w:suppressAutoHyphens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Zamawiający zastrzega sobie prawo zakwestionowania zafakturowanej kwoty w przypadku stwierdzenia, że jest ona niezgodna z umową lub przepisami powszechnie obowiązującymi.</w:t>
      </w:r>
    </w:p>
    <w:p w14:paraId="3BE29969" w14:textId="3CFF10B9" w:rsidR="007D1889" w:rsidRPr="003518A6" w:rsidRDefault="007D1889" w:rsidP="007D1889">
      <w:pPr>
        <w:widowControl w:val="0"/>
        <w:numPr>
          <w:ilvl w:val="1"/>
          <w:numId w:val="28"/>
        </w:numPr>
        <w:suppressAutoHyphens/>
        <w:overflowPunct w:val="0"/>
        <w:autoSpaceDE w:val="0"/>
        <w:autoSpaceDN w:val="0"/>
        <w:adjustRightInd w:val="0"/>
        <w:spacing w:after="0"/>
        <w:ind w:left="360"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W przypadku, o którym mowa w ust. </w:t>
      </w:r>
      <w:r w:rsidR="006C1EBC">
        <w:rPr>
          <w:rFonts w:ascii="Cambria" w:eastAsia="Calibri" w:hAnsi="Cambria" w:cs="Calibri"/>
          <w:sz w:val="24"/>
          <w:szCs w:val="24"/>
        </w:rPr>
        <w:t>7</w:t>
      </w:r>
      <w:r w:rsidRPr="003518A6">
        <w:rPr>
          <w:rFonts w:ascii="Cambria" w:eastAsia="Calibri" w:hAnsi="Cambria" w:cs="Calibri"/>
          <w:sz w:val="24"/>
          <w:szCs w:val="24"/>
        </w:rPr>
        <w:t xml:space="preserve"> Zamawiający dokona zwrotu faktury bez jej zaksięgowania i zapłaty Wykonawcy, żądając jednocześnie dodatkowych wyjaśnień lub zmiany faktury.</w:t>
      </w:r>
    </w:p>
    <w:p w14:paraId="293BB21A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16"/>
          <w:szCs w:val="16"/>
          <w:lang w:eastAsia="ar-SA"/>
        </w:rPr>
      </w:pPr>
    </w:p>
    <w:p w14:paraId="722C6862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lang w:eastAsia="ar-SA"/>
        </w:rPr>
        <w:t>§ 6</w:t>
      </w:r>
    </w:p>
    <w:p w14:paraId="2CAD68BF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ind w:left="567" w:hanging="567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lang w:eastAsia="ar-SA"/>
        </w:rPr>
        <w:t>Odbiory robót</w:t>
      </w:r>
    </w:p>
    <w:p w14:paraId="139825A8" w14:textId="43D66445" w:rsidR="007D1889" w:rsidRPr="003518A6" w:rsidRDefault="007D1889" w:rsidP="007D1889">
      <w:pPr>
        <w:widowControl w:val="0"/>
        <w:numPr>
          <w:ilvl w:val="0"/>
          <w:numId w:val="35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/>
        <w:ind w:left="426" w:hanging="426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Strony zgodnie postanawiają, że będą stosowane następujące rodzaje odbiorów robót</w:t>
      </w:r>
      <w:r w:rsidR="003C0968">
        <w:rPr>
          <w:rFonts w:ascii="Cambria" w:eastAsia="Times New Roman" w:hAnsi="Cambria" w:cs="Calibri"/>
          <w:sz w:val="24"/>
          <w:szCs w:val="24"/>
          <w:lang w:eastAsia="ar-SA"/>
        </w:rPr>
        <w:t>/prac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:</w:t>
      </w:r>
    </w:p>
    <w:p w14:paraId="4EE94F55" w14:textId="5A8A0D5C" w:rsidR="007D1889" w:rsidRPr="003518A6" w:rsidRDefault="007D1889" w:rsidP="007D1889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/>
        <w:ind w:left="709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</w:rPr>
      </w:pP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odbiory robót</w:t>
      </w:r>
      <w:r w:rsidR="003C0968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/prac</w:t>
      </w: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 xml:space="preserve"> zanikających i ulegających zakryciu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(roboty</w:t>
      </w:r>
      <w:r w:rsidR="003C0968">
        <w:rPr>
          <w:rFonts w:ascii="Cambria" w:eastAsia="Times New Roman" w:hAnsi="Cambria" w:cs="Calibri"/>
          <w:sz w:val="24"/>
          <w:szCs w:val="24"/>
          <w:lang w:eastAsia="ar-SA"/>
        </w:rPr>
        <w:t>/prace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zanikające lub zakrywane muszą zostać wpisane do dziennika budowy przez kierownika budowy, po sprawdzeniu przez Inspektora nadzoru lub na tę okoliczność będzie sporządzany protokół robót</w:t>
      </w:r>
      <w:r w:rsidR="003C0968">
        <w:rPr>
          <w:rFonts w:ascii="Cambria" w:eastAsia="Times New Roman" w:hAnsi="Cambria" w:cs="Calibri"/>
          <w:sz w:val="24"/>
          <w:szCs w:val="24"/>
          <w:lang w:eastAsia="ar-SA"/>
        </w:rPr>
        <w:t>/prac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zanikających) – nie stanowią podstawy do wystawienia faktury.</w:t>
      </w:r>
    </w:p>
    <w:p w14:paraId="67955DA6" w14:textId="55411A4E" w:rsidR="007D1889" w:rsidRPr="003518A6" w:rsidRDefault="007D1889" w:rsidP="007D1889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/>
        <w:ind w:left="709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odbiory częściowe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po zakończeniu prac będąc</w:t>
      </w:r>
      <w:r w:rsidR="00CC0053" w:rsidRPr="003518A6">
        <w:rPr>
          <w:rFonts w:ascii="Cambria" w:eastAsia="Times New Roman" w:hAnsi="Cambria" w:cs="Calibri"/>
          <w:sz w:val="24"/>
          <w:szCs w:val="24"/>
          <w:lang w:eastAsia="ar-SA"/>
        </w:rPr>
        <w:t>ych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podstawą wystawienia faktur częściowych,</w:t>
      </w:r>
      <w:r w:rsidR="00400C76" w:rsidRPr="003518A6">
        <w:t xml:space="preserve"> </w:t>
      </w:r>
    </w:p>
    <w:p w14:paraId="6836871D" w14:textId="77777777" w:rsidR="007D1889" w:rsidRPr="003518A6" w:rsidRDefault="007D1889" w:rsidP="007D1889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/>
        <w:ind w:left="709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odbiór końcowy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po zakończeniu całości prac objętych przedmiotem zamówienia - będący podstawą wystawienia faktury końcowej.</w:t>
      </w:r>
    </w:p>
    <w:p w14:paraId="0EEA4D43" w14:textId="77777777" w:rsidR="007D1889" w:rsidRPr="003518A6" w:rsidRDefault="007D1889" w:rsidP="007D1889">
      <w:pPr>
        <w:widowControl w:val="0"/>
        <w:numPr>
          <w:ilvl w:val="0"/>
          <w:numId w:val="35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/>
        <w:ind w:left="426" w:hanging="426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Odbiory robót zanikających i ulegających zakryciu, dokonywane będą przez Inspektora Nadzoru Inwestorskiego. Wykonawca winien zgłaszać gotowość do odbiorów, o których mowa wyżej, wpisem do Dziennika budowy.</w:t>
      </w:r>
    </w:p>
    <w:p w14:paraId="4DA2C221" w14:textId="0097BC64" w:rsidR="007D1889" w:rsidRPr="003518A6" w:rsidRDefault="007D1889" w:rsidP="007D1889">
      <w:pPr>
        <w:widowControl w:val="0"/>
        <w:numPr>
          <w:ilvl w:val="0"/>
          <w:numId w:val="35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/>
        <w:ind w:left="426" w:hanging="426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Podstawą zgłoszenia przez Wykonawcę gotowości do odbioru częściowego lub końcowego, będzie faktyczn</w:t>
      </w:r>
      <w:r w:rsidR="00964DF7" w:rsidRPr="003518A6">
        <w:rPr>
          <w:rFonts w:ascii="Cambria" w:eastAsia="Times New Roman" w:hAnsi="Cambria" w:cs="Calibri"/>
          <w:sz w:val="24"/>
          <w:szCs w:val="24"/>
          <w:lang w:eastAsia="ar-SA"/>
        </w:rPr>
        <w:t>i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e wykonan</w:t>
      </w:r>
      <w:r w:rsidR="00964DF7" w:rsidRPr="003518A6">
        <w:rPr>
          <w:rFonts w:ascii="Cambria" w:eastAsia="Times New Roman" w:hAnsi="Cambria" w:cs="Calibri"/>
          <w:sz w:val="24"/>
          <w:szCs w:val="24"/>
          <w:lang w:eastAsia="ar-SA"/>
        </w:rPr>
        <w:t>y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="00400C76" w:rsidRPr="003518A6">
        <w:rPr>
          <w:rFonts w:ascii="Cambria" w:eastAsia="Times New Roman" w:hAnsi="Cambria" w:cs="Calibri"/>
          <w:sz w:val="24"/>
          <w:szCs w:val="24"/>
          <w:lang w:eastAsia="ar-SA"/>
        </w:rPr>
        <w:t>zakres rzeczow</w:t>
      </w:r>
      <w:r w:rsidR="00964DF7" w:rsidRPr="003518A6">
        <w:rPr>
          <w:rFonts w:ascii="Cambria" w:eastAsia="Times New Roman" w:hAnsi="Cambria" w:cs="Calibri"/>
          <w:sz w:val="24"/>
          <w:szCs w:val="24"/>
          <w:lang w:eastAsia="ar-SA"/>
        </w:rPr>
        <w:t>y</w:t>
      </w:r>
      <w:r w:rsidR="00400C76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="00964DF7" w:rsidRPr="003518A6">
        <w:rPr>
          <w:rFonts w:ascii="Cambria" w:eastAsia="Times New Roman" w:hAnsi="Cambria" w:cs="Calibri"/>
          <w:sz w:val="24"/>
          <w:szCs w:val="24"/>
          <w:lang w:eastAsia="ar-SA"/>
        </w:rPr>
        <w:t>robót</w:t>
      </w:r>
      <w:r w:rsidR="003C0968">
        <w:rPr>
          <w:rFonts w:ascii="Cambria" w:eastAsia="Times New Roman" w:hAnsi="Cambria" w:cs="Calibri"/>
          <w:sz w:val="24"/>
          <w:szCs w:val="24"/>
          <w:lang w:eastAsia="ar-SA"/>
        </w:rPr>
        <w:t>/prac</w:t>
      </w:r>
      <w:r w:rsidR="00964DF7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objęty przedmiotem zamówienia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.</w:t>
      </w:r>
    </w:p>
    <w:p w14:paraId="3D38AF1F" w14:textId="1E6B7E48" w:rsidR="007D1889" w:rsidRPr="003518A6" w:rsidRDefault="007D1889" w:rsidP="00EB1019">
      <w:pPr>
        <w:widowControl w:val="0"/>
        <w:numPr>
          <w:ilvl w:val="0"/>
          <w:numId w:val="35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/>
        <w:ind w:left="426" w:hanging="426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Wraz ze zgłoszeniem do odbioru częściowego, Wykonawca przekaże Zamawiającemu każdorazowo następujące dokumenty:</w:t>
      </w:r>
      <w:bookmarkStart w:id="6" w:name="_Hlk112939259"/>
    </w:p>
    <w:bookmarkEnd w:id="6"/>
    <w:p w14:paraId="42A3073C" w14:textId="4D72AA61" w:rsidR="007D1889" w:rsidRPr="003518A6" w:rsidRDefault="007D1889" w:rsidP="007D1889">
      <w:pPr>
        <w:widowControl w:val="0"/>
        <w:numPr>
          <w:ilvl w:val="1"/>
          <w:numId w:val="33"/>
        </w:numPr>
        <w:suppressAutoHyphens/>
        <w:overflowPunct w:val="0"/>
        <w:autoSpaceDE w:val="0"/>
        <w:autoSpaceDN w:val="0"/>
        <w:adjustRightInd w:val="0"/>
        <w:spacing w:after="0"/>
        <w:ind w:left="709" w:hanging="283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lastRenderedPageBreak/>
        <w:t>Dziennik budowy do wglądu,</w:t>
      </w:r>
    </w:p>
    <w:p w14:paraId="42FF1D6F" w14:textId="65AF5E43" w:rsidR="00964DF7" w:rsidRPr="003518A6" w:rsidRDefault="00964DF7" w:rsidP="007D1889">
      <w:pPr>
        <w:widowControl w:val="0"/>
        <w:numPr>
          <w:ilvl w:val="1"/>
          <w:numId w:val="33"/>
        </w:numPr>
        <w:suppressAutoHyphens/>
        <w:overflowPunct w:val="0"/>
        <w:autoSpaceDE w:val="0"/>
        <w:autoSpaceDN w:val="0"/>
        <w:adjustRightInd w:val="0"/>
        <w:spacing w:after="0"/>
        <w:ind w:left="709" w:hanging="283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Kosztorys częściowy powykonawczy podpisany i zatwierdzony przez Kierownika budowy i Insp</w:t>
      </w:r>
      <w:r w:rsidR="00DB2234" w:rsidRPr="003518A6">
        <w:rPr>
          <w:rFonts w:ascii="Cambria" w:eastAsia="Times New Roman" w:hAnsi="Cambria" w:cs="Calibri"/>
          <w:sz w:val="24"/>
          <w:szCs w:val="24"/>
          <w:lang w:eastAsia="ar-SA"/>
        </w:rPr>
        <w:t>ektora Nadzoru.</w:t>
      </w:r>
    </w:p>
    <w:p w14:paraId="19BEFB25" w14:textId="0190981E" w:rsidR="007D1889" w:rsidRPr="003518A6" w:rsidRDefault="007D1889" w:rsidP="007D1889">
      <w:pPr>
        <w:widowControl w:val="0"/>
        <w:numPr>
          <w:ilvl w:val="0"/>
          <w:numId w:val="35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/>
        <w:ind w:left="426" w:hanging="426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Wraz ze zgłoszeniem do końcowego odbioru Wykonawca przekaże Zamawiającemu następujące dokumenty wynikające z art. 57 ustawy Prawo budowlane:</w:t>
      </w:r>
    </w:p>
    <w:p w14:paraId="66BC57C2" w14:textId="77777777" w:rsidR="00EB1019" w:rsidRPr="003518A6" w:rsidRDefault="007D1889" w:rsidP="00EB101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hanging="424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Times New Roman"/>
          <w:sz w:val="24"/>
          <w:szCs w:val="24"/>
          <w:lang w:eastAsia="pl-PL"/>
        </w:rPr>
        <w:t>Dokumentację powykonawczą tj. dokumentację budowy z naniesionymi zmianami dokonanymi w trakcie realizacji robót,</w:t>
      </w:r>
    </w:p>
    <w:p w14:paraId="6C7038EB" w14:textId="77777777" w:rsidR="00EB1019" w:rsidRPr="003518A6" w:rsidRDefault="00EB1019" w:rsidP="00EB101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hanging="424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Dokumenty (atesty, certyfikaty) potwierdzające, że wbudowane wyroby budowlane są zgodne z art. 10 ustawy Prawo budowlane (opisane i ostemplowane przez Kierownika budowy i potwierdzone przez Inspektora Nadzoru),</w:t>
      </w:r>
    </w:p>
    <w:p w14:paraId="15FB5CC0" w14:textId="77777777" w:rsidR="00EB1019" w:rsidRPr="003518A6" w:rsidRDefault="00EB1019" w:rsidP="00EB101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hanging="424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Dokumentacja powykonawcza, opisana i skompletowana w formie papierowej i elektronicznej w formacie </w:t>
      </w:r>
      <w:proofErr w:type="spellStart"/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doc</w:t>
      </w:r>
      <w:proofErr w:type="spellEnd"/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i pdf,</w:t>
      </w:r>
    </w:p>
    <w:p w14:paraId="7DB9E807" w14:textId="0B675382" w:rsidR="00EB1019" w:rsidRPr="003518A6" w:rsidRDefault="00EB1019" w:rsidP="00EB101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hanging="424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Protokoły i zaświadczenia z przeprowadzonych prób, badań, sprawdzeń i inne dokumenty wymagane stosownymi przepisami,</w:t>
      </w:r>
    </w:p>
    <w:p w14:paraId="22E48F6C" w14:textId="77777777" w:rsidR="007D1889" w:rsidRPr="003518A6" w:rsidRDefault="007D1889" w:rsidP="007D188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hanging="424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Times New Roman"/>
          <w:sz w:val="24"/>
          <w:szCs w:val="24"/>
          <w:lang w:eastAsia="pl-PL"/>
        </w:rPr>
        <w:t>Szczegółowe specyfikacje techniczne (podstawowe z dokumentów Umowy i ew. uzupełniające lub zamienne),</w:t>
      </w:r>
    </w:p>
    <w:p w14:paraId="355EE9A4" w14:textId="77777777" w:rsidR="007D1889" w:rsidRPr="003518A6" w:rsidRDefault="007D1889" w:rsidP="007D188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hanging="424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Times New Roman"/>
          <w:sz w:val="24"/>
          <w:szCs w:val="24"/>
          <w:lang w:eastAsia="pl-PL"/>
        </w:rPr>
        <w:t>Recepty i ustalenia technologiczne,</w:t>
      </w:r>
    </w:p>
    <w:p w14:paraId="15361664" w14:textId="77777777" w:rsidR="007D1889" w:rsidRPr="003518A6" w:rsidRDefault="007D1889" w:rsidP="007D188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hanging="424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Times New Roman"/>
          <w:sz w:val="24"/>
          <w:szCs w:val="24"/>
          <w:lang w:eastAsia="pl-PL"/>
        </w:rPr>
        <w:t>Dzienniki budowy i księgi obmiarów (oryginały),</w:t>
      </w:r>
    </w:p>
    <w:p w14:paraId="5705BDB0" w14:textId="09A55592" w:rsidR="007D1889" w:rsidRPr="003518A6" w:rsidRDefault="007D1889" w:rsidP="007D188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hanging="424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Times New Roman"/>
          <w:sz w:val="24"/>
          <w:szCs w:val="24"/>
          <w:lang w:eastAsia="pl-PL"/>
        </w:rPr>
        <w:t>Wyniki pomiarów kontrolnych oraz bad</w:t>
      </w:r>
      <w:r w:rsidR="004A0B41">
        <w:rPr>
          <w:rFonts w:ascii="Cambria" w:eastAsia="Calibri" w:hAnsi="Cambria" w:cs="Times New Roman"/>
          <w:sz w:val="24"/>
          <w:szCs w:val="24"/>
          <w:lang w:eastAsia="pl-PL"/>
        </w:rPr>
        <w:t xml:space="preserve">ań i oznaczeń laboratoryjnych, </w:t>
      </w:r>
    </w:p>
    <w:p w14:paraId="124AEE18" w14:textId="135501FD" w:rsidR="007D1889" w:rsidRPr="003518A6" w:rsidRDefault="007D1889" w:rsidP="007D188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hanging="424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Times New Roman"/>
          <w:sz w:val="24"/>
          <w:szCs w:val="24"/>
          <w:lang w:eastAsia="pl-PL"/>
        </w:rPr>
        <w:t>Deklaracje zgodności lub certyfikaty zgodności wbud</w:t>
      </w:r>
      <w:r w:rsidR="004A0B41">
        <w:rPr>
          <w:rFonts w:ascii="Cambria" w:eastAsia="Calibri" w:hAnsi="Cambria" w:cs="Times New Roman"/>
          <w:sz w:val="24"/>
          <w:szCs w:val="24"/>
          <w:lang w:eastAsia="pl-PL"/>
        </w:rPr>
        <w:t>owanych materiałów</w:t>
      </w:r>
      <w:r w:rsidRPr="003518A6">
        <w:rPr>
          <w:rFonts w:ascii="Cambria" w:eastAsia="Calibri" w:hAnsi="Cambria" w:cs="Times New Roman"/>
          <w:sz w:val="24"/>
          <w:szCs w:val="24"/>
          <w:lang w:eastAsia="pl-PL"/>
        </w:rPr>
        <w:t>,</w:t>
      </w:r>
    </w:p>
    <w:p w14:paraId="5F9CCA6F" w14:textId="21E1526C" w:rsidR="007D1889" w:rsidRPr="003518A6" w:rsidRDefault="007D1889" w:rsidP="007D188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hanging="424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Times New Roman"/>
          <w:sz w:val="24"/>
          <w:szCs w:val="24"/>
          <w:lang w:eastAsia="pl-PL"/>
        </w:rPr>
        <w:t>Opinię technologiczną sporządzoną na podstawie wszystkich wyników badań i pomiarów załączonych do dokumentów o</w:t>
      </w:r>
      <w:r w:rsidR="004A0B41">
        <w:rPr>
          <w:rFonts w:ascii="Cambria" w:eastAsia="Calibri" w:hAnsi="Cambria" w:cs="Times New Roman"/>
          <w:sz w:val="24"/>
          <w:szCs w:val="24"/>
          <w:lang w:eastAsia="pl-PL"/>
        </w:rPr>
        <w:t>dbioru</w:t>
      </w:r>
      <w:r w:rsidRPr="003518A6">
        <w:rPr>
          <w:rFonts w:ascii="Cambria" w:eastAsia="Calibri" w:hAnsi="Cambria" w:cs="Times New Roman"/>
          <w:sz w:val="24"/>
          <w:szCs w:val="24"/>
          <w:lang w:eastAsia="pl-PL"/>
        </w:rPr>
        <w:t>,</w:t>
      </w:r>
    </w:p>
    <w:p w14:paraId="0BBF18F0" w14:textId="65CF5059" w:rsidR="00DB2234" w:rsidRPr="003518A6" w:rsidRDefault="00DB2234" w:rsidP="0062180C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/>
        <w:ind w:hanging="424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Kosztorys końcowy powykonawczy podpisany i zatwierdzony przez Kierownika budowy i Inspektora Nadzoru.</w:t>
      </w:r>
    </w:p>
    <w:p w14:paraId="62D7701A" w14:textId="1E231123" w:rsidR="007D1889" w:rsidRPr="003518A6" w:rsidRDefault="007D1889" w:rsidP="0022275C">
      <w:pPr>
        <w:widowControl w:val="0"/>
        <w:numPr>
          <w:ilvl w:val="0"/>
          <w:numId w:val="35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/>
        <w:ind w:left="426" w:hanging="426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Zamawiający wyznaczy i rozpocznie czynności odbioru częściowego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br/>
      </w:r>
      <w:r w:rsidR="00AE60FD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i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odbioru końcowego w terminie do 21 dni roboczych od daty zawiadomienia go o osiągnięciu gotowości do odbioru częściowego lub końcowego.</w:t>
      </w:r>
    </w:p>
    <w:p w14:paraId="7DF48CE1" w14:textId="6BBDA310" w:rsidR="007D1889" w:rsidRPr="003518A6" w:rsidRDefault="007D1889" w:rsidP="007D1889">
      <w:pPr>
        <w:widowControl w:val="0"/>
        <w:numPr>
          <w:ilvl w:val="0"/>
          <w:numId w:val="35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/>
        <w:ind w:left="426" w:hanging="426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Zamawiający zobowiązany jest do dokonania lub odmowy dokonania odbioru częściowego </w:t>
      </w:r>
      <w:r w:rsidRPr="003518A6">
        <w:rPr>
          <w:rFonts w:ascii="Cambria" w:eastAsia="Times New Roman" w:hAnsi="Cambria" w:cs="Cambria"/>
          <w:sz w:val="24"/>
          <w:szCs w:val="24"/>
          <w:lang w:eastAsia="ar-SA"/>
        </w:rPr>
        <w:t>i odbioru końcowego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, w terminie do 21 dni roboczych od dnia rozpoczęcia tego odbioru.</w:t>
      </w:r>
    </w:p>
    <w:p w14:paraId="29CD821C" w14:textId="174F9A4B" w:rsidR="007D1889" w:rsidRPr="003518A6" w:rsidRDefault="007D1889" w:rsidP="007D1889">
      <w:pPr>
        <w:widowControl w:val="0"/>
        <w:numPr>
          <w:ilvl w:val="0"/>
          <w:numId w:val="35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/>
        <w:ind w:left="426" w:hanging="426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 protokole odbioru częściowego/końcowego strony wskażą w szczególności zakres wykonanych prac, datę ich zakończenia, uwagi dotyczące jakości wykonanych prac oraz ewentualne usterki lub wady stwierdzone podczas odbioru</w:t>
      </w:r>
      <w:r w:rsidR="00DB2234" w:rsidRPr="003518A6">
        <w:rPr>
          <w:rFonts w:ascii="Cambria" w:eastAsia="Times New Roman" w:hAnsi="Cambria" w:cs="Calibri"/>
          <w:sz w:val="24"/>
          <w:szCs w:val="24"/>
          <w:lang w:eastAsia="ar-SA"/>
        </w:rPr>
        <w:t>.</w:t>
      </w:r>
    </w:p>
    <w:p w14:paraId="5BBC40F0" w14:textId="77777777" w:rsidR="007D1889" w:rsidRPr="003518A6" w:rsidRDefault="007D1889" w:rsidP="007D1889">
      <w:pPr>
        <w:widowControl w:val="0"/>
        <w:numPr>
          <w:ilvl w:val="0"/>
          <w:numId w:val="35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/>
        <w:ind w:left="426" w:hanging="426"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Jeżeli w toku czynności odbioru zostaną stwierdzone wady, Zamawiającemu przysługują następujące uprawnienia:</w:t>
      </w:r>
    </w:p>
    <w:p w14:paraId="601423E8" w14:textId="35869EF9" w:rsidR="007D1889" w:rsidRPr="003518A6" w:rsidRDefault="007D1889" w:rsidP="007D1889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jeżeli wady nadają się do usunięcia, Zamawiający odmówi odbioru do czasu usunięcia wad istotnych i wyznaczy termin ich usunięcia nie krótszy niż 14 dni</w:t>
      </w:r>
    </w:p>
    <w:p w14:paraId="7AB152D0" w14:textId="77777777" w:rsidR="007D1889" w:rsidRPr="003518A6" w:rsidRDefault="007D1889" w:rsidP="007D1889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jeżeli wady nie nadają się do usunięcia, Zamawiający może:</w:t>
      </w:r>
    </w:p>
    <w:p w14:paraId="7FC2FBE8" w14:textId="77777777" w:rsidR="007D1889" w:rsidRPr="003518A6" w:rsidRDefault="007D1889" w:rsidP="007D1889">
      <w:pPr>
        <w:widowControl w:val="0"/>
        <w:numPr>
          <w:ilvl w:val="1"/>
          <w:numId w:val="36"/>
        </w:numPr>
        <w:tabs>
          <w:tab w:val="num" w:pos="1134"/>
        </w:tabs>
        <w:suppressAutoHyphens/>
        <w:autoSpaceDE w:val="0"/>
        <w:autoSpaceDN w:val="0"/>
        <w:adjustRightInd w:val="0"/>
        <w:spacing w:after="0"/>
        <w:ind w:left="1134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obniżyć wynagrodzenie, jeżeli wady nie uniemożliwiają użytkowania przedmiotu odbioru zgodnie z przeznaczeniem,</w:t>
      </w:r>
    </w:p>
    <w:p w14:paraId="7646E758" w14:textId="77777777" w:rsidR="007D1889" w:rsidRPr="003518A6" w:rsidRDefault="007D1889" w:rsidP="007D1889">
      <w:pPr>
        <w:widowControl w:val="0"/>
        <w:numPr>
          <w:ilvl w:val="1"/>
          <w:numId w:val="36"/>
        </w:numPr>
        <w:tabs>
          <w:tab w:val="num" w:pos="1134"/>
        </w:tabs>
        <w:suppressAutoHyphens/>
        <w:autoSpaceDE w:val="0"/>
        <w:autoSpaceDN w:val="0"/>
        <w:adjustRightInd w:val="0"/>
        <w:spacing w:after="0"/>
        <w:ind w:left="1134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odstąpić od umowy lub żądać ponownego wykonania przedmiotu zamówienia, jeżeli wady uniemożliwiają użytkowanie przedmiotu zamówienia zgodnie z przeznaczeniem.</w:t>
      </w:r>
    </w:p>
    <w:p w14:paraId="192602BF" w14:textId="77777777" w:rsidR="007D1889" w:rsidRPr="003518A6" w:rsidRDefault="007D1889" w:rsidP="007D1889">
      <w:pPr>
        <w:widowControl w:val="0"/>
        <w:numPr>
          <w:ilvl w:val="0"/>
          <w:numId w:val="35"/>
        </w:numPr>
        <w:tabs>
          <w:tab w:val="num" w:pos="426"/>
        </w:tabs>
        <w:suppressAutoHyphens/>
        <w:overflowPunct w:val="0"/>
        <w:autoSpaceDE w:val="0"/>
        <w:autoSpaceDN w:val="0"/>
        <w:adjustRightInd w:val="0"/>
        <w:spacing w:after="0"/>
        <w:ind w:left="426" w:hanging="426"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 xml:space="preserve">W przypadku odmowy usunięcia wad przez Wykonawcę, wady zostaną usunięte w 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lastRenderedPageBreak/>
        <w:t>ramach wykonawstwa zastępczego na jego koszt.</w:t>
      </w:r>
    </w:p>
    <w:p w14:paraId="661436DC" w14:textId="481AB85A" w:rsidR="007D60C1" w:rsidRPr="003518A6" w:rsidRDefault="007D1889" w:rsidP="007D60C1">
      <w:pPr>
        <w:pStyle w:val="Akapitzlist"/>
        <w:numPr>
          <w:ilvl w:val="0"/>
          <w:numId w:val="35"/>
        </w:numPr>
        <w:tabs>
          <w:tab w:val="clear" w:pos="1440"/>
        </w:tabs>
        <w:ind w:left="426" w:hanging="426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 przypadku odmowy odbioru, o którym mowa w ust. 9 pkt 1, terminem wykonan</w:t>
      </w:r>
      <w:r w:rsidR="007D60C1" w:rsidRPr="003518A6">
        <w:rPr>
          <w:rFonts w:ascii="Cambria" w:eastAsia="Times New Roman" w:hAnsi="Cambria" w:cs="Calibri"/>
          <w:sz w:val="24"/>
          <w:szCs w:val="24"/>
          <w:lang w:eastAsia="ar-SA"/>
        </w:rPr>
        <w:t>i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a zamówienia będzie data </w:t>
      </w:r>
      <w:r w:rsidR="007D60C1" w:rsidRPr="003518A6">
        <w:rPr>
          <w:rFonts w:ascii="Cambria" w:eastAsia="Times New Roman" w:hAnsi="Cambria" w:cs="Calibri"/>
          <w:sz w:val="24"/>
          <w:szCs w:val="24"/>
          <w:lang w:eastAsia="ar-SA"/>
        </w:rPr>
        <w:t>usunięcia wad, potwierdz</w:t>
      </w:r>
      <w:r w:rsidR="00CD5D01" w:rsidRPr="003518A6">
        <w:rPr>
          <w:rFonts w:ascii="Cambria" w:eastAsia="Times New Roman" w:hAnsi="Cambria" w:cs="Calibri"/>
          <w:sz w:val="24"/>
          <w:szCs w:val="24"/>
          <w:lang w:eastAsia="ar-SA"/>
        </w:rPr>
        <w:t>ona</w:t>
      </w:r>
      <w:r w:rsidR="007D60C1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wpis</w:t>
      </w:r>
      <w:r w:rsidR="00CD5D01" w:rsidRPr="003518A6">
        <w:rPr>
          <w:rFonts w:ascii="Cambria" w:eastAsia="Times New Roman" w:hAnsi="Cambria" w:cs="Calibri"/>
          <w:sz w:val="24"/>
          <w:szCs w:val="24"/>
          <w:lang w:eastAsia="ar-SA"/>
        </w:rPr>
        <w:t>ami</w:t>
      </w:r>
      <w:r w:rsidR="007D60C1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w dzienniku budowy </w:t>
      </w:r>
      <w:r w:rsidR="00CD5D01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kierownika budowy i </w:t>
      </w:r>
      <w:r w:rsidR="007D60C1" w:rsidRPr="003518A6">
        <w:rPr>
          <w:rFonts w:ascii="Cambria" w:eastAsia="Times New Roman" w:hAnsi="Cambria" w:cs="Calibri"/>
          <w:sz w:val="24"/>
          <w:szCs w:val="24"/>
          <w:lang w:eastAsia="ar-SA"/>
        </w:rPr>
        <w:t>inspektora/ów nadzoru.</w:t>
      </w:r>
    </w:p>
    <w:p w14:paraId="49826B40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24"/>
          <w:szCs w:val="24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</w:rPr>
        <w:t>§ 7</w:t>
      </w:r>
    </w:p>
    <w:p w14:paraId="2B593F9B" w14:textId="77777777" w:rsidR="007D1889" w:rsidRPr="003518A6" w:rsidRDefault="007D1889" w:rsidP="007D1889">
      <w:pPr>
        <w:spacing w:after="0"/>
        <w:ind w:left="360" w:hanging="283"/>
        <w:jc w:val="center"/>
        <w:rPr>
          <w:rFonts w:ascii="Cambria" w:eastAsia="Calibri" w:hAnsi="Cambria" w:cs="Calibri"/>
          <w:b/>
          <w:bCs/>
          <w:sz w:val="24"/>
          <w:szCs w:val="24"/>
          <w:u w:color="000000"/>
          <w:lang w:eastAsia="pl-PL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u w:color="000000"/>
          <w:lang w:eastAsia="pl-PL"/>
        </w:rPr>
        <w:t>Obowiązki Kierownika budowy</w:t>
      </w:r>
    </w:p>
    <w:p w14:paraId="19E9F07B" w14:textId="77777777" w:rsidR="007D1889" w:rsidRPr="003518A6" w:rsidRDefault="007D1889" w:rsidP="007D1889">
      <w:pPr>
        <w:widowControl w:val="0"/>
        <w:numPr>
          <w:ilvl w:val="2"/>
          <w:numId w:val="29"/>
        </w:numPr>
        <w:tabs>
          <w:tab w:val="num" w:pos="284"/>
        </w:tabs>
        <w:suppressAutoHyphens/>
        <w:adjustRightInd w:val="0"/>
        <w:spacing w:after="0"/>
        <w:ind w:left="284"/>
        <w:jc w:val="both"/>
        <w:textAlignment w:val="baseline"/>
        <w:rPr>
          <w:rFonts w:ascii="Cambria" w:eastAsia="Calibri" w:hAnsi="Cambria" w:cs="Calibri"/>
          <w:sz w:val="24"/>
          <w:szCs w:val="24"/>
          <w:u w:color="000000"/>
          <w:lang w:eastAsia="pl-PL"/>
        </w:rPr>
      </w:pPr>
      <w:r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>Kierownik budowy działać będzie w granicach umocowania określonego w ustawie Prawo budowlane.</w:t>
      </w:r>
    </w:p>
    <w:p w14:paraId="3EBB69FD" w14:textId="77777777" w:rsidR="007D1889" w:rsidRPr="003518A6" w:rsidRDefault="007D1889" w:rsidP="007D1889">
      <w:pPr>
        <w:widowControl w:val="0"/>
        <w:numPr>
          <w:ilvl w:val="2"/>
          <w:numId w:val="29"/>
        </w:numPr>
        <w:tabs>
          <w:tab w:val="num" w:pos="284"/>
        </w:tabs>
        <w:suppressAutoHyphens/>
        <w:adjustRightInd w:val="0"/>
        <w:spacing w:after="0"/>
        <w:ind w:left="284"/>
        <w:jc w:val="both"/>
        <w:textAlignment w:val="baseline"/>
        <w:rPr>
          <w:rFonts w:ascii="Cambria" w:eastAsia="Calibri" w:hAnsi="Cambria" w:cs="Calibri"/>
          <w:sz w:val="24"/>
          <w:szCs w:val="24"/>
          <w:u w:color="000000"/>
          <w:lang w:eastAsia="pl-PL"/>
        </w:rPr>
      </w:pPr>
      <w:r w:rsidRPr="003518A6">
        <w:rPr>
          <w:rFonts w:ascii="Cambria" w:eastAsia="Calibri" w:hAnsi="Cambria" w:cs="Calibri"/>
          <w:sz w:val="24"/>
          <w:szCs w:val="24"/>
          <w:u w:color="000000"/>
          <w:lang w:eastAsia="pl-PL"/>
        </w:rPr>
        <w:t>Kierownik budowy zobowiązany jest do:</w:t>
      </w:r>
    </w:p>
    <w:p w14:paraId="36DDD771" w14:textId="77E083C3" w:rsidR="007D1889" w:rsidRPr="003518A6" w:rsidRDefault="007D1889" w:rsidP="007D1889">
      <w:pPr>
        <w:widowControl w:val="0"/>
        <w:numPr>
          <w:ilvl w:val="0"/>
          <w:numId w:val="30"/>
        </w:numPr>
        <w:suppressAutoHyphens/>
        <w:overflowPunct w:val="0"/>
        <w:autoSpaceDE w:val="0"/>
        <w:autoSpaceDN w:val="0"/>
        <w:adjustRightInd w:val="0"/>
        <w:spacing w:after="0"/>
        <w:ind w:left="709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złożenia Zamawiającemu w </w:t>
      </w:r>
      <w:r w:rsidR="00682831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dniu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przekazania placu budowy oświadczenia o przyjęciu obowiązków kierownika budowy,</w:t>
      </w:r>
    </w:p>
    <w:p w14:paraId="779EDD4B" w14:textId="77777777" w:rsidR="007D1889" w:rsidRPr="003518A6" w:rsidRDefault="007D1889" w:rsidP="007D1889">
      <w:pPr>
        <w:widowControl w:val="0"/>
        <w:numPr>
          <w:ilvl w:val="0"/>
          <w:numId w:val="30"/>
        </w:numPr>
        <w:suppressAutoHyphens/>
        <w:overflowPunct w:val="0"/>
        <w:autoSpaceDE w:val="0"/>
        <w:autoSpaceDN w:val="0"/>
        <w:adjustRightInd w:val="0"/>
        <w:spacing w:after="0"/>
        <w:ind w:left="709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prowadzenia dziennika budowy, </w:t>
      </w:r>
    </w:p>
    <w:p w14:paraId="249C7EE2" w14:textId="3358C73B" w:rsidR="007D1889" w:rsidRPr="003518A6" w:rsidRDefault="007D1889" w:rsidP="007D1889">
      <w:pPr>
        <w:widowControl w:val="0"/>
        <w:numPr>
          <w:ilvl w:val="0"/>
          <w:numId w:val="30"/>
        </w:numPr>
        <w:suppressAutoHyphens/>
        <w:overflowPunct w:val="0"/>
        <w:autoSpaceDE w:val="0"/>
        <w:autoSpaceDN w:val="0"/>
        <w:adjustRightInd w:val="0"/>
        <w:spacing w:after="0"/>
        <w:ind w:left="709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przed wbudowaniem, przedkładanie Inspektorowi Nadzoru</w:t>
      </w:r>
      <w:r w:rsidR="001C4F4A">
        <w:rPr>
          <w:rFonts w:ascii="Cambria" w:eastAsia="Times New Roman" w:hAnsi="Cambria" w:cs="Calibri"/>
          <w:sz w:val="24"/>
          <w:szCs w:val="24"/>
          <w:lang w:eastAsia="ar-SA"/>
        </w:rPr>
        <w:t xml:space="preserve"> lub Zamawiającemu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wniosków o</w:t>
      </w:r>
      <w:r w:rsidR="001C4F4A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zatwierdzenie do wbudowania materiałów,</w:t>
      </w:r>
    </w:p>
    <w:p w14:paraId="22BC68AA" w14:textId="7433D5EA" w:rsidR="007D1889" w:rsidRPr="003518A6" w:rsidRDefault="007D1889" w:rsidP="007D1889">
      <w:pPr>
        <w:widowControl w:val="0"/>
        <w:numPr>
          <w:ilvl w:val="0"/>
          <w:numId w:val="30"/>
        </w:numPr>
        <w:suppressAutoHyphens/>
        <w:overflowPunct w:val="0"/>
        <w:autoSpaceDE w:val="0"/>
        <w:autoSpaceDN w:val="0"/>
        <w:adjustRightInd w:val="0"/>
        <w:spacing w:after="0"/>
        <w:ind w:left="709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zgłaszanie Inspektorowi Nadzoru </w:t>
      </w:r>
      <w:r w:rsidR="001C4F4A">
        <w:rPr>
          <w:rFonts w:ascii="Cambria" w:eastAsia="Times New Roman" w:hAnsi="Cambria" w:cs="Calibri"/>
          <w:sz w:val="24"/>
          <w:szCs w:val="24"/>
          <w:lang w:eastAsia="ar-SA"/>
        </w:rPr>
        <w:t xml:space="preserve">lub Zamawiającemu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do sprawdzenia lub odbioru wykonane roboty ulegające zakryciu bądź zanikające oraz zapewnienie dokonania wymaganych przepisami lub ustalonych w dokumentacji projektowej prób i badań przed zgłoszeniem ich do odbioru,</w:t>
      </w:r>
    </w:p>
    <w:p w14:paraId="3107FCF4" w14:textId="384406CE" w:rsidR="007D1889" w:rsidRPr="003518A6" w:rsidRDefault="007D1889" w:rsidP="007D1889">
      <w:pPr>
        <w:widowControl w:val="0"/>
        <w:numPr>
          <w:ilvl w:val="0"/>
          <w:numId w:val="30"/>
        </w:numPr>
        <w:suppressAutoHyphens/>
        <w:overflowPunct w:val="0"/>
        <w:autoSpaceDE w:val="0"/>
        <w:autoSpaceDN w:val="0"/>
        <w:adjustRightInd w:val="0"/>
        <w:spacing w:after="0"/>
        <w:ind w:left="709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informowanie Zamawiającego (Inspektora Nadzoru) </w:t>
      </w:r>
      <w:r w:rsidR="0021108F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telefonicznie lub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 pośrednictwem poczty elektronicznej o terminie zakrycia robót ulegających zakryciu oraz terminie odbioru robót zanikających (jeżeli Wykonawca nie poinformował o tych faktach Inspektora Nadzoru zobowiązany jest odkryć roboty lub wykonać otwory niezbędne do zbadania robót, a następnie przywrócić roboty do stanu poprzedniego);</w:t>
      </w:r>
    </w:p>
    <w:p w14:paraId="1A7FE327" w14:textId="5D472EA8" w:rsidR="007D1889" w:rsidRPr="003518A6" w:rsidRDefault="007D1889" w:rsidP="007D1889">
      <w:pPr>
        <w:widowControl w:val="0"/>
        <w:numPr>
          <w:ilvl w:val="0"/>
          <w:numId w:val="30"/>
        </w:numPr>
        <w:suppressAutoHyphens/>
        <w:overflowPunct w:val="0"/>
        <w:autoSpaceDE w:val="0"/>
        <w:autoSpaceDN w:val="0"/>
        <w:adjustRightInd w:val="0"/>
        <w:spacing w:after="0"/>
        <w:ind w:left="709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koordynowania wszystkich prac na budowie, </w:t>
      </w:r>
    </w:p>
    <w:p w14:paraId="3739FFB9" w14:textId="75E1E1FB" w:rsidR="007D1889" w:rsidRPr="003518A6" w:rsidRDefault="007D1889" w:rsidP="007D1889">
      <w:pPr>
        <w:widowControl w:val="0"/>
        <w:numPr>
          <w:ilvl w:val="0"/>
          <w:numId w:val="30"/>
        </w:numPr>
        <w:suppressAutoHyphens/>
        <w:overflowPunct w:val="0"/>
        <w:autoSpaceDE w:val="0"/>
        <w:autoSpaceDN w:val="0"/>
        <w:adjustRightInd w:val="0"/>
        <w:spacing w:after="0"/>
        <w:ind w:left="709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uczestniczenia w </w:t>
      </w:r>
      <w:r w:rsidR="0049017D">
        <w:rPr>
          <w:rFonts w:ascii="Cambria" w:eastAsia="Times New Roman" w:hAnsi="Cambria" w:cs="Calibri"/>
          <w:sz w:val="24"/>
          <w:szCs w:val="24"/>
          <w:lang w:eastAsia="ar-SA"/>
        </w:rPr>
        <w:t>spotkaniach organizowanych przez Zamawiającego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, odbiorach,</w:t>
      </w:r>
    </w:p>
    <w:p w14:paraId="6BB54FB0" w14:textId="77777777" w:rsidR="007D1889" w:rsidRPr="003518A6" w:rsidRDefault="007D1889" w:rsidP="007D1889">
      <w:pPr>
        <w:widowControl w:val="0"/>
        <w:numPr>
          <w:ilvl w:val="0"/>
          <w:numId w:val="30"/>
        </w:numPr>
        <w:suppressAutoHyphens/>
        <w:overflowPunct w:val="0"/>
        <w:autoSpaceDE w:val="0"/>
        <w:autoSpaceDN w:val="0"/>
        <w:adjustRightInd w:val="0"/>
        <w:spacing w:after="0"/>
        <w:ind w:left="709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uczestniczenia w odbiorach częściowych i odbiorze końcowym zadania, w tym kontroli organów uprawnionych, </w:t>
      </w:r>
    </w:p>
    <w:p w14:paraId="25BEF8EB" w14:textId="77777777" w:rsidR="007D1889" w:rsidRPr="003518A6" w:rsidRDefault="007D1889" w:rsidP="007D1889">
      <w:pPr>
        <w:widowControl w:val="0"/>
        <w:numPr>
          <w:ilvl w:val="0"/>
          <w:numId w:val="30"/>
        </w:numPr>
        <w:suppressAutoHyphens/>
        <w:overflowPunct w:val="0"/>
        <w:autoSpaceDE w:val="0"/>
        <w:autoSpaceDN w:val="0"/>
        <w:adjustRightInd w:val="0"/>
        <w:spacing w:after="0"/>
        <w:ind w:left="709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niezwłocznie informuje pisemnie i drogą elektroniczną Inspektora Nadzoru i Zamawiającego o problemach lub okolicznościach, które mogą wpłynąć na jakość robót lub opóźnienie terminu zakończenia zadania, </w:t>
      </w:r>
    </w:p>
    <w:p w14:paraId="41964247" w14:textId="19E52359" w:rsidR="007D1889" w:rsidRPr="000B2F56" w:rsidRDefault="007D1889" w:rsidP="000B2F56">
      <w:pPr>
        <w:widowControl w:val="0"/>
        <w:numPr>
          <w:ilvl w:val="0"/>
          <w:numId w:val="30"/>
        </w:numPr>
        <w:suppressAutoHyphens/>
        <w:overflowPunct w:val="0"/>
        <w:autoSpaceDE w:val="0"/>
        <w:autoSpaceDN w:val="0"/>
        <w:adjustRightInd w:val="0"/>
        <w:spacing w:after="0"/>
        <w:ind w:left="709" w:hanging="425"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informowania Inspektora Nadzoru i Zamawiającego o konieczności wykonania robót dodatkowych i zamiennych niezwłocznie.</w:t>
      </w:r>
    </w:p>
    <w:p w14:paraId="7AD1B415" w14:textId="77777777" w:rsidR="0022275C" w:rsidRPr="003518A6" w:rsidRDefault="0022275C" w:rsidP="007B5B2A">
      <w:pPr>
        <w:widowControl w:val="0"/>
        <w:suppressAutoHyphens/>
        <w:autoSpaceDE w:val="0"/>
        <w:autoSpaceDN w:val="0"/>
        <w:adjustRightInd w:val="0"/>
        <w:spacing w:after="0"/>
        <w:textAlignment w:val="baseline"/>
        <w:rPr>
          <w:rFonts w:ascii="Cambria" w:eastAsia="Calibri" w:hAnsi="Cambria" w:cs="Calibri"/>
          <w:b/>
          <w:bCs/>
          <w:sz w:val="24"/>
          <w:szCs w:val="24"/>
        </w:rPr>
      </w:pPr>
    </w:p>
    <w:p w14:paraId="067215CB" w14:textId="704BB920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</w:rPr>
        <w:t xml:space="preserve">§ </w:t>
      </w:r>
      <w:r w:rsidR="000B2F56">
        <w:rPr>
          <w:rFonts w:ascii="Cambria" w:eastAsia="Calibri" w:hAnsi="Cambria" w:cs="Calibri"/>
          <w:b/>
          <w:bCs/>
          <w:sz w:val="24"/>
          <w:szCs w:val="24"/>
        </w:rPr>
        <w:t>8</w:t>
      </w:r>
    </w:p>
    <w:p w14:paraId="61BAAECD" w14:textId="77777777" w:rsidR="007D1889" w:rsidRPr="003518A6" w:rsidRDefault="007D1889" w:rsidP="007D1889">
      <w:pPr>
        <w:widowControl w:val="0"/>
        <w:shd w:val="clear" w:color="auto" w:fill="FFFFFF"/>
        <w:suppressAutoHyphens/>
        <w:adjustRightInd w:val="0"/>
        <w:spacing w:after="0"/>
        <w:jc w:val="center"/>
        <w:textAlignment w:val="baseline"/>
        <w:rPr>
          <w:rFonts w:ascii="Cambria" w:eastAsia="Times New Roman" w:hAnsi="Cambria" w:cs="Calibri"/>
          <w:b/>
          <w:bCs/>
          <w:spacing w:val="-11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pacing w:val="-11"/>
          <w:sz w:val="24"/>
          <w:szCs w:val="24"/>
          <w:lang w:eastAsia="ar-SA"/>
        </w:rPr>
        <w:t>Personel realizujący zadanie</w:t>
      </w:r>
    </w:p>
    <w:p w14:paraId="51D0CA72" w14:textId="77777777" w:rsidR="007D1889" w:rsidRPr="003518A6" w:rsidRDefault="007D1889" w:rsidP="007D1889">
      <w:pPr>
        <w:widowControl w:val="0"/>
        <w:numPr>
          <w:ilvl w:val="1"/>
          <w:numId w:val="10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Osobą upoważnioną do kontaktów:</w:t>
      </w:r>
    </w:p>
    <w:p w14:paraId="51F36303" w14:textId="77777777" w:rsidR="007D1889" w:rsidRPr="003518A6" w:rsidRDefault="007D1889" w:rsidP="007D1889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 Wykonawcą ze strony Zamawiającego jest: …………………..; nr tel.: ………………….; e-mail: ……………………;</w:t>
      </w:r>
    </w:p>
    <w:p w14:paraId="012A3DA4" w14:textId="77777777" w:rsidR="007D1889" w:rsidRPr="003518A6" w:rsidRDefault="007D1889" w:rsidP="007D1889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 Zamawiającym ze strony Wykonawcy jest: ……………………; nr tel.: ………………….; e-mail: ……………………;</w:t>
      </w:r>
    </w:p>
    <w:p w14:paraId="4C8B5DFF" w14:textId="77777777" w:rsidR="007D1889" w:rsidRPr="003518A6" w:rsidRDefault="007D1889" w:rsidP="007D1889">
      <w:pPr>
        <w:widowControl w:val="0"/>
        <w:numPr>
          <w:ilvl w:val="1"/>
          <w:numId w:val="10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Osoby wymienione w ust. 1 nie są upoważnione do podejmowania decyzji powodujących zmianę postanowień umowy, w szczególności zmiany uzgodnionego wynagrodzenia lub zmiany zakresu czynności i prac objętych umową.</w:t>
      </w:r>
    </w:p>
    <w:p w14:paraId="19A1D9EE" w14:textId="2965E678" w:rsidR="007D1889" w:rsidRPr="003518A6" w:rsidRDefault="007D1889" w:rsidP="007D1889">
      <w:pPr>
        <w:widowControl w:val="0"/>
        <w:numPr>
          <w:ilvl w:val="1"/>
          <w:numId w:val="10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lastRenderedPageBreak/>
        <w:t>Zamawiający zobowiązuje się do powołania odpowiedniego inspektora</w:t>
      </w:r>
      <w:r w:rsidR="007B5B2A" w:rsidRPr="003518A6">
        <w:rPr>
          <w:rFonts w:ascii="Cambria" w:eastAsia="Calibri" w:hAnsi="Cambria" w:cs="Calibri"/>
          <w:sz w:val="24"/>
          <w:szCs w:val="24"/>
        </w:rPr>
        <w:t>/ów</w:t>
      </w:r>
      <w:r w:rsidRPr="003518A6">
        <w:rPr>
          <w:rFonts w:ascii="Cambria" w:eastAsia="Calibri" w:hAnsi="Cambria" w:cs="Calibri"/>
          <w:sz w:val="24"/>
          <w:szCs w:val="24"/>
        </w:rPr>
        <w:t xml:space="preserve"> nadzoru inwestorskiego.</w:t>
      </w:r>
    </w:p>
    <w:p w14:paraId="675A2BD8" w14:textId="0C7532B8" w:rsidR="007D1889" w:rsidRPr="005A3EEF" w:rsidRDefault="007D1889" w:rsidP="007D1889">
      <w:pPr>
        <w:widowControl w:val="0"/>
        <w:numPr>
          <w:ilvl w:val="1"/>
          <w:numId w:val="10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Wykonawca zobowiązany jest zapewnić wykonanie i kierowanie </w:t>
      </w:r>
      <w:r w:rsidR="006A2994" w:rsidRPr="003518A6">
        <w:rPr>
          <w:rFonts w:ascii="Cambria" w:eastAsia="Calibri" w:hAnsi="Cambria" w:cs="Calibri"/>
          <w:sz w:val="24"/>
          <w:szCs w:val="24"/>
        </w:rPr>
        <w:t>budową/</w:t>
      </w:r>
      <w:r w:rsidRPr="003518A6">
        <w:rPr>
          <w:rFonts w:ascii="Cambria" w:eastAsia="Calibri" w:hAnsi="Cambria" w:cs="Calibri"/>
          <w:sz w:val="24"/>
          <w:szCs w:val="24"/>
        </w:rPr>
        <w:t>robotami objętymi Umową przez osoby posiadające stosowne kwalifikacje zawodowe i uprawnienia budowlane bez ograniczeń, w specjalności</w:t>
      </w:r>
      <w:r w:rsidR="005A3EEF">
        <w:rPr>
          <w:rFonts w:ascii="Cambria" w:eastAsia="Calibri" w:hAnsi="Cambria" w:cs="Calibri"/>
          <w:sz w:val="24"/>
          <w:szCs w:val="24"/>
        </w:rPr>
        <w:t>ach wymaganych</w:t>
      </w:r>
      <w:r w:rsidR="006A2994" w:rsidRPr="003518A6">
        <w:rPr>
          <w:rFonts w:ascii="Cambria" w:eastAsia="Calibri" w:hAnsi="Cambria" w:cs="Calibri"/>
          <w:sz w:val="24"/>
          <w:szCs w:val="24"/>
        </w:rPr>
        <w:t>.</w:t>
      </w:r>
      <w:r w:rsidR="005A3EEF">
        <w:rPr>
          <w:rFonts w:ascii="Cambria" w:eastAsia="Calibri" w:hAnsi="Cambria" w:cs="Calibri"/>
          <w:sz w:val="24"/>
          <w:szCs w:val="24"/>
        </w:rPr>
        <w:t xml:space="preserve"> </w:t>
      </w:r>
      <w:r w:rsidRPr="005A3EEF">
        <w:rPr>
          <w:rFonts w:ascii="Cambria" w:eastAsia="Times New Roman" w:hAnsi="Cambria" w:cs="Calibri"/>
          <w:sz w:val="24"/>
          <w:szCs w:val="24"/>
          <w:lang w:eastAsia="ar-SA"/>
        </w:rPr>
        <w:t>Wykonawca w celu wykazania spełniania w/w warunku może wskazać osoby będące obywatelem państwa członkowskiego UE, która nabyła kwalifikacje zawodowe do wykonywania działalności w budownictwie, równoznaczne wykonywaniu samodzielnych funkcji technicznych w budownictwie na terytorium Rzeczypospolitej Polskiej – zgodnie z właściwymi przepisami, w szczególności z ustawą z dnia 22 grudnia 2015 r. o zasadach uznawania kwalifikacji zawodowych nabytych w państwach członkowskich Unii Europejskiej (t. j. Dz. U. z 2020 r., poz. 220) oraz ustawą z dnia 15 grudnia 2000 r. o samorządach zawodowych architektów oraz inżynierów budownictwa (Dz. U. z 2019 r. poz. 1117).</w:t>
      </w:r>
    </w:p>
    <w:p w14:paraId="7F188F95" w14:textId="77777777" w:rsidR="007D1889" w:rsidRPr="003518A6" w:rsidRDefault="007D1889" w:rsidP="007D1889">
      <w:pPr>
        <w:widowControl w:val="0"/>
        <w:numPr>
          <w:ilvl w:val="1"/>
          <w:numId w:val="10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Wykonawca powinien skierować do realizacji zamówienia personel wskazany w wykazie osób złożonym w postępowaniu. Zmiana którejkolwiek z </w:t>
      </w:r>
      <w:r w:rsidRPr="003518A6">
        <w:rPr>
          <w:rFonts w:ascii="Cambria" w:eastAsia="Calibri" w:hAnsi="Cambria" w:cs="Calibri"/>
          <w:sz w:val="24"/>
          <w:szCs w:val="24"/>
        </w:rPr>
        <w:t>osób wskazanych w ust. 5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, w trakcie realizacji umowy, musi być uzasadniona przez Wykonawcę na piśmie i zaakceptowana przez Zamawiającego.</w:t>
      </w:r>
    </w:p>
    <w:p w14:paraId="6C49362C" w14:textId="77777777" w:rsidR="007D1889" w:rsidRPr="003518A6" w:rsidRDefault="007D1889" w:rsidP="007D1889">
      <w:pPr>
        <w:widowControl w:val="0"/>
        <w:numPr>
          <w:ilvl w:val="1"/>
          <w:numId w:val="10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Wykonawca jest obowiązany z własnej inicjatywy zaproponować nowy skład personelu w następujących przypadkach: urlopu lub zwolnienia trwającego dłużej niż 14 dni śmierci, choroby lub innych przyczyn i zdarzeń losowych </w:t>
      </w:r>
      <w:r w:rsidRPr="003518A6">
        <w:rPr>
          <w:rFonts w:ascii="Cambria" w:eastAsia="Times New Roman" w:hAnsi="Cambria" w:cs="Arial"/>
          <w:sz w:val="24"/>
          <w:szCs w:val="24"/>
          <w:lang w:eastAsia="ar-SA"/>
        </w:rPr>
        <w:t>w terminie 14 dni od daty powzięcia przez Wykonawcę wiadomości o zaistnieniu powyższych zdarzeń.</w:t>
      </w:r>
    </w:p>
    <w:p w14:paraId="4FB01751" w14:textId="0D9FBBE4" w:rsidR="007D1889" w:rsidRPr="003518A6" w:rsidRDefault="007D1889" w:rsidP="007D1889">
      <w:pPr>
        <w:widowControl w:val="0"/>
        <w:numPr>
          <w:ilvl w:val="1"/>
          <w:numId w:val="10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Zamawiający zaakceptuje taką zmianę w terminie 14 dni od daty przedłożenia propozycji, wyłącznie wtedy, gdy odpowiednio do funkcji kwalifikacje i doświadczenie wskazanych osób będą spełniały wymagania określone w </w:t>
      </w:r>
      <w:r w:rsidR="005A3EEF">
        <w:rPr>
          <w:rFonts w:ascii="Cambria" w:eastAsia="Times New Roman" w:hAnsi="Cambria" w:cs="Calibri"/>
          <w:sz w:val="24"/>
          <w:szCs w:val="24"/>
          <w:lang w:eastAsia="ar-SA"/>
        </w:rPr>
        <w:t>Zapytaniu ofertowym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, a dokonana zmiana nie spowoduje wydłużenia terminu wykonania umowy, przy czym stanowi to uprawnienie nie zaś obowiązek Zamawiającego do akceptacji takiej zmiany. </w:t>
      </w:r>
    </w:p>
    <w:p w14:paraId="317B5678" w14:textId="126CB374" w:rsidR="007D1889" w:rsidRPr="003518A6" w:rsidRDefault="007D1889" w:rsidP="007D1889">
      <w:pPr>
        <w:widowControl w:val="0"/>
        <w:numPr>
          <w:ilvl w:val="1"/>
          <w:numId w:val="10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Zamawiający lub osoba upoważniona przez Zamawiającego może wystąpić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br/>
        <w:t>z wnioskiem uzasadnionym na piśmie o zmianę którejkolwiek z osób personelu, jeżeli w jego opinii osoba ta jest nieefektywna lub nie wywiązuje się ze swoich obowiązków wynikających z umowy. Obowiązkiem wykonawcy jest wówczas zastąpienie tej osoby w ciągu 14 dni</w:t>
      </w:r>
      <w:r w:rsidRPr="003518A6">
        <w:rPr>
          <w:rFonts w:ascii="Cambria" w:eastAsia="Times New Roman" w:hAnsi="Cambria" w:cs="Arial"/>
          <w:sz w:val="24"/>
          <w:szCs w:val="24"/>
          <w:lang w:eastAsia="ar-SA"/>
        </w:rPr>
        <w:t xml:space="preserve"> od daty doręczenia wniosku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inną osobą spełniająca wymagania zawarte w </w:t>
      </w:r>
      <w:r w:rsidR="005A3EEF">
        <w:rPr>
          <w:rFonts w:ascii="Cambria" w:eastAsia="Times New Roman" w:hAnsi="Cambria" w:cs="Calibri"/>
          <w:sz w:val="24"/>
          <w:szCs w:val="24"/>
          <w:lang w:eastAsia="ar-SA"/>
        </w:rPr>
        <w:t>Zapytaniu ofertowym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i niniejszej umowie.</w:t>
      </w:r>
    </w:p>
    <w:p w14:paraId="63B0FD7A" w14:textId="77777777" w:rsidR="007D1889" w:rsidRPr="003518A6" w:rsidRDefault="007D1889" w:rsidP="007D1889">
      <w:pPr>
        <w:widowControl w:val="0"/>
        <w:numPr>
          <w:ilvl w:val="1"/>
          <w:numId w:val="10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Kierownik budowy działać będzie w granicach umocowania określonego w ustawie Prawo budowlane.</w:t>
      </w:r>
    </w:p>
    <w:p w14:paraId="17F920E4" w14:textId="041E1811" w:rsidR="007D1889" w:rsidRPr="003518A6" w:rsidRDefault="007D1889" w:rsidP="007D1889">
      <w:pPr>
        <w:widowControl w:val="0"/>
        <w:numPr>
          <w:ilvl w:val="1"/>
          <w:numId w:val="10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We wszystkich sprawach związanych z wykonywaniem niniejszej Umowy, za wyjątkiem czynności wymagającej zachowania lub przekazania dokumentów w formie pisemnej strony ustalają, że formą kontaktu pomiędzy Zamawiającym, Wykonawcą, Kierownikiem budowy i Inspektorem</w:t>
      </w:r>
      <w:r w:rsidR="00285F1B" w:rsidRPr="003518A6">
        <w:rPr>
          <w:rFonts w:ascii="Cambria" w:eastAsia="Times New Roman" w:hAnsi="Cambria" w:cs="Calibri"/>
          <w:sz w:val="24"/>
          <w:szCs w:val="24"/>
          <w:lang w:eastAsia="ar-SA"/>
        </w:rPr>
        <w:t>/</w:t>
      </w:r>
      <w:proofErr w:type="spellStart"/>
      <w:r w:rsidR="00285F1B" w:rsidRPr="003518A6">
        <w:rPr>
          <w:rFonts w:ascii="Cambria" w:eastAsia="Times New Roman" w:hAnsi="Cambria" w:cs="Calibri"/>
          <w:sz w:val="24"/>
          <w:szCs w:val="24"/>
          <w:lang w:eastAsia="ar-SA"/>
        </w:rPr>
        <w:t>ami</w:t>
      </w:r>
      <w:proofErr w:type="spellEnd"/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Nadzoru będzie kontakt </w:t>
      </w:r>
      <w:r w:rsidR="00285F1B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telefoniczny i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elektroniczny (z wykorzystaniem poczty elektronicznej). </w:t>
      </w:r>
    </w:p>
    <w:p w14:paraId="4B6F9010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ind w:left="426"/>
        <w:jc w:val="center"/>
        <w:textAlignment w:val="baseline"/>
        <w:rPr>
          <w:rFonts w:ascii="Cambria" w:eastAsia="Calibri" w:hAnsi="Cambria" w:cs="Calibri"/>
          <w:b/>
          <w:bCs/>
          <w:sz w:val="16"/>
          <w:szCs w:val="16"/>
        </w:rPr>
      </w:pPr>
    </w:p>
    <w:p w14:paraId="11F6895C" w14:textId="41425F6F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ind w:left="426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</w:rPr>
        <w:t xml:space="preserve">§ </w:t>
      </w:r>
      <w:r w:rsidR="000B2F56">
        <w:rPr>
          <w:rFonts w:ascii="Cambria" w:eastAsia="Calibri" w:hAnsi="Cambria" w:cs="Calibri"/>
          <w:b/>
          <w:bCs/>
          <w:sz w:val="24"/>
          <w:szCs w:val="24"/>
        </w:rPr>
        <w:t>9</w:t>
      </w:r>
    </w:p>
    <w:p w14:paraId="3A005634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ind w:left="426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lang w:eastAsia="ar-SA"/>
        </w:rPr>
        <w:t>Procedura zapewnienia jakości</w:t>
      </w:r>
    </w:p>
    <w:p w14:paraId="49202B74" w14:textId="2AF7646D" w:rsidR="007D1889" w:rsidRPr="003518A6" w:rsidRDefault="007D1889" w:rsidP="006A2994">
      <w:pPr>
        <w:widowControl w:val="0"/>
        <w:suppressAutoHyphens/>
        <w:autoSpaceDE w:val="0"/>
        <w:autoSpaceDN w:val="0"/>
        <w:adjustRightInd w:val="0"/>
        <w:spacing w:after="0"/>
        <w:ind w:left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pl-PL"/>
        </w:rPr>
      </w:pPr>
      <w:r w:rsidRPr="003518A6">
        <w:rPr>
          <w:rFonts w:ascii="Cambria" w:eastAsia="Calibri" w:hAnsi="Cambria" w:cs="Calibri"/>
          <w:sz w:val="24"/>
          <w:szCs w:val="24"/>
          <w:lang w:eastAsia="pl-PL"/>
        </w:rPr>
        <w:t xml:space="preserve">Zamawiający, inspektor nadzoru lub Wykonawca mogą zażądać zwołania spotkania </w:t>
      </w:r>
      <w:r w:rsidRPr="003518A6">
        <w:rPr>
          <w:rFonts w:ascii="Cambria" w:eastAsia="Calibri" w:hAnsi="Cambria" w:cs="Calibri"/>
          <w:sz w:val="24"/>
          <w:szCs w:val="24"/>
          <w:lang w:eastAsia="pl-PL"/>
        </w:rPr>
        <w:lastRenderedPageBreak/>
        <w:t xml:space="preserve">w celu omówienia problemów związanych z realizacją prac i robót objętych </w:t>
      </w:r>
      <w:r w:rsidR="00285F1B" w:rsidRPr="003518A6">
        <w:rPr>
          <w:rFonts w:ascii="Cambria" w:eastAsia="Calibri" w:hAnsi="Cambria" w:cs="Calibri"/>
          <w:sz w:val="24"/>
          <w:szCs w:val="24"/>
          <w:lang w:eastAsia="pl-PL"/>
        </w:rPr>
        <w:t>umową</w:t>
      </w:r>
      <w:r w:rsidRPr="003518A6">
        <w:rPr>
          <w:rFonts w:ascii="Cambria" w:eastAsia="Calibri" w:hAnsi="Cambria" w:cs="Calibri"/>
          <w:sz w:val="24"/>
          <w:szCs w:val="24"/>
          <w:lang w:eastAsia="pl-PL"/>
        </w:rPr>
        <w:t>. Powiadomienie o terminie spotkania powinno być na piśmie dostarczone zainteresowanym z co najmniej 7-dniowym wyprzedzeniem i powinno zawierać uzasadnienie zwołania spotkania.</w:t>
      </w:r>
    </w:p>
    <w:p w14:paraId="25BEA255" w14:textId="77777777" w:rsidR="007D1889" w:rsidRPr="003518A6" w:rsidRDefault="007D1889" w:rsidP="0049017D">
      <w:pPr>
        <w:autoSpaceDE w:val="0"/>
        <w:autoSpaceDN w:val="0"/>
        <w:adjustRightInd w:val="0"/>
        <w:spacing w:after="0"/>
        <w:rPr>
          <w:rFonts w:ascii="Cambria" w:eastAsia="Calibri" w:hAnsi="Cambria" w:cs="Calibri"/>
          <w:b/>
          <w:bCs/>
          <w:sz w:val="16"/>
          <w:szCs w:val="16"/>
        </w:rPr>
      </w:pPr>
    </w:p>
    <w:p w14:paraId="1D6654C6" w14:textId="6AF31311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24"/>
          <w:szCs w:val="24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</w:rPr>
        <w:t>§ 1</w:t>
      </w:r>
      <w:r w:rsidR="000B2F56">
        <w:rPr>
          <w:rFonts w:ascii="Cambria" w:eastAsia="Calibri" w:hAnsi="Cambria" w:cs="Calibri"/>
          <w:b/>
          <w:bCs/>
          <w:sz w:val="24"/>
          <w:szCs w:val="24"/>
        </w:rPr>
        <w:t>0</w:t>
      </w:r>
    </w:p>
    <w:p w14:paraId="79CEE4C0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24"/>
          <w:szCs w:val="24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</w:rPr>
        <w:t xml:space="preserve">Gwarancja i rękojmia. </w:t>
      </w:r>
    </w:p>
    <w:p w14:paraId="112A9C21" w14:textId="321A4CD2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 chwilą podpisania protokołu odbioru końcowego, Wykonawca udziela Zamawiającemu: ….……</w:t>
      </w:r>
      <w:r w:rsidRPr="003518A6">
        <w:rPr>
          <w:rFonts w:ascii="Cambria" w:eastAsia="Calibri" w:hAnsi="Cambria" w:cs="Calibri"/>
          <w:sz w:val="24"/>
          <w:szCs w:val="24"/>
          <w:vertAlign w:val="superscript"/>
        </w:rPr>
        <w:footnoteReference w:id="4"/>
      </w:r>
      <w:r w:rsidRPr="003518A6">
        <w:rPr>
          <w:rFonts w:ascii="Cambria" w:eastAsia="Calibri" w:hAnsi="Cambria" w:cs="Calibri"/>
          <w:sz w:val="24"/>
          <w:szCs w:val="24"/>
        </w:rPr>
        <w:t xml:space="preserve"> miesięcznej gwarancji jakości </w:t>
      </w:r>
      <w:bookmarkStart w:id="7" w:name="_Hlk96420088"/>
      <w:r w:rsidRPr="003518A6">
        <w:rPr>
          <w:rFonts w:ascii="Cambria" w:eastAsia="Calibri" w:hAnsi="Cambria" w:cs="Calibri"/>
          <w:sz w:val="24"/>
          <w:szCs w:val="24"/>
        </w:rPr>
        <w:t>na wykonane roboty budowlane</w:t>
      </w:r>
      <w:r w:rsidR="0049017D">
        <w:rPr>
          <w:rFonts w:ascii="Cambria" w:eastAsia="Calibri" w:hAnsi="Cambria" w:cs="Calibri"/>
          <w:sz w:val="24"/>
          <w:szCs w:val="24"/>
        </w:rPr>
        <w:t>/prace</w:t>
      </w:r>
      <w:r w:rsidRPr="003518A6">
        <w:rPr>
          <w:rFonts w:ascii="Cambria" w:eastAsia="Calibri" w:hAnsi="Cambria" w:cs="Calibri"/>
          <w:sz w:val="24"/>
          <w:szCs w:val="24"/>
        </w:rPr>
        <w:t xml:space="preserve"> oraz wbudowane materiały i zamontowane urządzenia</w:t>
      </w:r>
      <w:bookmarkStart w:id="8" w:name="_Hlk58909145"/>
      <w:bookmarkEnd w:id="7"/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.</w:t>
      </w:r>
    </w:p>
    <w:bookmarkEnd w:id="8"/>
    <w:p w14:paraId="2AB45390" w14:textId="7777777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Wykonawca ponosi odpowiedzialność z tytułu gwarancji jakości za wady zmniejszające wartość użytkową, techniczną i estetyczną przedmiotu gwarancji. Wykonawca jest zobowiązany do naprawy lub wymiany elementów objętych gwarancją w celu przywrócenia wartości użytkowej, technicznej lub estetycznej przedmiotu umowy. </w:t>
      </w:r>
    </w:p>
    <w:p w14:paraId="62F69048" w14:textId="7777777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Niezależnie od uprawnień z tytułu gwarancji Wykonawca udziela rękojmi za wady fizyczne na wykonane prace budowlane i montażowe oraz zamontowane materiały i urządzenia i zobowiązuje się do usunięcia wad fizycznych, jeżeli wady te ujawnią się w ciągu terminu określonego rękojmią (poprzez ich naprawę lub wymianę).</w:t>
      </w:r>
    </w:p>
    <w:p w14:paraId="2809F33F" w14:textId="7777777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Wykonawca zobowiązuje się w dniu odbioru końcowego zapewnić Zamawiającego, w formie pisemnej, że wykonane roboty budowlane są wolne od wad fizycznych oraz wad jakościowych.</w:t>
      </w:r>
    </w:p>
    <w:p w14:paraId="20C5909B" w14:textId="7777777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Termin udzielonej rękojmi za wady fizyczne oraz gwarancji biegnie od dnia podpisania protokołu odbioru końcowego, o którym mowa w § 6 ust. 1 pkt 3 umowy.</w:t>
      </w:r>
    </w:p>
    <w:p w14:paraId="5649402E" w14:textId="7777777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Zamawiający może wykonywać uprawnienia z tytułu rękojmi za wady fizyczne, niezależnie od uprawnień wynikających z gwarancji.</w:t>
      </w:r>
    </w:p>
    <w:p w14:paraId="5330158D" w14:textId="57BBFF1E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W przypadku wystąpienia wad fizycznych (objętych rękojmią za wady fizyczne) lub wad jakościowych (objętych gwarancją) Wykonawca zobowiązany jest do ich usunięcia w terminie wyznaczonym przez zamawiającego nie krótszym </w:t>
      </w:r>
      <w:r w:rsidR="00BF0488" w:rsidRPr="003518A6">
        <w:rPr>
          <w:rFonts w:ascii="Cambria" w:eastAsia="Calibri" w:hAnsi="Cambria" w:cs="Calibri"/>
          <w:sz w:val="24"/>
          <w:szCs w:val="24"/>
        </w:rPr>
        <w:t xml:space="preserve">niż </w:t>
      </w:r>
      <w:r w:rsidRPr="003518A6">
        <w:rPr>
          <w:rFonts w:ascii="Cambria" w:eastAsia="Calibri" w:hAnsi="Cambria" w:cs="Calibri"/>
          <w:sz w:val="24"/>
          <w:szCs w:val="24"/>
        </w:rPr>
        <w:t>14 dni, licząc od dnia powiadomienia go o wadzie, w ramach wynagrodzenia, o którym mowa w § 3 ust. 1 umowy.</w:t>
      </w:r>
      <w:r w:rsidRPr="003518A6" w:rsidDel="005555A3">
        <w:rPr>
          <w:rFonts w:ascii="Cambria" w:eastAsia="Calibri" w:hAnsi="Cambria" w:cs="Calibri"/>
          <w:sz w:val="24"/>
          <w:szCs w:val="24"/>
        </w:rPr>
        <w:t xml:space="preserve"> </w:t>
      </w:r>
    </w:p>
    <w:p w14:paraId="76B7B130" w14:textId="7777777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 przypadku, gdy usunięcie wady nie jest możliwe w terminie wyznaczonym zgodnie wskazanym w ust. 7 ze względów technologicznych lub atmosferycznych, usunięcie wady powinno być wykonane w innym terminie, wyznaczonym przez Zamawiającego na wniosek wykonawcy. Wykonawca jest zobowiązany udowodnić zamawiającemu, w szczególności przedstawiając stosowne opinie techniczne lub ekspertyzy techniczne, że usunięcie wady nie jest możliwe w terminie wskazanym w zdaniu pierwszym.</w:t>
      </w:r>
    </w:p>
    <w:p w14:paraId="00157F05" w14:textId="7777777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Jeżeli Wykonawca nie usunie wad w terminie określonym w ust. 7, Zamawiający może zlecić usunięcie ich stronie trzeciej na koszt i ryzyko Wykonawcy. W tym przypadku koszty usuwania wad będą pokrywane w pierwszej kolejności z kwoty zatrzymanej tytułem zabezpieczenia należytego wykonania Umowy. </w:t>
      </w:r>
    </w:p>
    <w:p w14:paraId="53B68A9A" w14:textId="4EB4D52F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Zamawiający obciąży wykonawcę kosztami wykonania zastępczego, o którym mowa w ust. 9</w:t>
      </w:r>
      <w:r w:rsidR="00FB0A9B" w:rsidRPr="003518A6">
        <w:rPr>
          <w:rFonts w:ascii="Cambria" w:eastAsia="Times New Roman" w:hAnsi="Cambria" w:cs="Calibri"/>
          <w:sz w:val="24"/>
          <w:szCs w:val="24"/>
          <w:lang w:eastAsia="ar-SA"/>
        </w:rPr>
        <w:t>.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Wykonawca jest zobowiązany zwrócić Zamawiającemu kwotę wykonania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lastRenderedPageBreak/>
        <w:t xml:space="preserve">zastępczego w ciągu 14 dni od dnia otrzymania wezwania do zapłaty pod rygorem naliczenia odsetek ustawowych.  </w:t>
      </w:r>
    </w:p>
    <w:p w14:paraId="1CF02119" w14:textId="7777777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 szczególnych przypadkach, gdy wada stanowi zagrożenie dla życia lub zdrowia ludzi lub szkodą bardzo dużych rozmiarach, Wykonawca zobowiązany jest do niezwłocznego zabezpieczenia miejsca awarii w celu usunięcia zagrożeń lub niedopuszczenia do powiększenia się szkody.</w:t>
      </w:r>
    </w:p>
    <w:p w14:paraId="43327374" w14:textId="7777777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Powiadomienie o wystąpieniu wady Zamawiający zgłasza Wykonawcy elektronicznie, na adres e-mail: …………………………………………</w:t>
      </w:r>
    </w:p>
    <w:p w14:paraId="01840BE6" w14:textId="7777777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 przypadku nieusunięcia wad we wskazanym terminie, Zamawiający może usunąć wady na koszt i ryzyko Wykonawcy.</w:t>
      </w:r>
    </w:p>
    <w:p w14:paraId="41C93977" w14:textId="7777777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Termin gwarancji ulega przedłużeniu o czas usunięcia wady, jeżeli powiadomienie o wystąpieniu wady nastąpiło jeszcze w czasie trwania gwarancji.</w:t>
      </w:r>
    </w:p>
    <w:p w14:paraId="5FAE6BF0" w14:textId="0940B30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pl-PL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Wykonawca odpowiada z tytułu rękojmi za wady fizyczne, jeżeli wada </w:t>
      </w:r>
      <w:r w:rsidRPr="003518A6">
        <w:rPr>
          <w:rFonts w:ascii="Cambria" w:eastAsia="Times New Roman" w:hAnsi="Cambria" w:cs="Calibri"/>
          <w:sz w:val="24"/>
          <w:szCs w:val="24"/>
          <w:shd w:val="clear" w:color="auto" w:fill="FFFFFF"/>
          <w:lang w:eastAsia="ar-SA"/>
        </w:rPr>
        <w:t xml:space="preserve">fizyczna zostanie stwierdzona przed upływem </w:t>
      </w:r>
      <w:r w:rsidR="00A0546B" w:rsidRPr="003518A6">
        <w:rPr>
          <w:rFonts w:ascii="Cambria" w:eastAsia="Times New Roman" w:hAnsi="Cambria" w:cs="Calibri"/>
          <w:sz w:val="24"/>
          <w:szCs w:val="24"/>
          <w:shd w:val="clear" w:color="auto" w:fill="FFFFFF"/>
          <w:lang w:eastAsia="ar-SA"/>
        </w:rPr>
        <w:t xml:space="preserve">60 </w:t>
      </w:r>
      <w:r w:rsidRPr="003518A6">
        <w:rPr>
          <w:rFonts w:ascii="Cambria" w:eastAsia="Times New Roman" w:hAnsi="Cambria" w:cs="Calibri"/>
          <w:sz w:val="24"/>
          <w:szCs w:val="24"/>
          <w:shd w:val="clear" w:color="auto" w:fill="FFFFFF"/>
          <w:lang w:eastAsia="ar-SA"/>
        </w:rPr>
        <w:t>miesięcy od dnia odbioru końcowego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. </w:t>
      </w:r>
    </w:p>
    <w:p w14:paraId="416FB619" w14:textId="77777777" w:rsidR="007D1889" w:rsidRPr="003518A6" w:rsidRDefault="007D1889" w:rsidP="007D1889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 okresie rękojmi i gwarancji jakości Wykonawca zobowiązany jest do pisemnego zawiadomienia Zamawiającego w terminie 7 dni o:</w:t>
      </w:r>
    </w:p>
    <w:p w14:paraId="75A9A3BD" w14:textId="77777777" w:rsidR="007D1889" w:rsidRPr="003518A6" w:rsidRDefault="007D1889" w:rsidP="007D1889">
      <w:pPr>
        <w:widowControl w:val="0"/>
        <w:numPr>
          <w:ilvl w:val="0"/>
          <w:numId w:val="31"/>
        </w:numPr>
        <w:suppressAutoHyphens/>
        <w:autoSpaceDN w:val="0"/>
        <w:adjustRightInd w:val="0"/>
        <w:spacing w:after="0"/>
        <w:ind w:left="851" w:hanging="425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518A6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zmianie siedziby lub nazwy Wykonawcy,</w:t>
      </w:r>
    </w:p>
    <w:p w14:paraId="07FB6E84" w14:textId="77777777" w:rsidR="007D1889" w:rsidRPr="003518A6" w:rsidRDefault="007D1889" w:rsidP="007D1889">
      <w:pPr>
        <w:widowControl w:val="0"/>
        <w:numPr>
          <w:ilvl w:val="0"/>
          <w:numId w:val="31"/>
        </w:numPr>
        <w:suppressAutoHyphens/>
        <w:autoSpaceDN w:val="0"/>
        <w:adjustRightInd w:val="0"/>
        <w:spacing w:after="0"/>
        <w:ind w:left="851" w:hanging="425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518A6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wszczęciu postępowania upadłościowego,</w:t>
      </w:r>
    </w:p>
    <w:p w14:paraId="53CB844F" w14:textId="77777777" w:rsidR="007D1889" w:rsidRPr="003518A6" w:rsidRDefault="007D1889" w:rsidP="007D1889">
      <w:pPr>
        <w:widowControl w:val="0"/>
        <w:numPr>
          <w:ilvl w:val="0"/>
          <w:numId w:val="31"/>
        </w:numPr>
        <w:suppressAutoHyphens/>
        <w:autoSpaceDN w:val="0"/>
        <w:adjustRightInd w:val="0"/>
        <w:spacing w:after="0"/>
        <w:ind w:left="851" w:hanging="425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518A6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ogłoszeniu swojej likwidacji,</w:t>
      </w:r>
    </w:p>
    <w:p w14:paraId="419FBA0B" w14:textId="1220C440" w:rsidR="007D1889" w:rsidRPr="003518A6" w:rsidRDefault="007D1889" w:rsidP="007D1889">
      <w:pPr>
        <w:widowControl w:val="0"/>
        <w:numPr>
          <w:ilvl w:val="0"/>
          <w:numId w:val="31"/>
        </w:numPr>
        <w:suppressAutoHyphens/>
        <w:autoSpaceDN w:val="0"/>
        <w:adjustRightInd w:val="0"/>
        <w:spacing w:after="0"/>
        <w:ind w:left="851" w:hanging="425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518A6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zawieszeniu działalności</w:t>
      </w:r>
      <w:r w:rsidR="00A0546B" w:rsidRPr="003518A6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.</w:t>
      </w:r>
    </w:p>
    <w:p w14:paraId="27B10EB1" w14:textId="77777777" w:rsidR="007D1889" w:rsidRPr="003518A6" w:rsidRDefault="007D1889" w:rsidP="007D1889">
      <w:pPr>
        <w:widowControl w:val="0"/>
        <w:suppressAutoHyphens/>
        <w:overflowPunct w:val="0"/>
        <w:autoSpaceDE w:val="0"/>
        <w:autoSpaceDN w:val="0"/>
        <w:adjustRightInd w:val="0"/>
        <w:spacing w:after="0"/>
        <w:ind w:left="426" w:hanging="426"/>
        <w:jc w:val="center"/>
        <w:textAlignment w:val="baseline"/>
        <w:rPr>
          <w:rFonts w:ascii="Cambria" w:eastAsia="Calibri" w:hAnsi="Cambria" w:cs="Calibri"/>
          <w:b/>
          <w:bCs/>
          <w:sz w:val="16"/>
          <w:szCs w:val="16"/>
          <w:lang w:eastAsia="ar-SA"/>
        </w:rPr>
      </w:pPr>
    </w:p>
    <w:p w14:paraId="355D1D51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both"/>
        <w:rPr>
          <w:rFonts w:ascii="Cambria" w:eastAsia="Calibri" w:hAnsi="Cambria" w:cs="Calibri"/>
          <w:sz w:val="16"/>
          <w:szCs w:val="16"/>
        </w:rPr>
      </w:pPr>
    </w:p>
    <w:p w14:paraId="503A8451" w14:textId="5792B732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24"/>
          <w:szCs w:val="24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</w:rPr>
        <w:t>§ 1</w:t>
      </w:r>
      <w:r w:rsidR="000B2F56">
        <w:rPr>
          <w:rFonts w:ascii="Cambria" w:eastAsia="Calibri" w:hAnsi="Cambria" w:cs="Calibri"/>
          <w:b/>
          <w:bCs/>
          <w:sz w:val="24"/>
          <w:szCs w:val="24"/>
        </w:rPr>
        <w:t>1</w:t>
      </w:r>
    </w:p>
    <w:p w14:paraId="6FF2F3BC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24"/>
          <w:szCs w:val="24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</w:rPr>
        <w:t>Kary umowne</w:t>
      </w:r>
    </w:p>
    <w:p w14:paraId="567D6B1B" w14:textId="77777777" w:rsidR="007D1889" w:rsidRPr="003518A6" w:rsidRDefault="007D1889" w:rsidP="007D188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Wykonawca zobowiązany jest do zapłaty Zamawiającemu kar umownych w następujących przypadkach:</w:t>
      </w:r>
    </w:p>
    <w:p w14:paraId="2482D5BC" w14:textId="0EEFBB36" w:rsidR="007D1889" w:rsidRPr="003518A6" w:rsidRDefault="007D1889" w:rsidP="0092462B">
      <w:pPr>
        <w:widowControl w:val="0"/>
        <w:numPr>
          <w:ilvl w:val="0"/>
          <w:numId w:val="15"/>
        </w:numPr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za zwłokę w wykonaniu przedmiotu umowy – w wysokości 0,3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</w:t>
      </w:r>
      <w:r w:rsidRPr="003518A6">
        <w:rPr>
          <w:rFonts w:ascii="Cambria" w:eastAsia="Calibri" w:hAnsi="Cambria" w:cs="Calibri"/>
          <w:sz w:val="24"/>
          <w:szCs w:val="24"/>
        </w:rPr>
        <w:t>% wynagrodzenia brutto o którym mowa § 3 ust. 1 umowy za każdy dzień zwłoki, liczony od terminu określonego w § 2 ust. 1 umowy</w:t>
      </w:r>
      <w:r w:rsidR="00693E2E" w:rsidRPr="003518A6">
        <w:rPr>
          <w:rFonts w:ascii="Cambria" w:eastAsia="Calibri" w:hAnsi="Cambria" w:cs="Calibri"/>
          <w:sz w:val="24"/>
          <w:szCs w:val="24"/>
        </w:rPr>
        <w:t>,</w:t>
      </w:r>
    </w:p>
    <w:p w14:paraId="383FD048" w14:textId="3601EC08" w:rsidR="007D1889" w:rsidRPr="003518A6" w:rsidRDefault="007D1889" w:rsidP="00931862">
      <w:pPr>
        <w:widowControl w:val="0"/>
        <w:numPr>
          <w:ilvl w:val="0"/>
          <w:numId w:val="15"/>
        </w:numPr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za zwłokę w usuwaniu wad fizycznych lub gwarancyjnych – w wysokości 0,05 % wynagrodzenia brutto o którym mowa § 3 ust. 1 umowy za każdy dzień zwłoki, liczonej od terminu wyznaczonego przez Zamawiającego na usunięcie wad i usterek, nie więcej niż 10 % wartości przedmiotu umowy;</w:t>
      </w:r>
    </w:p>
    <w:p w14:paraId="3E1223D0" w14:textId="77777777" w:rsidR="007D1889" w:rsidRPr="003518A6" w:rsidRDefault="007D1889" w:rsidP="007D188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Strony zastrzegają sobie prawo do odszkodowania uzupełniającego do wysokości rzeczywiście poniesionej szkody i utraconych korzyści.</w:t>
      </w:r>
    </w:p>
    <w:p w14:paraId="58F4AE64" w14:textId="325BF7CD" w:rsidR="007D1889" w:rsidRPr="003518A6" w:rsidRDefault="007D1889" w:rsidP="007D188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Zamawiający ma prawo do potrącenia kar umownych lub innych zobowiązań finansowych Wykonawcy wobec Zamawiającego z faktury przedłożonej do zapłaty przez Wykonawcę, po uprzednim powiadomieniu Wykonawcy o podstawie i wysokości naliczonej kary umownej i wyznaczeniu mu 14 dniowego terminu zapłaty tej kary</w:t>
      </w:r>
      <w:r w:rsidR="007B3F6B"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, na co </w:t>
      </w:r>
      <w:r w:rsidR="00F634F9" w:rsidRPr="003518A6">
        <w:rPr>
          <w:rFonts w:ascii="Cambria" w:eastAsia="Times New Roman" w:hAnsi="Cambria" w:cs="Calibri"/>
          <w:sz w:val="24"/>
          <w:szCs w:val="24"/>
          <w:lang w:eastAsia="ar-SA"/>
        </w:rPr>
        <w:t>Wykonawca wyraża bezwarunkową zgodę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. Jeśli kwota uzyskana z faktury przedłożonej do zapłaty przez Wykonawcę nie zabezpieczy roszczeń Zamawiającego w całości, Zamawiający będzie uprawniony do dochodzenia pozostałej części od Wykonawcy.</w:t>
      </w:r>
    </w:p>
    <w:p w14:paraId="3DD30546" w14:textId="5610FC84" w:rsidR="007D1889" w:rsidRPr="000B2F56" w:rsidRDefault="007D1889" w:rsidP="007D188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0B2F56">
        <w:rPr>
          <w:rFonts w:ascii="Cambria" w:eastAsia="Calibri" w:hAnsi="Cambria" w:cs="Calibri"/>
          <w:sz w:val="24"/>
          <w:szCs w:val="24"/>
        </w:rPr>
        <w:t>Kary umowne z tytułu odstąpienia od umowy z winy strony określa § 1</w:t>
      </w:r>
      <w:r w:rsidR="000B2F56" w:rsidRPr="000B2F56">
        <w:rPr>
          <w:rFonts w:ascii="Cambria" w:eastAsia="Calibri" w:hAnsi="Cambria" w:cs="Calibri"/>
          <w:sz w:val="24"/>
          <w:szCs w:val="24"/>
        </w:rPr>
        <w:t>2</w:t>
      </w:r>
      <w:r w:rsidRPr="000B2F56">
        <w:rPr>
          <w:rFonts w:ascii="Cambria" w:eastAsia="Calibri" w:hAnsi="Cambria" w:cs="Calibri"/>
          <w:sz w:val="24"/>
          <w:szCs w:val="24"/>
        </w:rPr>
        <w:t>.</w:t>
      </w:r>
    </w:p>
    <w:p w14:paraId="637E2B30" w14:textId="5A646086" w:rsidR="007D1889" w:rsidRPr="003518A6" w:rsidRDefault="007D1889" w:rsidP="007D188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Zapłata kary umownej przez Wykonawcę lub potrącenie przez Zamawiającego kwoty kary z płatności należnej Wykonawcy, nie zwalnia Wykonawcy z obowiązku </w:t>
      </w:r>
      <w:r w:rsidRPr="003518A6">
        <w:rPr>
          <w:rFonts w:ascii="Cambria" w:eastAsia="Calibri" w:hAnsi="Cambria" w:cs="Calibri"/>
          <w:sz w:val="24"/>
          <w:szCs w:val="24"/>
        </w:rPr>
        <w:lastRenderedPageBreak/>
        <w:t>ukończenia robót</w:t>
      </w:r>
      <w:r w:rsidR="00F52356">
        <w:rPr>
          <w:rFonts w:ascii="Cambria" w:eastAsia="Calibri" w:hAnsi="Cambria" w:cs="Calibri"/>
          <w:sz w:val="24"/>
          <w:szCs w:val="24"/>
        </w:rPr>
        <w:t>/prac</w:t>
      </w:r>
      <w:r w:rsidRPr="003518A6">
        <w:rPr>
          <w:rFonts w:ascii="Cambria" w:eastAsia="Calibri" w:hAnsi="Cambria" w:cs="Calibri"/>
          <w:sz w:val="24"/>
          <w:szCs w:val="24"/>
        </w:rPr>
        <w:t xml:space="preserve"> lub jakichkolwiek innych zobowiązań wynikających z niniejszej umowy.</w:t>
      </w:r>
    </w:p>
    <w:p w14:paraId="7A4BCBB1" w14:textId="38279C84" w:rsidR="007D1889" w:rsidRPr="003518A6" w:rsidRDefault="007D1889" w:rsidP="007D188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Strony zastrzegają możliwość kumulatywnego naliczania kar umownych z różnych tytułów do maksymalnej wysokości </w:t>
      </w:r>
      <w:r w:rsidR="0070238D" w:rsidRPr="003518A6">
        <w:rPr>
          <w:rFonts w:ascii="Cambria" w:eastAsia="Times New Roman" w:hAnsi="Cambria" w:cs="Calibri"/>
          <w:sz w:val="24"/>
          <w:szCs w:val="24"/>
          <w:lang w:eastAsia="ar-SA"/>
        </w:rPr>
        <w:t>50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% wynagrodzenia, o którym mowa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br/>
        <w:t>w § 3 ust. 1 umowy.</w:t>
      </w:r>
    </w:p>
    <w:p w14:paraId="48D23DC9" w14:textId="77777777" w:rsidR="007D1889" w:rsidRPr="003518A6" w:rsidRDefault="007D1889" w:rsidP="007D188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Powiadomienie, o którym mowa w ust. 3 Zamawiający może przekazać wedle własnego uznania:</w:t>
      </w:r>
    </w:p>
    <w:p w14:paraId="449924DB" w14:textId="77777777" w:rsidR="007D1889" w:rsidRPr="003518A6" w:rsidRDefault="007D1889" w:rsidP="004959EB">
      <w:pPr>
        <w:widowControl w:val="0"/>
        <w:numPr>
          <w:ilvl w:val="0"/>
          <w:numId w:val="55"/>
        </w:numPr>
        <w:suppressAutoHyphens/>
        <w:autoSpaceDE w:val="0"/>
        <w:autoSpaceDN w:val="0"/>
        <w:adjustRightInd w:val="0"/>
        <w:spacing w:after="0"/>
        <w:ind w:left="851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w formie pisemnej listem poleconym za potwierdzeniem odbioru na adres ……………………….,</w:t>
      </w:r>
    </w:p>
    <w:p w14:paraId="4227C16C" w14:textId="77777777" w:rsidR="007D1889" w:rsidRPr="003518A6" w:rsidRDefault="007D1889" w:rsidP="004959EB">
      <w:pPr>
        <w:widowControl w:val="0"/>
        <w:numPr>
          <w:ilvl w:val="0"/>
          <w:numId w:val="55"/>
        </w:numPr>
        <w:suppressAutoHyphens/>
        <w:autoSpaceDE w:val="0"/>
        <w:autoSpaceDN w:val="0"/>
        <w:adjustRightInd w:val="0"/>
        <w:spacing w:after="0"/>
        <w:ind w:left="851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W formie elektronicznej, o której mowa w art. 78</w:t>
      </w:r>
      <w:r w:rsidRPr="003518A6">
        <w:rPr>
          <w:rFonts w:ascii="Cambria" w:eastAsia="Times New Roman" w:hAnsi="Cambria" w:cs="Calibri"/>
          <w:sz w:val="24"/>
          <w:szCs w:val="24"/>
          <w:vertAlign w:val="superscript"/>
          <w:lang w:eastAsia="ar-SA"/>
        </w:rPr>
        <w:t>1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 § 1 Kodeksu cywilnego na adres poczty elektronicznej: ……………………………….</w:t>
      </w:r>
    </w:p>
    <w:p w14:paraId="0A341A3D" w14:textId="77777777" w:rsidR="007D1889" w:rsidRPr="003518A6" w:rsidRDefault="007D1889" w:rsidP="007D188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/>
        <w:ind w:left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Terminem otrzymania powiadomienia, o którym mowa w ust. 7 jest:</w:t>
      </w:r>
    </w:p>
    <w:p w14:paraId="0BDF4D03" w14:textId="77777777" w:rsidR="007D1889" w:rsidRPr="003518A6" w:rsidRDefault="007D1889" w:rsidP="004959EB">
      <w:pPr>
        <w:widowControl w:val="0"/>
        <w:numPr>
          <w:ilvl w:val="0"/>
          <w:numId w:val="56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 przypadku powiadomienia złożonego w formie pisemnej – dzień jego odbioru wskazany na potwierdzeniu odbioru,</w:t>
      </w:r>
    </w:p>
    <w:p w14:paraId="109A1E12" w14:textId="77777777" w:rsidR="007D1889" w:rsidRPr="003518A6" w:rsidRDefault="007D1889" w:rsidP="004959EB">
      <w:pPr>
        <w:widowControl w:val="0"/>
        <w:numPr>
          <w:ilvl w:val="0"/>
          <w:numId w:val="56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w przypadku powiadomienia złożonego w formie elektronicznej - dzień wysłania wiadomości zawierającej to powiadomienie na adres wskazany w ust. 7 pkt 2). </w:t>
      </w:r>
    </w:p>
    <w:p w14:paraId="038051F0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16"/>
          <w:szCs w:val="16"/>
        </w:rPr>
      </w:pPr>
    </w:p>
    <w:p w14:paraId="6CD41CE8" w14:textId="11944D23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24"/>
          <w:szCs w:val="24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</w:rPr>
        <w:t>§ 1</w:t>
      </w:r>
      <w:r w:rsidR="000B2F56">
        <w:rPr>
          <w:rFonts w:ascii="Cambria" w:eastAsia="Calibri" w:hAnsi="Cambria" w:cs="Calibri"/>
          <w:b/>
          <w:bCs/>
          <w:sz w:val="24"/>
          <w:szCs w:val="24"/>
        </w:rPr>
        <w:t>2</w:t>
      </w:r>
    </w:p>
    <w:p w14:paraId="2065DD61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24"/>
          <w:szCs w:val="24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</w:rPr>
        <w:t>Kary umowne z tytułu odstąpienia</w:t>
      </w:r>
    </w:p>
    <w:p w14:paraId="7EEA97B1" w14:textId="77777777" w:rsidR="007D1889" w:rsidRPr="003518A6" w:rsidRDefault="007D1889" w:rsidP="007D1889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Wykonawca zobowiązany jest do zapłaty Zamawiającemu kar umownych z tytułu odstąpienia od umowy w następujących przypadkach i wysokościach:</w:t>
      </w:r>
    </w:p>
    <w:p w14:paraId="08CA701E" w14:textId="31AFB430" w:rsidR="007D1889" w:rsidRPr="003518A6" w:rsidRDefault="007D1889" w:rsidP="007D1889">
      <w:pPr>
        <w:widowControl w:val="0"/>
        <w:numPr>
          <w:ilvl w:val="0"/>
          <w:numId w:val="17"/>
        </w:numPr>
        <w:suppressAutoHyphens/>
        <w:autoSpaceDE w:val="0"/>
        <w:autoSpaceDN w:val="0"/>
        <w:adjustRightInd w:val="0"/>
        <w:spacing w:after="0"/>
        <w:ind w:left="709" w:hanging="284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z tytułu odstąpienia przez Zamawiającego od umowy z przyczyn zależnych </w:t>
      </w:r>
      <w:r w:rsidRPr="003518A6">
        <w:rPr>
          <w:rFonts w:ascii="Cambria" w:eastAsia="Calibri" w:hAnsi="Cambria" w:cs="Calibri"/>
          <w:sz w:val="24"/>
          <w:szCs w:val="24"/>
        </w:rPr>
        <w:br/>
        <w:t>od Wykonawcy – w wysokości 10 % łącznego wynagrodzenia umownego brutto, o którym mowa w § 3 ust. 1 umowy,</w:t>
      </w:r>
    </w:p>
    <w:p w14:paraId="593BEA77" w14:textId="77777777" w:rsidR="007D1889" w:rsidRPr="003518A6" w:rsidRDefault="007D1889" w:rsidP="007D1889">
      <w:pPr>
        <w:widowControl w:val="0"/>
        <w:numPr>
          <w:ilvl w:val="0"/>
          <w:numId w:val="17"/>
        </w:numPr>
        <w:suppressAutoHyphens/>
        <w:autoSpaceDE w:val="0"/>
        <w:autoSpaceDN w:val="0"/>
        <w:adjustRightInd w:val="0"/>
        <w:spacing w:after="0"/>
        <w:ind w:left="709" w:hanging="284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z tytułu odstąpienia przez Wykonawcę od umowy z przyczyn niezależnych </w:t>
      </w:r>
      <w:r w:rsidRPr="003518A6">
        <w:rPr>
          <w:rFonts w:ascii="Cambria" w:eastAsia="Calibri" w:hAnsi="Cambria" w:cs="Calibri"/>
          <w:sz w:val="24"/>
          <w:szCs w:val="24"/>
        </w:rPr>
        <w:br/>
        <w:t>od Zamawiającego – w wysokości 10 % łącznego wynagrodzenia umownego brutto, o którym mowa w § 3 ust. 1 umowy.</w:t>
      </w:r>
    </w:p>
    <w:p w14:paraId="6A9EC094" w14:textId="77777777" w:rsidR="007D1889" w:rsidRPr="003518A6" w:rsidRDefault="007D1889" w:rsidP="007D1889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Strony zastrzegają sobie prawo dochodzenia odszkodowania uzupełniającego do wysokości poniesionej szkody i utraconych korzyści.</w:t>
      </w:r>
    </w:p>
    <w:p w14:paraId="674ED670" w14:textId="18BF97BA" w:rsidR="007D1889" w:rsidRPr="003518A6" w:rsidRDefault="007D1889" w:rsidP="007D1889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Zobowiązania z tytułu kar umownych Wykonawcy mogą być potrącane </w:t>
      </w:r>
      <w:r w:rsidRPr="003518A6">
        <w:rPr>
          <w:rFonts w:ascii="Cambria" w:eastAsia="Calibri" w:hAnsi="Cambria" w:cs="Calibri"/>
          <w:sz w:val="24"/>
          <w:szCs w:val="24"/>
        </w:rPr>
        <w:br/>
        <w:t>z wynagrodzenia za wykonane roboty</w:t>
      </w:r>
      <w:r w:rsidR="00650BBE">
        <w:rPr>
          <w:rFonts w:ascii="Cambria" w:eastAsia="Calibri" w:hAnsi="Cambria" w:cs="Calibri"/>
          <w:sz w:val="24"/>
          <w:szCs w:val="24"/>
        </w:rPr>
        <w:t>/prace</w:t>
      </w:r>
      <w:r w:rsidR="005734F2" w:rsidRPr="003518A6">
        <w:rPr>
          <w:rFonts w:ascii="Cambria" w:eastAsia="Calibri" w:hAnsi="Cambria" w:cs="Calibri"/>
          <w:sz w:val="24"/>
          <w:szCs w:val="24"/>
        </w:rPr>
        <w:t>, na co Wykonawca wyraża bezwarunkową zgodę</w:t>
      </w:r>
      <w:r w:rsidRPr="003518A6">
        <w:rPr>
          <w:rFonts w:ascii="Cambria" w:eastAsia="Calibri" w:hAnsi="Cambria" w:cs="Calibri"/>
          <w:sz w:val="24"/>
          <w:szCs w:val="24"/>
        </w:rPr>
        <w:t>.</w:t>
      </w:r>
    </w:p>
    <w:p w14:paraId="56857D5F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sz w:val="16"/>
          <w:szCs w:val="16"/>
        </w:rPr>
      </w:pPr>
    </w:p>
    <w:p w14:paraId="5A279AEC" w14:textId="6C396EB8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</w:rPr>
        <w:t>§ 1</w:t>
      </w:r>
      <w:r w:rsidR="000B2F56">
        <w:rPr>
          <w:rFonts w:ascii="Cambria" w:eastAsia="Calibri" w:hAnsi="Cambria" w:cs="Calibri"/>
          <w:b/>
          <w:bCs/>
          <w:sz w:val="24"/>
          <w:szCs w:val="24"/>
        </w:rPr>
        <w:t>3</w:t>
      </w:r>
    </w:p>
    <w:p w14:paraId="3C6F41C7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24"/>
          <w:szCs w:val="24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</w:rPr>
        <w:t>Odstąpienie od umowy</w:t>
      </w:r>
    </w:p>
    <w:p w14:paraId="133B344E" w14:textId="77777777" w:rsidR="007D1889" w:rsidRPr="003518A6" w:rsidRDefault="007D1889" w:rsidP="007D1889">
      <w:pPr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Zamawiający zastrzega sobie prawo do odstąpienia od umowy, jeżeli:</w:t>
      </w:r>
    </w:p>
    <w:p w14:paraId="615252F9" w14:textId="0A109FD1" w:rsidR="007D1889" w:rsidRPr="003518A6" w:rsidRDefault="007D1889" w:rsidP="007D1889">
      <w:pPr>
        <w:widowControl w:val="0"/>
        <w:numPr>
          <w:ilvl w:val="0"/>
          <w:numId w:val="19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wykonawca realizuje roboty budowlane</w:t>
      </w:r>
      <w:r w:rsidR="00650BBE">
        <w:rPr>
          <w:rFonts w:ascii="Cambria" w:eastAsia="Calibri" w:hAnsi="Cambria" w:cs="Calibri"/>
          <w:sz w:val="24"/>
          <w:szCs w:val="24"/>
        </w:rPr>
        <w:t xml:space="preserve"> i prace</w:t>
      </w:r>
      <w:r w:rsidRPr="003518A6">
        <w:rPr>
          <w:rFonts w:ascii="Cambria" w:eastAsia="Calibri" w:hAnsi="Cambria" w:cs="Calibri"/>
          <w:sz w:val="24"/>
          <w:szCs w:val="24"/>
        </w:rPr>
        <w:t>, stanowiące przedmiot zamówienia, w sposób niezgodny z dokumentacją projektową, wskazaniami Zamawiającego, wskazaniami inspektora/inspektorów nadzoru inwestorskiego lub postanowieniami umowy pomimo wezwania wykonawcy do zaniechania naruszeń i bezskutecznego upływu terminu wskazanego w tych wezwaniach</w:t>
      </w:r>
      <w:r w:rsidR="00B0624C" w:rsidRPr="003518A6">
        <w:rPr>
          <w:rFonts w:ascii="Cambria" w:eastAsia="Calibri" w:hAnsi="Cambria" w:cs="Calibri"/>
          <w:sz w:val="24"/>
          <w:szCs w:val="24"/>
        </w:rPr>
        <w:t>,</w:t>
      </w:r>
    </w:p>
    <w:p w14:paraId="519F20E5" w14:textId="77777777" w:rsidR="007D1889" w:rsidRPr="003518A6" w:rsidRDefault="007D1889" w:rsidP="007D1889">
      <w:pPr>
        <w:widowControl w:val="0"/>
        <w:numPr>
          <w:ilvl w:val="0"/>
          <w:numId w:val="19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gdy zwłoka wykonania przedmiotu zamówienia przekroczy 30 dni, </w:t>
      </w:r>
    </w:p>
    <w:p w14:paraId="60BDD0E0" w14:textId="77777777" w:rsidR="007D1889" w:rsidRPr="003518A6" w:rsidRDefault="007D1889" w:rsidP="007D1889">
      <w:pPr>
        <w:widowControl w:val="0"/>
        <w:numPr>
          <w:ilvl w:val="0"/>
          <w:numId w:val="19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gdy wykonawca bez zgody zamawiającego przerwał realizację robót i przerwa trwa dłużej niż 14 dni,</w:t>
      </w:r>
    </w:p>
    <w:p w14:paraId="21FBC6E2" w14:textId="77777777" w:rsidR="007D1889" w:rsidRPr="003518A6" w:rsidRDefault="007D1889" w:rsidP="007D1889">
      <w:pPr>
        <w:widowControl w:val="0"/>
        <w:numPr>
          <w:ilvl w:val="0"/>
          <w:numId w:val="19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 przypadku wystąpienia okoliczności, o których mowa w art. 635 kodeksu cywilnego.</w:t>
      </w:r>
    </w:p>
    <w:p w14:paraId="53099801" w14:textId="77777777" w:rsidR="007D1889" w:rsidRPr="003518A6" w:rsidRDefault="007D1889" w:rsidP="007D1889">
      <w:pPr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lastRenderedPageBreak/>
        <w:t xml:space="preserve">W przypadkach określonych w ust. 1, odstąpienie od umowy może nastąpić w terminie 14 dni od powzięcia wiadomości o zaistnieniu okoliczności, o których mowa w ust. 1. </w:t>
      </w:r>
    </w:p>
    <w:p w14:paraId="32193847" w14:textId="77777777" w:rsidR="007D1889" w:rsidRPr="003518A6" w:rsidRDefault="007D1889" w:rsidP="007D1889">
      <w:pPr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Odstąpienie od umowy powinno nastąpić w formie pisemnej pod rygorem nieważności takiego odstąpienia i powinno zawierać uzasadnienie.</w:t>
      </w:r>
    </w:p>
    <w:p w14:paraId="0C90D470" w14:textId="2290E395" w:rsidR="007D1889" w:rsidRPr="003518A6" w:rsidRDefault="007D1889" w:rsidP="007D1889">
      <w:pPr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 wypadku odstąpienia od umowy, Wykonawcę obciążają następujące obowiązki szczegółowe:</w:t>
      </w:r>
    </w:p>
    <w:p w14:paraId="2B327B98" w14:textId="50DDF447" w:rsidR="007D1889" w:rsidRPr="003518A6" w:rsidRDefault="007D1889" w:rsidP="004959EB">
      <w:pPr>
        <w:widowControl w:val="0"/>
        <w:numPr>
          <w:ilvl w:val="0"/>
          <w:numId w:val="41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w terminie </w:t>
      </w:r>
      <w:r w:rsidRPr="003518A6">
        <w:rPr>
          <w:rFonts w:ascii="Cambria" w:eastAsia="Calibri" w:hAnsi="Cambria" w:cs="ArialNarrow"/>
          <w:sz w:val="24"/>
          <w:szCs w:val="24"/>
          <w:lang w:eastAsia="ar-SA"/>
        </w:rPr>
        <w:t>wspólnie uzgodnionym przez strony, ale nie dłuższym niż 14</w:t>
      </w:r>
      <w:r w:rsidRPr="003518A6">
        <w:rPr>
          <w:rFonts w:ascii="Cambria" w:eastAsia="Calibri" w:hAnsi="Cambria" w:cs="Calibri"/>
          <w:sz w:val="24"/>
          <w:szCs w:val="24"/>
        </w:rPr>
        <w:t xml:space="preserve"> dni od daty odstąpienia od umowy, Wykonawca, przy udziale Zamawiającego, sporządzi szczegółowy protokół inwentaryzacji robót</w:t>
      </w:r>
      <w:r w:rsidR="00845E3F">
        <w:rPr>
          <w:rFonts w:ascii="Cambria" w:eastAsia="Calibri" w:hAnsi="Cambria" w:cs="Calibri"/>
          <w:sz w:val="24"/>
          <w:szCs w:val="24"/>
        </w:rPr>
        <w:t>/prac</w:t>
      </w:r>
      <w:r w:rsidRPr="003518A6">
        <w:rPr>
          <w:rFonts w:ascii="Cambria" w:eastAsia="Calibri" w:hAnsi="Cambria" w:cs="Calibri"/>
          <w:sz w:val="24"/>
          <w:szCs w:val="24"/>
        </w:rPr>
        <w:t xml:space="preserve"> w toku, według stanu na dzień odstąpienia.</w:t>
      </w:r>
    </w:p>
    <w:p w14:paraId="4ABC44D1" w14:textId="50F82F11" w:rsidR="007D1889" w:rsidRPr="003518A6" w:rsidRDefault="007D1889" w:rsidP="004959EB">
      <w:pPr>
        <w:widowControl w:val="0"/>
        <w:numPr>
          <w:ilvl w:val="0"/>
          <w:numId w:val="41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Wykonawca </w:t>
      </w:r>
      <w:r w:rsidRPr="003518A6">
        <w:rPr>
          <w:rFonts w:ascii="Cambria" w:eastAsia="Calibri" w:hAnsi="Cambria" w:cs="ArialNarrow"/>
          <w:sz w:val="24"/>
          <w:szCs w:val="24"/>
          <w:lang w:eastAsia="ar-SA"/>
        </w:rPr>
        <w:t xml:space="preserve">niezwłocznie, a najpóźniej w terminie 7 dni od dnia odstąpienia od umowy, </w:t>
      </w:r>
      <w:r w:rsidRPr="003518A6">
        <w:rPr>
          <w:rFonts w:ascii="Cambria" w:eastAsia="Calibri" w:hAnsi="Cambria" w:cs="Calibri"/>
          <w:sz w:val="24"/>
          <w:szCs w:val="24"/>
        </w:rPr>
        <w:t>zabezpieczy przerwane roboty</w:t>
      </w:r>
      <w:r w:rsidR="00845E3F">
        <w:rPr>
          <w:rFonts w:ascii="Cambria" w:eastAsia="Calibri" w:hAnsi="Cambria" w:cs="Calibri"/>
          <w:sz w:val="24"/>
          <w:szCs w:val="24"/>
        </w:rPr>
        <w:t>/prace</w:t>
      </w:r>
      <w:r w:rsidRPr="003518A6">
        <w:rPr>
          <w:rFonts w:ascii="Cambria" w:eastAsia="Calibri" w:hAnsi="Cambria" w:cs="Calibri"/>
          <w:sz w:val="24"/>
          <w:szCs w:val="24"/>
        </w:rPr>
        <w:t xml:space="preserve"> w zakresie obustronnie uzgodnionym na koszt </w:t>
      </w:r>
      <w:r w:rsidR="00C70602" w:rsidRPr="003518A6">
        <w:rPr>
          <w:rFonts w:ascii="Cambria" w:eastAsia="Calibri" w:hAnsi="Cambria" w:cs="Calibri"/>
          <w:sz w:val="24"/>
          <w:szCs w:val="24"/>
        </w:rPr>
        <w:t>własny</w:t>
      </w:r>
      <w:r w:rsidRPr="003518A6">
        <w:rPr>
          <w:rFonts w:ascii="Cambria" w:eastAsia="Calibri" w:hAnsi="Cambria" w:cs="Calibri"/>
          <w:sz w:val="24"/>
          <w:szCs w:val="24"/>
        </w:rPr>
        <w:t>.</w:t>
      </w:r>
    </w:p>
    <w:p w14:paraId="73B9700D" w14:textId="56819329" w:rsidR="007D1889" w:rsidRPr="003518A6" w:rsidRDefault="007D1889" w:rsidP="004959EB">
      <w:pPr>
        <w:widowControl w:val="0"/>
        <w:numPr>
          <w:ilvl w:val="0"/>
          <w:numId w:val="41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Wykonawca </w:t>
      </w:r>
      <w:r w:rsidRPr="003518A6">
        <w:rPr>
          <w:rFonts w:ascii="Cambria" w:eastAsia="Calibri" w:hAnsi="Cambria" w:cs="ArialNarrow"/>
          <w:sz w:val="24"/>
          <w:szCs w:val="24"/>
          <w:lang w:eastAsia="ar-SA"/>
        </w:rPr>
        <w:t xml:space="preserve">niezwłocznie, a najpóźniej w terminie 14 dni od daty odstąpienia od umowy, </w:t>
      </w:r>
      <w:r w:rsidRPr="003518A6">
        <w:rPr>
          <w:rFonts w:ascii="Cambria" w:eastAsia="Calibri" w:hAnsi="Cambria" w:cs="Calibri"/>
          <w:sz w:val="24"/>
          <w:szCs w:val="24"/>
        </w:rPr>
        <w:t>zgłosi do odbioru roboty</w:t>
      </w:r>
      <w:r w:rsidR="00845E3F">
        <w:rPr>
          <w:rFonts w:ascii="Cambria" w:eastAsia="Calibri" w:hAnsi="Cambria" w:cs="Calibri"/>
          <w:sz w:val="24"/>
          <w:szCs w:val="24"/>
        </w:rPr>
        <w:t>/prace</w:t>
      </w:r>
      <w:r w:rsidRPr="003518A6">
        <w:rPr>
          <w:rFonts w:ascii="Cambria" w:eastAsia="Calibri" w:hAnsi="Cambria" w:cs="Calibri"/>
          <w:sz w:val="24"/>
          <w:szCs w:val="24"/>
        </w:rPr>
        <w:t xml:space="preserve"> przerwane i roboty</w:t>
      </w:r>
      <w:r w:rsidR="00845E3F">
        <w:rPr>
          <w:rFonts w:ascii="Cambria" w:eastAsia="Calibri" w:hAnsi="Cambria" w:cs="Calibri"/>
          <w:sz w:val="24"/>
          <w:szCs w:val="24"/>
        </w:rPr>
        <w:t>/prace</w:t>
      </w:r>
      <w:r w:rsidRPr="003518A6">
        <w:rPr>
          <w:rFonts w:ascii="Cambria" w:eastAsia="Calibri" w:hAnsi="Cambria" w:cs="Calibri"/>
          <w:sz w:val="24"/>
          <w:szCs w:val="24"/>
        </w:rPr>
        <w:t xml:space="preserve"> zabezpieczające.</w:t>
      </w:r>
    </w:p>
    <w:p w14:paraId="2C0C857B" w14:textId="77777777" w:rsidR="007D1889" w:rsidRPr="003518A6" w:rsidRDefault="007D1889" w:rsidP="004959EB">
      <w:pPr>
        <w:widowControl w:val="0"/>
        <w:numPr>
          <w:ilvl w:val="0"/>
          <w:numId w:val="41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Wykonawca niezwłocznie, a najpóźniej w terminie 14 dni od daty odstąpienia od umowy, usunie z placu budowy urządzenia zaplecza przez niego dostarczone lub wzniesione.</w:t>
      </w:r>
    </w:p>
    <w:p w14:paraId="776982BE" w14:textId="59EF5B68" w:rsidR="007D1889" w:rsidRPr="003518A6" w:rsidRDefault="007D1889" w:rsidP="004959EB">
      <w:pPr>
        <w:widowControl w:val="0"/>
        <w:numPr>
          <w:ilvl w:val="0"/>
          <w:numId w:val="41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Wykonawca natychmiast wstrzyma wykonywanie robót</w:t>
      </w:r>
      <w:r w:rsidR="00845E3F">
        <w:rPr>
          <w:rFonts w:ascii="Cambria" w:eastAsia="Calibri" w:hAnsi="Cambria" w:cs="Calibri"/>
          <w:sz w:val="24"/>
          <w:szCs w:val="24"/>
        </w:rPr>
        <w:t>/prac</w:t>
      </w:r>
      <w:r w:rsidRPr="003518A6">
        <w:rPr>
          <w:rFonts w:ascii="Cambria" w:eastAsia="Calibri" w:hAnsi="Cambria" w:cs="Calibri"/>
          <w:sz w:val="24"/>
          <w:szCs w:val="24"/>
        </w:rPr>
        <w:t xml:space="preserve">, poza mającymi na celu ochronę życia i własności, i zabezpieczy przerwane roboty oraz zabezpieczy teren budowy i opuści go najpóźniej w terminie wskazanym przez Zamawiającego, </w:t>
      </w:r>
    </w:p>
    <w:p w14:paraId="25C9A2AB" w14:textId="77777777" w:rsidR="007D1889" w:rsidRPr="003518A6" w:rsidRDefault="007D1889" w:rsidP="004959EB">
      <w:pPr>
        <w:widowControl w:val="0"/>
        <w:numPr>
          <w:ilvl w:val="0"/>
          <w:numId w:val="41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>Wykonawca przekaże znajdujące się w jego posiadaniu dokumenty należące do Zamawiającego, urządzenia, materiały i inne prace, za które Wykonawca otrzymał płatność oraz inną, sporządzoną przez niego lub na jego rzecz, dokumentację projektową, najpóźniej w terminie wskazanym przez Zamawiającego.</w:t>
      </w:r>
    </w:p>
    <w:p w14:paraId="631AAAE8" w14:textId="2B0EA4F0" w:rsidR="007D1889" w:rsidRPr="003518A6" w:rsidRDefault="007D1889" w:rsidP="007D1889">
      <w:pPr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 przypadku odstąpienia od Umowy przez Zamawiającego, Wykonawca jest zobowiązany niezwłocznie w terminie nie dłuższym niż 14 dni roboczych zorganizować usunięcie sprzętu i robót tymczasowych na swój koszt i ryzyko. W przypadku niewypełnienia przez Wykonawcę powyższego obowiązku, Zamawiający uprawniony jest do usunięcia sprzętu i robót tymczasowych na koszt i ryzyko Wykonawcy.</w:t>
      </w:r>
    </w:p>
    <w:p w14:paraId="111B661E" w14:textId="77777777" w:rsidR="007D1889" w:rsidRPr="003518A6" w:rsidRDefault="007D1889" w:rsidP="009D5C53">
      <w:pPr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Wykonawca ma obowiązek zastosowania się do zawartych w oświadczeniu o odstąpieniu poleceń Zamawiającego dotyczących ochrony własności lub bezpieczeństwa robót.</w:t>
      </w:r>
    </w:p>
    <w:p w14:paraId="58EC5FAF" w14:textId="77777777" w:rsidR="007D1889" w:rsidRPr="003518A6" w:rsidRDefault="007D1889" w:rsidP="000B2F56">
      <w:pPr>
        <w:autoSpaceDE w:val="0"/>
        <w:autoSpaceDN w:val="0"/>
        <w:adjustRightInd w:val="0"/>
        <w:spacing w:after="0"/>
        <w:rPr>
          <w:rFonts w:ascii="Cambria" w:eastAsia="Calibri" w:hAnsi="Cambria" w:cs="Calibri"/>
          <w:b/>
          <w:bCs/>
          <w:sz w:val="16"/>
          <w:szCs w:val="16"/>
        </w:rPr>
      </w:pPr>
    </w:p>
    <w:p w14:paraId="7F1FAEB0" w14:textId="6CCC470E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24"/>
          <w:szCs w:val="24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</w:rPr>
        <w:t>§ 1</w:t>
      </w:r>
      <w:r w:rsidR="000B2F56">
        <w:rPr>
          <w:rFonts w:ascii="Cambria" w:eastAsia="Calibri" w:hAnsi="Cambria" w:cs="Calibri"/>
          <w:b/>
          <w:bCs/>
          <w:sz w:val="24"/>
          <w:szCs w:val="24"/>
        </w:rPr>
        <w:t>4</w:t>
      </w:r>
    </w:p>
    <w:p w14:paraId="7D7D8846" w14:textId="77777777" w:rsidR="007D1889" w:rsidRPr="000B2F5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24"/>
          <w:szCs w:val="24"/>
        </w:rPr>
      </w:pPr>
      <w:r w:rsidRPr="000B2F56">
        <w:rPr>
          <w:rFonts w:ascii="Cambria" w:eastAsia="Calibri" w:hAnsi="Cambria" w:cs="Calibri"/>
          <w:b/>
          <w:bCs/>
          <w:sz w:val="24"/>
          <w:szCs w:val="24"/>
        </w:rPr>
        <w:t>Zmiany umowy</w:t>
      </w:r>
    </w:p>
    <w:p w14:paraId="53E1ECD3" w14:textId="0AF701CF" w:rsidR="007D1889" w:rsidRPr="000B2F56" w:rsidRDefault="00181543" w:rsidP="007D1889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0B2F56">
        <w:rPr>
          <w:rFonts w:ascii="Cambria" w:eastAsia="Calibri" w:hAnsi="Cambria" w:cs="Calibri"/>
          <w:sz w:val="24"/>
          <w:szCs w:val="24"/>
        </w:rPr>
        <w:t>S</w:t>
      </w:r>
      <w:r w:rsidR="007D1889" w:rsidRPr="000B2F56">
        <w:rPr>
          <w:rFonts w:ascii="Cambria" w:eastAsia="Calibri" w:hAnsi="Cambria" w:cs="Calibri"/>
          <w:sz w:val="24"/>
          <w:szCs w:val="24"/>
        </w:rPr>
        <w:t xml:space="preserve">trony </w:t>
      </w:r>
      <w:r w:rsidR="007D1889" w:rsidRPr="000B2F56">
        <w:rPr>
          <w:rFonts w:ascii="Cambria" w:eastAsia="Calibri" w:hAnsi="Cambria" w:cs="Calibri"/>
          <w:sz w:val="24"/>
          <w:szCs w:val="24"/>
          <w:lang w:val="x-none"/>
        </w:rPr>
        <w:t>dopuszcza</w:t>
      </w:r>
      <w:r w:rsidR="007D1889" w:rsidRPr="000B2F56">
        <w:rPr>
          <w:rFonts w:ascii="Cambria" w:eastAsia="Calibri" w:hAnsi="Cambria" w:cs="Calibri"/>
          <w:sz w:val="24"/>
          <w:szCs w:val="24"/>
        </w:rPr>
        <w:t>ją</w:t>
      </w:r>
      <w:r w:rsidR="007D1889" w:rsidRPr="000B2F56">
        <w:rPr>
          <w:rFonts w:ascii="Cambria" w:eastAsia="Calibri" w:hAnsi="Cambria" w:cs="Calibri"/>
          <w:sz w:val="24"/>
          <w:szCs w:val="24"/>
          <w:lang w:val="x-none"/>
        </w:rPr>
        <w:t xml:space="preserve"> możliwość wprowadzania zmiany umowy w stosunku do treści oferty, na podstawie której dokonano wyboru Wykonawcy, w przypadku wystąpienia którejkolwiek z następujących okoliczności:</w:t>
      </w:r>
    </w:p>
    <w:p w14:paraId="1D473D2F" w14:textId="77777777" w:rsidR="007D1889" w:rsidRPr="000B2F56" w:rsidRDefault="007D1889" w:rsidP="007D1889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val="x-none" w:eastAsia="ar-SA"/>
        </w:rPr>
      </w:pPr>
      <w:r w:rsidRPr="000B2F56">
        <w:rPr>
          <w:rFonts w:ascii="Cambria" w:eastAsia="Calibri" w:hAnsi="Cambria" w:cs="Calibri"/>
          <w:sz w:val="24"/>
          <w:szCs w:val="24"/>
          <w:lang w:val="x-none"/>
        </w:rPr>
        <w:t xml:space="preserve">przedłużenie terminu realizacji zamówienia, o którym mowa w § 2 ust. 1, może </w:t>
      </w:r>
      <w:r w:rsidRPr="000B2F56">
        <w:rPr>
          <w:rFonts w:ascii="Cambria" w:eastAsia="Calibri" w:hAnsi="Cambria" w:cs="Calibri"/>
          <w:sz w:val="24"/>
          <w:szCs w:val="24"/>
          <w:lang w:val="x-none"/>
        </w:rPr>
        <w:lastRenderedPageBreak/>
        <w:t>nastąpić w 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strajki oraz akty władzy i administracji publicznej, przy czym przedłużenie terminu realizacji zamówienia nastąpi o liczbę dni, odpowiadającą okresowi występowania okoliczności siły wyższej,</w:t>
      </w:r>
    </w:p>
    <w:p w14:paraId="51030871" w14:textId="7ED1634E" w:rsidR="007D1889" w:rsidRPr="003518A6" w:rsidRDefault="007D1889" w:rsidP="007D1889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0B2F56">
        <w:rPr>
          <w:rFonts w:ascii="Cambria" w:eastAsia="Calibri" w:hAnsi="Cambria" w:cs="Calibri"/>
          <w:sz w:val="24"/>
          <w:szCs w:val="24"/>
          <w:lang w:val="x-none"/>
        </w:rPr>
        <w:t>przedłużenie terminu realizacji zamówienia, o którym mowa w § 2 ust. 1, może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 nastąpić w przypadku skierowania przez Zamawiającego do Wykonawcy pisemnego żądania wstrzymania robót budowlanych</w:t>
      </w:r>
      <w:r w:rsidR="00845E3F">
        <w:rPr>
          <w:rFonts w:ascii="Cambria" w:eastAsia="Calibri" w:hAnsi="Cambria" w:cs="Calibri"/>
          <w:sz w:val="24"/>
          <w:szCs w:val="24"/>
          <w:lang w:val="x-none"/>
        </w:rPr>
        <w:t>/prac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, stanowiących przedmiot zamówienia lub wydania zakazu prowadzenia robót budowlanych</w:t>
      </w:r>
      <w:r w:rsidR="00845E3F">
        <w:rPr>
          <w:rFonts w:ascii="Cambria" w:eastAsia="Calibri" w:hAnsi="Cambria" w:cs="Calibri"/>
          <w:sz w:val="24"/>
          <w:szCs w:val="24"/>
          <w:lang w:val="x-none"/>
        </w:rPr>
        <w:t>/prac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, stanowiących przedmiot zamówienia przez organ administracji publicznej</w:t>
      </w:r>
      <w:r w:rsidRPr="003518A6">
        <w:rPr>
          <w:rFonts w:ascii="Cambria" w:eastAsia="Calibri" w:hAnsi="Cambria" w:cs="Calibri"/>
          <w:sz w:val="24"/>
          <w:szCs w:val="24"/>
        </w:rPr>
        <w:t xml:space="preserve"> lub </w:t>
      </w:r>
      <w:proofErr w:type="spellStart"/>
      <w:r w:rsidRPr="003518A6">
        <w:rPr>
          <w:rFonts w:ascii="Cambria" w:eastAsia="Calibri" w:hAnsi="Cambria" w:cs="Calibri"/>
          <w:sz w:val="24"/>
          <w:szCs w:val="24"/>
        </w:rPr>
        <w:t>eksploatorów</w:t>
      </w:r>
      <w:proofErr w:type="spellEnd"/>
      <w:r w:rsidRPr="003518A6">
        <w:rPr>
          <w:rFonts w:ascii="Cambria" w:eastAsia="Calibri" w:hAnsi="Cambria" w:cs="Calibri"/>
          <w:sz w:val="24"/>
          <w:szCs w:val="24"/>
        </w:rPr>
        <w:t xml:space="preserve"> infrastruktury,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o ile żądanie lub wydanie zakazu nie nastąpiło z przyczyn</w:t>
      </w:r>
      <w:r w:rsidRPr="003518A6">
        <w:rPr>
          <w:rFonts w:ascii="Cambria" w:eastAsia="Calibri" w:hAnsi="Cambria" w:cs="Calibri"/>
          <w:sz w:val="24"/>
          <w:szCs w:val="24"/>
        </w:rPr>
        <w:t>,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 za które Wykonawca ponosi odpowiedzialność, przy czym przedłużenie terminu realizacji zamówienia nastąpi o liczbę dni, odpowiadającą okresowi na jaki Wykonawcy nakazano wstrzymanie robót budowlanych</w:t>
      </w:r>
      <w:r w:rsidR="006519F8">
        <w:rPr>
          <w:rFonts w:ascii="Cambria" w:eastAsia="Calibri" w:hAnsi="Cambria" w:cs="Calibri"/>
          <w:sz w:val="24"/>
          <w:szCs w:val="24"/>
          <w:lang w:val="x-none"/>
        </w:rPr>
        <w:t>/prac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 lub zakazano prowadzenie robót budowlanych</w:t>
      </w:r>
      <w:r w:rsidR="006519F8">
        <w:rPr>
          <w:rFonts w:ascii="Cambria" w:eastAsia="Calibri" w:hAnsi="Cambria" w:cs="Calibri"/>
          <w:sz w:val="24"/>
          <w:szCs w:val="24"/>
          <w:lang w:val="x-none"/>
        </w:rPr>
        <w:t>/prac</w:t>
      </w:r>
      <w:r w:rsidR="00115C24" w:rsidRPr="003518A6">
        <w:rPr>
          <w:rFonts w:ascii="Cambria" w:eastAsia="Calibri" w:hAnsi="Cambria" w:cs="Calibri"/>
          <w:sz w:val="24"/>
          <w:szCs w:val="24"/>
        </w:rPr>
        <w:t>,</w:t>
      </w:r>
    </w:p>
    <w:p w14:paraId="7C67C51E" w14:textId="77777777" w:rsidR="007D1889" w:rsidRPr="003518A6" w:rsidRDefault="007D1889" w:rsidP="007D1889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przedłużenie terminu realizacji zamówienia, o którym mowa w § 2 ust. 1, może nastąpić w przypadku wystąpienia kolizji z </w:t>
      </w:r>
      <w:r w:rsidRPr="003518A6">
        <w:rPr>
          <w:rFonts w:ascii="Cambria" w:eastAsia="Calibri" w:hAnsi="Cambria" w:cs="Calibri"/>
          <w:sz w:val="24"/>
          <w:szCs w:val="24"/>
        </w:rPr>
        <w:t>instalacjami wewnętrznymi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 nieujawnionymi w dokumentacji projektowej, </w:t>
      </w:r>
      <w:r w:rsidRPr="003518A6">
        <w:rPr>
          <w:rFonts w:ascii="Cambria" w:eastAsia="Calibri" w:hAnsi="Cambria" w:cs="Calibri"/>
          <w:sz w:val="24"/>
          <w:szCs w:val="24"/>
        </w:rPr>
        <w:t xml:space="preserve">lub innymi robotami prowadzonymi przez innego wykonawcę,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przy czym przedłużenie terminu realizacji zamówienia nastąpi o liczbę dni niezbędną Wykonawcy na usunięcie kolizji z </w:t>
      </w:r>
      <w:r w:rsidRPr="003518A6">
        <w:rPr>
          <w:rFonts w:ascii="Cambria" w:eastAsia="Calibri" w:hAnsi="Cambria" w:cs="Calibri"/>
          <w:sz w:val="24"/>
          <w:szCs w:val="24"/>
        </w:rPr>
        <w:t xml:space="preserve">instalacjami wewnętrznymi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nieujawnionymi w dokumentacji projektowej </w:t>
      </w:r>
      <w:r w:rsidRPr="003518A6">
        <w:rPr>
          <w:rFonts w:ascii="Cambria" w:eastAsia="Calibri" w:hAnsi="Cambria" w:cs="Calibri"/>
          <w:sz w:val="24"/>
          <w:szCs w:val="24"/>
        </w:rPr>
        <w:t xml:space="preserve">lub o liczbę dni niezbędnych do wykonania robót przez innego wykonawcę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– o ile usunięcie kolizji wymagać będzie przedłużenia terminu realizacji;</w:t>
      </w:r>
    </w:p>
    <w:p w14:paraId="34020995" w14:textId="3762389B" w:rsidR="007D1889" w:rsidRPr="003518A6" w:rsidRDefault="007D1889" w:rsidP="007D1889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przedłużenie terminu realizacji zamówienia, o którym mowa w § 2 ust. 1, może nastąpić w przypadku wystąpienia konieczności wprowadzenia w dokumentacji projektowej</w:t>
      </w:r>
      <w:r w:rsidRPr="003518A6">
        <w:rPr>
          <w:rFonts w:ascii="Cambria" w:eastAsia="Calibri" w:hAnsi="Cambria" w:cs="Calibri"/>
          <w:sz w:val="24"/>
          <w:szCs w:val="24"/>
        </w:rPr>
        <w:t xml:space="preserve"> 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>zmian, powodujących wstrzymanie lub przerwanie robót budowlanych</w:t>
      </w:r>
      <w:r w:rsidR="006519F8">
        <w:rPr>
          <w:rFonts w:ascii="Cambria" w:eastAsia="Calibri" w:hAnsi="Cambria" w:cs="Calibri"/>
          <w:sz w:val="24"/>
          <w:szCs w:val="24"/>
          <w:lang w:val="x-none"/>
        </w:rPr>
        <w:t>/prac</w:t>
      </w:r>
      <w:r w:rsidRPr="003518A6">
        <w:rPr>
          <w:rFonts w:ascii="Cambria" w:eastAsia="Calibri" w:hAnsi="Cambria" w:cs="Calibri"/>
          <w:sz w:val="24"/>
          <w:szCs w:val="24"/>
          <w:lang w:val="x-none"/>
        </w:rPr>
        <w:t xml:space="preserve">, stanowiących przedmiot zamówienia, przy czym przedłużenie terminu realizacji zamówienia nastąpi o liczbę dni niezbędną do wprowadzenia zmian w dokumentacji projektowej oraz do przeprowadzenia uzgodnień (ustaleń) z właściwymi organami, uzyskania opinii właściwych organów oraz wydania decyzji przez właściwe organy, </w:t>
      </w:r>
    </w:p>
    <w:p w14:paraId="3CCE66CD" w14:textId="3134A413" w:rsidR="007D1889" w:rsidRPr="003518A6" w:rsidRDefault="007D1889" w:rsidP="007D1889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przedłużenia terminu wykonania zamówienia w zakresie niezbędnym do wykonania robót </w:t>
      </w:r>
      <w:r w:rsidR="006519F8">
        <w:rPr>
          <w:rFonts w:ascii="Cambria" w:eastAsia="Calibri" w:hAnsi="Cambria" w:cs="Calibri"/>
          <w:sz w:val="24"/>
          <w:szCs w:val="24"/>
        </w:rPr>
        <w:t>dodatkowych</w:t>
      </w:r>
      <w:r w:rsidRPr="003518A6">
        <w:rPr>
          <w:rFonts w:ascii="Cambria" w:eastAsia="Calibri" w:hAnsi="Cambria" w:cs="Calibri"/>
          <w:sz w:val="24"/>
          <w:szCs w:val="24"/>
        </w:rPr>
        <w:t>,</w:t>
      </w:r>
    </w:p>
    <w:p w14:paraId="554A9A77" w14:textId="77777777" w:rsidR="007D1889" w:rsidRPr="003518A6" w:rsidRDefault="007D1889" w:rsidP="007D1889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Calibri" w:hAnsi="Cambria" w:cs="Calibri"/>
          <w:sz w:val="24"/>
          <w:szCs w:val="24"/>
          <w:lang w:val="x-none"/>
        </w:rPr>
        <w:t>zmiany powszechnie obowiązujących przepisów prawa w zakresie mającym bezpośredni wpływ na realizację przedmiotu zamówienia lub świadczenia stron umowy,</w:t>
      </w:r>
    </w:p>
    <w:p w14:paraId="78033836" w14:textId="38A40860" w:rsidR="007D1889" w:rsidRPr="003518A6" w:rsidRDefault="007D1889" w:rsidP="007D1889">
      <w:pPr>
        <w:widowControl w:val="0"/>
        <w:numPr>
          <w:ilvl w:val="1"/>
          <w:numId w:val="1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</w:rPr>
      </w:pPr>
      <w:r w:rsidRPr="003518A6">
        <w:rPr>
          <w:rFonts w:ascii="Cambria" w:eastAsia="Calibri" w:hAnsi="Cambria" w:cs="Calibri"/>
          <w:sz w:val="24"/>
          <w:szCs w:val="24"/>
        </w:rPr>
        <w:t xml:space="preserve">zmiany sposobu rozliczania Umowy lub dokonywania płatności na rzecz Wykonawcy wskutek zaistnienia przyczyn organizacyjnych lub finansowych leżących po stronie Zamawiającego, w tym na skutek </w:t>
      </w:r>
      <w:r w:rsidR="00AC5212" w:rsidRPr="003518A6">
        <w:rPr>
          <w:rFonts w:ascii="Cambria" w:eastAsia="Calibri" w:hAnsi="Cambria" w:cs="Calibri"/>
          <w:sz w:val="24"/>
          <w:szCs w:val="24"/>
        </w:rPr>
        <w:t>uzyskanych przez Zamawiającego dofinansowań zadania.</w:t>
      </w:r>
    </w:p>
    <w:p w14:paraId="2E906D59" w14:textId="5D8027C2" w:rsidR="009163CC" w:rsidRPr="003518A6" w:rsidRDefault="007D1889" w:rsidP="009163CC">
      <w:pPr>
        <w:widowControl w:val="0"/>
        <w:numPr>
          <w:ilvl w:val="1"/>
          <w:numId w:val="18"/>
        </w:numPr>
        <w:tabs>
          <w:tab w:val="left" w:pos="851"/>
        </w:tabs>
        <w:suppressAutoHyphens/>
        <w:autoSpaceDE w:val="0"/>
        <w:autoSpaceDN w:val="0"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val="x-none"/>
        </w:rPr>
      </w:pPr>
      <w:r w:rsidRPr="003518A6">
        <w:rPr>
          <w:rFonts w:ascii="Cambria" w:eastAsia="Times New Roman" w:hAnsi="Cambria" w:cs="Calibri"/>
          <w:sz w:val="24"/>
          <w:szCs w:val="24"/>
          <w:lang w:val="x-none" w:eastAsia="ar-SA"/>
        </w:rPr>
        <w:t>wszelkie zmiany, które będą konieczne do zagwarantowania zgodności umowy z wchodzącymi w życie po terminie składania ofert lub po zawarciu umowy przepisami prawa w szczególności przepisami o podatku od towarów i usług w zakresie wynikającym z tych przepisów</w:t>
      </w:r>
      <w:r w:rsidR="00365715">
        <w:rPr>
          <w:rFonts w:ascii="Cambria" w:eastAsia="Times New Roman" w:hAnsi="Cambria" w:cs="Calibri"/>
          <w:sz w:val="24"/>
          <w:szCs w:val="24"/>
          <w:lang w:val="x-none" w:eastAsia="ar-SA"/>
        </w:rPr>
        <w:t>.</w:t>
      </w:r>
    </w:p>
    <w:p w14:paraId="75BFC160" w14:textId="77777777" w:rsidR="007D1889" w:rsidRPr="003518A6" w:rsidRDefault="007D1889" w:rsidP="007D1889">
      <w:pPr>
        <w:widowControl w:val="0"/>
        <w:numPr>
          <w:ilvl w:val="0"/>
          <w:numId w:val="21"/>
        </w:numPr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lastRenderedPageBreak/>
        <w:t xml:space="preserve">Wszelkie zmiany umowy wymagają pod rygorem nieważności formy pisemnej 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br/>
        <w:t>i podpisania przez obydwie strony umowy.</w:t>
      </w:r>
    </w:p>
    <w:p w14:paraId="586A7C1B" w14:textId="5BE19602" w:rsidR="007D1889" w:rsidRPr="003518A6" w:rsidRDefault="007D1889" w:rsidP="007D1889">
      <w:pPr>
        <w:widowControl w:val="0"/>
        <w:numPr>
          <w:ilvl w:val="0"/>
          <w:numId w:val="21"/>
        </w:numPr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sz w:val="24"/>
          <w:szCs w:val="24"/>
          <w:lang w:eastAsia="ar-SA"/>
        </w:rPr>
        <w:t>Z wnioskiem o zmianę umowy może wystąpić zarówno Wykonawca, jak </w:t>
      </w:r>
      <w:r w:rsidR="00365715">
        <w:rPr>
          <w:rFonts w:ascii="Cambria" w:eastAsia="Calibri" w:hAnsi="Cambria" w:cs="Calibri"/>
          <w:sz w:val="24"/>
          <w:szCs w:val="24"/>
          <w:lang w:eastAsia="ar-SA"/>
        </w:rPr>
        <w:t xml:space="preserve"> </w:t>
      </w:r>
      <w:r w:rsidRPr="003518A6">
        <w:rPr>
          <w:rFonts w:ascii="Cambria" w:eastAsia="Calibri" w:hAnsi="Cambria" w:cs="Calibri"/>
          <w:sz w:val="24"/>
          <w:szCs w:val="24"/>
          <w:lang w:eastAsia="ar-SA"/>
        </w:rPr>
        <w:t>i Zamawiający.</w:t>
      </w:r>
    </w:p>
    <w:p w14:paraId="0827F7F2" w14:textId="77777777" w:rsidR="007D1889" w:rsidRPr="003518A6" w:rsidRDefault="007D1889" w:rsidP="007D1889">
      <w:pPr>
        <w:widowControl w:val="0"/>
        <w:numPr>
          <w:ilvl w:val="0"/>
          <w:numId w:val="21"/>
        </w:numPr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Strony przewidują zmianę umowy w przypadku zmiany:</w:t>
      </w:r>
    </w:p>
    <w:p w14:paraId="005FB41E" w14:textId="52FBC221" w:rsidR="007D1889" w:rsidRPr="003518A6" w:rsidRDefault="007D1889" w:rsidP="004959EB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suppressAutoHyphens/>
        <w:adjustRightInd w:val="0"/>
        <w:spacing w:after="0"/>
        <w:ind w:left="851" w:hanging="425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stawki podatku od towarów i usług VAT oraz podatku akcyzowego. Stawka i kwota podatku oraz wynagrodzenie brutto ulegną zmianie odpowiednio do przepisów prawa wprowadzających zmianę stawki podatku, co oznacza, że Zamawiający dopuszcza możliwość zmniejszenia i zwiększenia wynagrodzenia brutto o kwotę równą różnicy wynikającej ze zmienionej stawki podatku - dotyczy to części wynagrodzenia za roboty, których w dniu zmiany stawki podatku jeszcze nie wykonano</w:t>
      </w:r>
      <w:r w:rsidR="00365715">
        <w:rPr>
          <w:rFonts w:ascii="Cambria" w:eastAsia="Times New Roman" w:hAnsi="Cambria" w:cs="Calibri"/>
          <w:sz w:val="24"/>
          <w:szCs w:val="24"/>
          <w:lang w:eastAsia="ar-SA"/>
        </w:rPr>
        <w:t>.</w:t>
      </w:r>
    </w:p>
    <w:p w14:paraId="5DDEDBEA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center"/>
        <w:rPr>
          <w:rFonts w:ascii="Cambria" w:eastAsia="Calibri" w:hAnsi="Cambria" w:cs="Calibri"/>
          <w:b/>
          <w:bCs/>
          <w:sz w:val="16"/>
          <w:szCs w:val="16"/>
        </w:rPr>
      </w:pPr>
    </w:p>
    <w:p w14:paraId="35521D22" w14:textId="74CBCD5A" w:rsidR="007D1889" w:rsidRPr="003518A6" w:rsidRDefault="007D1889" w:rsidP="007D1889">
      <w:pPr>
        <w:widowControl w:val="0"/>
        <w:suppressAutoHyphens/>
        <w:adjustRightInd w:val="0"/>
        <w:spacing w:after="0"/>
        <w:jc w:val="center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 xml:space="preserve">§ </w:t>
      </w:r>
      <w:r w:rsidR="000B2F5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15</w:t>
      </w:r>
    </w:p>
    <w:p w14:paraId="2A348263" w14:textId="77777777" w:rsidR="007D1889" w:rsidRPr="003518A6" w:rsidRDefault="007D1889" w:rsidP="007D1889">
      <w:pPr>
        <w:widowControl w:val="0"/>
        <w:suppressAutoHyphens/>
        <w:adjustRightInd w:val="0"/>
        <w:spacing w:after="0"/>
        <w:jc w:val="center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 xml:space="preserve">Ochrona danych osobowych </w:t>
      </w:r>
    </w:p>
    <w:p w14:paraId="3B7ACC0F" w14:textId="77777777" w:rsidR="007D1889" w:rsidRPr="003518A6" w:rsidRDefault="007D1889" w:rsidP="007D1889">
      <w:pPr>
        <w:widowControl w:val="0"/>
        <w:numPr>
          <w:ilvl w:val="0"/>
          <w:numId w:val="37"/>
        </w:numPr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zh-CN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14:paraId="70F328D9" w14:textId="77777777" w:rsidR="007D1889" w:rsidRPr="003518A6" w:rsidRDefault="007D1889" w:rsidP="007D1889">
      <w:pPr>
        <w:widowControl w:val="0"/>
        <w:numPr>
          <w:ilvl w:val="0"/>
          <w:numId w:val="37"/>
        </w:numPr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Zamawiający powierza Wykonawcy, w trybie art. 28 Rozporządzenia dane osobowe do przetwarzania, wyłącznie w celu wykonania przedmiotu niniejszej umowy.</w:t>
      </w:r>
    </w:p>
    <w:p w14:paraId="3B72FF06" w14:textId="77777777" w:rsidR="007D1889" w:rsidRPr="003518A6" w:rsidRDefault="007D1889" w:rsidP="007D1889">
      <w:pPr>
        <w:widowControl w:val="0"/>
        <w:numPr>
          <w:ilvl w:val="0"/>
          <w:numId w:val="37"/>
        </w:numPr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Wykonawca zobowiązuje się:</w:t>
      </w:r>
    </w:p>
    <w:p w14:paraId="45AE5C20" w14:textId="77777777" w:rsidR="007D1889" w:rsidRPr="003518A6" w:rsidRDefault="007D1889" w:rsidP="007D1889">
      <w:pPr>
        <w:widowControl w:val="0"/>
        <w:numPr>
          <w:ilvl w:val="1"/>
          <w:numId w:val="38"/>
        </w:numPr>
        <w:suppressAutoHyphens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4D111463" w14:textId="77777777" w:rsidR="007D1889" w:rsidRPr="003518A6" w:rsidRDefault="007D1889" w:rsidP="007D1889">
      <w:pPr>
        <w:widowControl w:val="0"/>
        <w:numPr>
          <w:ilvl w:val="1"/>
          <w:numId w:val="38"/>
        </w:numPr>
        <w:suppressAutoHyphens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2347EEDC" w14:textId="77777777" w:rsidR="007D1889" w:rsidRPr="003518A6" w:rsidRDefault="007D1889" w:rsidP="007D1889">
      <w:pPr>
        <w:widowControl w:val="0"/>
        <w:numPr>
          <w:ilvl w:val="1"/>
          <w:numId w:val="38"/>
        </w:numPr>
        <w:suppressAutoHyphens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dołożyć należytej staranności przy przetwarzaniu powierzonych danych osobowych,</w:t>
      </w:r>
    </w:p>
    <w:p w14:paraId="19A3400C" w14:textId="77777777" w:rsidR="007D1889" w:rsidRPr="003518A6" w:rsidRDefault="007D1889" w:rsidP="007D1889">
      <w:pPr>
        <w:widowControl w:val="0"/>
        <w:numPr>
          <w:ilvl w:val="1"/>
          <w:numId w:val="38"/>
        </w:numPr>
        <w:suppressAutoHyphens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do nadania upoważnień do przetwarzania danych osobowych wszystkim osobom, które będą przetwarzały powierzone dane w celu realizacji niniejszej umowy,</w:t>
      </w:r>
    </w:p>
    <w:p w14:paraId="26DCC2D6" w14:textId="77777777" w:rsidR="007D1889" w:rsidRPr="003518A6" w:rsidRDefault="007D1889" w:rsidP="007D1889">
      <w:pPr>
        <w:widowControl w:val="0"/>
        <w:numPr>
          <w:ilvl w:val="1"/>
          <w:numId w:val="38"/>
        </w:numPr>
        <w:suppressAutoHyphens/>
        <w:adjustRightInd w:val="0"/>
        <w:spacing w:after="0"/>
        <w:ind w:left="709" w:hanging="283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7E2B413D" w14:textId="77777777" w:rsidR="007D1889" w:rsidRPr="003518A6" w:rsidRDefault="007D1889" w:rsidP="007D1889">
      <w:pPr>
        <w:widowControl w:val="0"/>
        <w:numPr>
          <w:ilvl w:val="0"/>
          <w:numId w:val="37"/>
        </w:numPr>
        <w:tabs>
          <w:tab w:val="left" w:pos="426"/>
        </w:tabs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5C72B586" w14:textId="77777777" w:rsidR="007D1889" w:rsidRPr="003518A6" w:rsidRDefault="007D1889" w:rsidP="007D1889">
      <w:pPr>
        <w:widowControl w:val="0"/>
        <w:numPr>
          <w:ilvl w:val="0"/>
          <w:numId w:val="37"/>
        </w:numPr>
        <w:tabs>
          <w:tab w:val="left" w:pos="426"/>
        </w:tabs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37AAB2F7" w14:textId="77777777" w:rsidR="007D1889" w:rsidRPr="003518A6" w:rsidRDefault="007D1889" w:rsidP="007D1889">
      <w:pPr>
        <w:widowControl w:val="0"/>
        <w:numPr>
          <w:ilvl w:val="0"/>
          <w:numId w:val="37"/>
        </w:numPr>
        <w:tabs>
          <w:tab w:val="left" w:pos="426"/>
        </w:tabs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lastRenderedPageBreak/>
        <w:t>Wykonawca, po stwierdzeniu naruszenia ochrony danych osobowych bez zbędnej zwłoki zgłasza je administratorowi, nie później niż w ciągu 72 godzin od stwierdzenia naruszenia.</w:t>
      </w:r>
    </w:p>
    <w:p w14:paraId="2AA08D0A" w14:textId="77777777" w:rsidR="007D1889" w:rsidRPr="003518A6" w:rsidRDefault="007D1889" w:rsidP="007D1889">
      <w:pPr>
        <w:widowControl w:val="0"/>
        <w:numPr>
          <w:ilvl w:val="0"/>
          <w:numId w:val="37"/>
        </w:numPr>
        <w:tabs>
          <w:tab w:val="left" w:pos="426"/>
        </w:tabs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6C4F9445" w14:textId="77777777" w:rsidR="007D1889" w:rsidRPr="003518A6" w:rsidRDefault="007D1889" w:rsidP="007D1889">
      <w:pPr>
        <w:widowControl w:val="0"/>
        <w:numPr>
          <w:ilvl w:val="0"/>
          <w:numId w:val="37"/>
        </w:numPr>
        <w:tabs>
          <w:tab w:val="left" w:pos="426"/>
        </w:tabs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Zamawiający realizować będzie prawo kontroli w godzinach pracy Wykonawcy informując o kontroli minimum 3 dni przed planowanym jej przeprowadzeniem.</w:t>
      </w:r>
    </w:p>
    <w:p w14:paraId="43F7FA86" w14:textId="77777777" w:rsidR="007D1889" w:rsidRPr="003518A6" w:rsidRDefault="007D1889" w:rsidP="007D1889">
      <w:pPr>
        <w:widowControl w:val="0"/>
        <w:numPr>
          <w:ilvl w:val="0"/>
          <w:numId w:val="37"/>
        </w:numPr>
        <w:tabs>
          <w:tab w:val="left" w:pos="426"/>
        </w:tabs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Wykonawca zobowiązuje się do usunięcia uchybień stwierdzonych podczas kontroli w terminie nie dłuższym niż 7 dni </w:t>
      </w:r>
    </w:p>
    <w:p w14:paraId="1B52D068" w14:textId="77777777" w:rsidR="007D1889" w:rsidRPr="003518A6" w:rsidRDefault="007D1889" w:rsidP="007D1889">
      <w:pPr>
        <w:widowControl w:val="0"/>
        <w:numPr>
          <w:ilvl w:val="0"/>
          <w:numId w:val="37"/>
        </w:numPr>
        <w:tabs>
          <w:tab w:val="left" w:pos="426"/>
        </w:tabs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Wykonawca udostępnia Zamawiającemu wszelkie informacje niezbędne do wykazania spełnienia obowiązków określonych w art. 28 Rozporządzenia.</w:t>
      </w:r>
    </w:p>
    <w:p w14:paraId="5311E492" w14:textId="77777777" w:rsidR="007D1889" w:rsidRPr="003518A6" w:rsidRDefault="007D1889" w:rsidP="007D1889">
      <w:pPr>
        <w:widowControl w:val="0"/>
        <w:numPr>
          <w:ilvl w:val="0"/>
          <w:numId w:val="37"/>
        </w:numPr>
        <w:tabs>
          <w:tab w:val="left" w:pos="426"/>
        </w:tabs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707A971E" w14:textId="77777777" w:rsidR="007D1889" w:rsidRPr="003518A6" w:rsidRDefault="007D1889" w:rsidP="007D1889">
      <w:pPr>
        <w:widowControl w:val="0"/>
        <w:numPr>
          <w:ilvl w:val="0"/>
          <w:numId w:val="37"/>
        </w:numPr>
        <w:tabs>
          <w:tab w:val="left" w:pos="426"/>
        </w:tabs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Podwykonawca, winien spełniać te same gwarancje i obowiązki jakie zostały nałożone na Wykonawcę. </w:t>
      </w:r>
    </w:p>
    <w:p w14:paraId="2A045130" w14:textId="77777777" w:rsidR="007D1889" w:rsidRPr="003518A6" w:rsidRDefault="007D1889" w:rsidP="007D1889">
      <w:pPr>
        <w:widowControl w:val="0"/>
        <w:numPr>
          <w:ilvl w:val="0"/>
          <w:numId w:val="37"/>
        </w:numPr>
        <w:tabs>
          <w:tab w:val="left" w:pos="426"/>
        </w:tabs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Wykonawca ponosi pełną odpowiedzialność wobec Zamawiającego za działanie podwykonawcy w zakresie obowiązku ochrony danych.</w:t>
      </w:r>
    </w:p>
    <w:p w14:paraId="02AB5883" w14:textId="77777777" w:rsidR="007D1889" w:rsidRPr="003518A6" w:rsidRDefault="007D1889" w:rsidP="007D1889">
      <w:pPr>
        <w:widowControl w:val="0"/>
        <w:numPr>
          <w:ilvl w:val="0"/>
          <w:numId w:val="37"/>
        </w:numPr>
        <w:tabs>
          <w:tab w:val="left" w:pos="426"/>
        </w:tabs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14:paraId="026F444E" w14:textId="77777777" w:rsidR="007D1889" w:rsidRPr="003518A6" w:rsidRDefault="007D1889" w:rsidP="007D1889">
      <w:pPr>
        <w:widowControl w:val="0"/>
        <w:numPr>
          <w:ilvl w:val="0"/>
          <w:numId w:val="37"/>
        </w:numPr>
        <w:tabs>
          <w:tab w:val="left" w:pos="426"/>
        </w:tabs>
        <w:suppressAutoHyphens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019C05FC" w14:textId="77777777" w:rsidR="007D1889" w:rsidRPr="003518A6" w:rsidRDefault="007D1889" w:rsidP="007D1889">
      <w:pPr>
        <w:widowControl w:val="0"/>
        <w:numPr>
          <w:ilvl w:val="0"/>
          <w:numId w:val="37"/>
        </w:numPr>
        <w:suppressAutoHyphens/>
        <w:adjustRightInd w:val="0"/>
        <w:spacing w:after="0"/>
        <w:ind w:left="567" w:hanging="567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599E4E03" w14:textId="77777777" w:rsidR="007D1889" w:rsidRPr="003518A6" w:rsidRDefault="007D1889" w:rsidP="007D1889">
      <w:pPr>
        <w:widowControl w:val="0"/>
        <w:numPr>
          <w:ilvl w:val="0"/>
          <w:numId w:val="37"/>
        </w:numPr>
        <w:suppressAutoHyphens/>
        <w:adjustRightInd w:val="0"/>
        <w:spacing w:after="0"/>
        <w:ind w:left="567" w:hanging="567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 przypadku, gdy wykonanie obowiązków, o których mowa w art. 15 ust. 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2923A784" w14:textId="77777777" w:rsidR="007D1889" w:rsidRPr="003518A6" w:rsidRDefault="007D1889" w:rsidP="007D1889">
      <w:pPr>
        <w:widowControl w:val="0"/>
        <w:numPr>
          <w:ilvl w:val="0"/>
          <w:numId w:val="37"/>
        </w:numPr>
        <w:suppressAutoHyphens/>
        <w:adjustRightInd w:val="0"/>
        <w:spacing w:after="0"/>
        <w:ind w:left="567" w:hanging="567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 xml:space="preserve">Skorzystanie przez osobę, której dane dotyczą, z uprawnienia do sprostowania lub uzupełnienia danych osobowych, o którym mowa w art. 16 rozporządzenia </w:t>
      </w: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lastRenderedPageBreak/>
        <w:t>2016/679, nie może skutkować zmianą wyniku postępowania o udzielenie zamówienia publicznego lub konkursu ani zmianą postanowień umowy w zakresie niezgodnym z ustawą.</w:t>
      </w:r>
    </w:p>
    <w:p w14:paraId="57DE43BA" w14:textId="77777777" w:rsidR="007D1889" w:rsidRPr="003518A6" w:rsidRDefault="007D1889" w:rsidP="007D1889">
      <w:pPr>
        <w:widowControl w:val="0"/>
        <w:numPr>
          <w:ilvl w:val="0"/>
          <w:numId w:val="37"/>
        </w:numPr>
        <w:suppressAutoHyphens/>
        <w:adjustRightInd w:val="0"/>
        <w:spacing w:after="0"/>
        <w:ind w:left="567" w:hanging="567"/>
        <w:contextualSpacing/>
        <w:jc w:val="both"/>
        <w:textAlignment w:val="baseline"/>
        <w:rPr>
          <w:rFonts w:ascii="Cambria" w:eastAsia="Times New Roman" w:hAnsi="Cambria" w:cs="Calibri"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sz w:val="24"/>
          <w:szCs w:val="24"/>
          <w:lang w:eastAsia="ar-SA"/>
        </w:rPr>
        <w:t>W sprawach nieuregulowanych niniejszym paragrafem, zastosowanie będą miały przepisy Kodeksu cywilnego, rozporządzenia RODO, Ustawy o ochronie danych osobowych.</w:t>
      </w:r>
    </w:p>
    <w:p w14:paraId="153DAA7E" w14:textId="77777777" w:rsidR="007D1889" w:rsidRPr="003518A6" w:rsidRDefault="007D1889" w:rsidP="0022275C">
      <w:pPr>
        <w:widowControl w:val="0"/>
        <w:suppressAutoHyphens/>
        <w:adjustRightInd w:val="0"/>
        <w:spacing w:after="0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</w:p>
    <w:p w14:paraId="79C26B07" w14:textId="38FF6BDE" w:rsidR="007D1889" w:rsidRPr="003518A6" w:rsidRDefault="007D1889" w:rsidP="007D1889">
      <w:pPr>
        <w:widowControl w:val="0"/>
        <w:suppressAutoHyphens/>
        <w:adjustRightInd w:val="0"/>
        <w:spacing w:after="0"/>
        <w:jc w:val="center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 xml:space="preserve">§ </w:t>
      </w:r>
      <w:r w:rsidR="000B2F5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16</w:t>
      </w:r>
    </w:p>
    <w:p w14:paraId="3290E1C8" w14:textId="77777777" w:rsidR="007D1889" w:rsidRPr="003518A6" w:rsidRDefault="007D1889" w:rsidP="007D1889">
      <w:pPr>
        <w:widowControl w:val="0"/>
        <w:suppressAutoHyphens/>
        <w:adjustRightInd w:val="0"/>
        <w:spacing w:after="0"/>
        <w:jc w:val="center"/>
        <w:textAlignment w:val="baseline"/>
        <w:rPr>
          <w:rFonts w:ascii="Cambria" w:eastAsia="Times New Roman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Times New Roman" w:hAnsi="Cambria" w:cs="Calibri"/>
          <w:b/>
          <w:bCs/>
          <w:sz w:val="24"/>
          <w:szCs w:val="24"/>
          <w:lang w:eastAsia="ar-SA"/>
        </w:rPr>
        <w:t>Wierzytelności</w:t>
      </w:r>
    </w:p>
    <w:p w14:paraId="7B328168" w14:textId="77777777" w:rsidR="007D1889" w:rsidRPr="003518A6" w:rsidRDefault="007D1889" w:rsidP="007D1889">
      <w:pPr>
        <w:autoSpaceDE w:val="0"/>
        <w:autoSpaceDN w:val="0"/>
        <w:adjustRightInd w:val="0"/>
        <w:spacing w:after="0"/>
        <w:jc w:val="both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3518A6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Wykonawca nie może przenieść wierzytelności wynikających z niniejszej umowy na osobę trzecią bez uprzedniej zgody Zamawiającego, wyrażonej w formie pisemnej pod rygorem nieważności.</w:t>
      </w:r>
    </w:p>
    <w:p w14:paraId="5B9B651F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16"/>
          <w:szCs w:val="16"/>
          <w:lang w:eastAsia="ar-SA"/>
        </w:rPr>
      </w:pPr>
    </w:p>
    <w:p w14:paraId="7383374B" w14:textId="44E51232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lang w:eastAsia="ar-SA"/>
        </w:rPr>
        <w:t xml:space="preserve">§ </w:t>
      </w:r>
      <w:r w:rsidR="000B2F56">
        <w:rPr>
          <w:rFonts w:ascii="Cambria" w:eastAsia="Calibri" w:hAnsi="Cambria" w:cs="Calibri"/>
          <w:b/>
          <w:bCs/>
          <w:sz w:val="24"/>
          <w:szCs w:val="24"/>
          <w:lang w:eastAsia="ar-SA"/>
        </w:rPr>
        <w:t>17</w:t>
      </w:r>
    </w:p>
    <w:p w14:paraId="0BED1AB5" w14:textId="77777777" w:rsidR="007D1889" w:rsidRPr="003518A6" w:rsidRDefault="007D1889" w:rsidP="007D1889">
      <w:pPr>
        <w:widowControl w:val="0"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Cambria" w:eastAsia="Calibri" w:hAnsi="Cambria" w:cs="Calibri"/>
          <w:b/>
          <w:bCs/>
          <w:sz w:val="24"/>
          <w:szCs w:val="24"/>
          <w:lang w:eastAsia="ar-SA"/>
        </w:rPr>
      </w:pPr>
      <w:r w:rsidRPr="003518A6">
        <w:rPr>
          <w:rFonts w:ascii="Cambria" w:eastAsia="Calibri" w:hAnsi="Cambria" w:cs="Calibri"/>
          <w:b/>
          <w:bCs/>
          <w:sz w:val="24"/>
          <w:szCs w:val="24"/>
          <w:lang w:eastAsia="ar-SA"/>
        </w:rPr>
        <w:t>Postanowienia końcowe</w:t>
      </w:r>
    </w:p>
    <w:p w14:paraId="222638F2" w14:textId="77777777" w:rsidR="007D1889" w:rsidRPr="003518A6" w:rsidRDefault="007D1889" w:rsidP="007D1889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kern w:val="2"/>
          <w:sz w:val="24"/>
          <w:szCs w:val="24"/>
          <w:lang w:eastAsia="zh-CN"/>
        </w:rPr>
      </w:pPr>
      <w:r w:rsidRPr="003518A6">
        <w:rPr>
          <w:rFonts w:ascii="Cambria" w:eastAsia="Calibri" w:hAnsi="Cambria" w:cs="Calibri"/>
          <w:kern w:val="2"/>
          <w:sz w:val="24"/>
          <w:szCs w:val="24"/>
          <w:lang w:eastAsia="zh-CN"/>
        </w:rPr>
        <w:t>Strony zobowiązują się do zachowania w tajemnicy wszelkich informacji pozostających w związku z wykonaniem niniejszej umowy, chyba, że obowiązek przekazania informacji dotyczących zawarcia realizacji lub wykonania niniejszej umowy wynikał będzie z obowiązujących przepisów prawa.</w:t>
      </w:r>
    </w:p>
    <w:p w14:paraId="2F634F51" w14:textId="07C0684C" w:rsidR="007D1889" w:rsidRPr="003518A6" w:rsidRDefault="007D1889" w:rsidP="007D1889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kern w:val="2"/>
          <w:sz w:val="24"/>
          <w:szCs w:val="24"/>
          <w:lang w:eastAsia="zh-CN"/>
        </w:rPr>
      </w:pPr>
      <w:r w:rsidRPr="003518A6">
        <w:rPr>
          <w:rFonts w:ascii="Cambria" w:eastAsia="Calibri" w:hAnsi="Cambria" w:cs="Calibri"/>
          <w:kern w:val="2"/>
          <w:sz w:val="24"/>
          <w:szCs w:val="24"/>
          <w:lang w:eastAsia="zh-CN"/>
        </w:rPr>
        <w:t xml:space="preserve">W sprawach nieuregulowanych niniejszą umową stosuje się przepisy obowiązującego prawa, w szczególności Kodeksu cywilnego, </w:t>
      </w:r>
      <w:r w:rsidR="00365715">
        <w:rPr>
          <w:rFonts w:ascii="Cambria" w:eastAsia="Calibri" w:hAnsi="Cambria" w:cs="Calibri"/>
          <w:kern w:val="2"/>
          <w:sz w:val="24"/>
          <w:szCs w:val="24"/>
          <w:lang w:eastAsia="zh-CN"/>
        </w:rPr>
        <w:t>ustawy o ochronie zabytków i opiece nad zabytkami, p</w:t>
      </w:r>
      <w:r w:rsidRPr="003518A6">
        <w:rPr>
          <w:rFonts w:ascii="Cambria" w:eastAsia="Calibri" w:hAnsi="Cambria" w:cs="Calibri"/>
          <w:kern w:val="2"/>
          <w:sz w:val="24"/>
          <w:szCs w:val="24"/>
          <w:lang w:eastAsia="zh-CN"/>
        </w:rPr>
        <w:t>rawa budowlanego oraz ustawy o prawie autorskim i prawach pokrewnych.</w:t>
      </w:r>
    </w:p>
    <w:p w14:paraId="0FE6A122" w14:textId="77777777" w:rsidR="007D1889" w:rsidRPr="003518A6" w:rsidRDefault="007D1889" w:rsidP="007D1889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kern w:val="2"/>
          <w:sz w:val="24"/>
          <w:szCs w:val="24"/>
          <w:lang w:eastAsia="zh-CN"/>
        </w:rPr>
      </w:pPr>
      <w:r w:rsidRPr="003518A6">
        <w:rPr>
          <w:rFonts w:ascii="Cambria" w:eastAsia="Calibri" w:hAnsi="Cambria" w:cs="Calibri"/>
          <w:kern w:val="2"/>
          <w:sz w:val="24"/>
          <w:szCs w:val="24"/>
          <w:lang w:eastAsia="zh-CN"/>
        </w:rPr>
        <w:t xml:space="preserve">Każda ze Stron, jeżeli uzna, iż prawidłowe wykonanie niniejszej umowy tego wymaga, może zażądać spotkania w celu wymiany informacji i podjęcia kroków zmierzających do wyeliminowania wszelkich nieprawidłowości związanych z realizacją umowy. </w:t>
      </w:r>
    </w:p>
    <w:p w14:paraId="1DC04C80" w14:textId="7E213668" w:rsidR="007D1889" w:rsidRPr="003518A6" w:rsidRDefault="0062461F" w:rsidP="007D1889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kern w:val="2"/>
          <w:sz w:val="24"/>
          <w:szCs w:val="24"/>
          <w:lang w:eastAsia="zh-CN"/>
        </w:rPr>
      </w:pPr>
      <w:r w:rsidRPr="003518A6">
        <w:rPr>
          <w:rFonts w:ascii="Cambria" w:eastAsia="Calibri" w:hAnsi="Cambria" w:cs="Calibri"/>
          <w:kern w:val="2"/>
          <w:sz w:val="24"/>
          <w:szCs w:val="24"/>
          <w:lang w:eastAsia="zh-CN"/>
        </w:rPr>
        <w:t>Ewentualne</w:t>
      </w:r>
      <w:r w:rsidR="007D1889" w:rsidRPr="003518A6">
        <w:rPr>
          <w:rFonts w:ascii="Cambria" w:eastAsia="Calibri" w:hAnsi="Cambria" w:cs="Calibri"/>
          <w:kern w:val="2"/>
          <w:sz w:val="24"/>
          <w:szCs w:val="24"/>
          <w:lang w:eastAsia="zh-CN"/>
        </w:rPr>
        <w:t xml:space="preserve"> spory </w:t>
      </w:r>
      <w:r w:rsidR="002424D9" w:rsidRPr="003518A6">
        <w:rPr>
          <w:rFonts w:ascii="Cambria" w:eastAsia="Calibri" w:hAnsi="Cambria" w:cs="Calibri"/>
          <w:kern w:val="2"/>
          <w:sz w:val="24"/>
          <w:szCs w:val="24"/>
          <w:lang w:eastAsia="zh-CN"/>
        </w:rPr>
        <w:t>w relacjach z Wykonawcą/Wykonawcami o roszczenia cywilnoprawne w sprawach, w których zawarcie ugody jest dopuszczalne będą poddawane mediacjom lub innemu polubownemu rozwiązaniu sporu przez S</w:t>
      </w:r>
      <w:r w:rsidRPr="003518A6">
        <w:rPr>
          <w:rFonts w:ascii="Cambria" w:eastAsia="Calibri" w:hAnsi="Cambria" w:cs="Calibri"/>
          <w:kern w:val="2"/>
          <w:sz w:val="24"/>
          <w:szCs w:val="24"/>
          <w:lang w:eastAsia="zh-CN"/>
        </w:rPr>
        <w:t>ądem Polubownym przy Prokuratorii Generalnej Rzeczypospolitej Polskiej, wybranym mediatorem albo osobą prowadzącą inne polubowne rozwiązanie sporu. Stronom przysługuje także prawo do rozstrzygania sporów wynikających z niniejszej umowy lub powstających w związku z umową przed sądem właściwym dla siedziby Zamawiającego.</w:t>
      </w:r>
    </w:p>
    <w:p w14:paraId="75439859" w14:textId="77777777" w:rsidR="007D1889" w:rsidRPr="003518A6" w:rsidRDefault="007D1889" w:rsidP="007D1889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kern w:val="2"/>
          <w:sz w:val="24"/>
          <w:szCs w:val="24"/>
          <w:lang w:eastAsia="zh-CN"/>
        </w:rPr>
      </w:pPr>
      <w:r w:rsidRPr="003518A6">
        <w:rPr>
          <w:rFonts w:ascii="Cambria" w:eastAsia="Calibri" w:hAnsi="Cambria" w:cs="Calibri"/>
          <w:kern w:val="2"/>
          <w:sz w:val="24"/>
          <w:szCs w:val="24"/>
          <w:lang w:eastAsia="zh-CN"/>
        </w:rPr>
        <w:t>Wszelkie zamiany zmiany umowy wymagają aneksu sporządzonego w formie pisemnej pod rygorem nieważności.</w:t>
      </w:r>
    </w:p>
    <w:p w14:paraId="3D3883F8" w14:textId="1738AF56" w:rsidR="007D1889" w:rsidRPr="003518A6" w:rsidRDefault="007D1889" w:rsidP="007D1889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/>
        <w:ind w:left="426" w:hanging="426"/>
        <w:contextualSpacing/>
        <w:jc w:val="both"/>
        <w:textAlignment w:val="baseline"/>
        <w:rPr>
          <w:rFonts w:ascii="Cambria" w:eastAsia="Calibri" w:hAnsi="Cambria" w:cs="Calibri"/>
          <w:kern w:val="2"/>
          <w:sz w:val="24"/>
          <w:szCs w:val="24"/>
          <w:lang w:eastAsia="zh-CN"/>
        </w:rPr>
      </w:pPr>
      <w:r w:rsidRPr="003518A6">
        <w:rPr>
          <w:rFonts w:ascii="Cambria" w:eastAsia="Calibri" w:hAnsi="Cambria" w:cs="Calibri"/>
          <w:kern w:val="2"/>
          <w:sz w:val="24"/>
          <w:szCs w:val="24"/>
          <w:lang w:eastAsia="zh-CN"/>
        </w:rPr>
        <w:t xml:space="preserve">Umowę sporządzono w </w:t>
      </w:r>
      <w:r w:rsidR="00365715">
        <w:rPr>
          <w:rFonts w:ascii="Cambria" w:eastAsia="Calibri" w:hAnsi="Cambria" w:cs="Calibri"/>
          <w:kern w:val="2"/>
          <w:sz w:val="24"/>
          <w:szCs w:val="24"/>
          <w:lang w:eastAsia="zh-CN"/>
        </w:rPr>
        <w:t>trzech</w:t>
      </w:r>
      <w:r w:rsidRPr="003518A6">
        <w:rPr>
          <w:rFonts w:ascii="Cambria" w:eastAsia="Calibri" w:hAnsi="Cambria" w:cs="Calibri"/>
          <w:kern w:val="2"/>
          <w:sz w:val="24"/>
          <w:szCs w:val="24"/>
          <w:lang w:eastAsia="zh-CN"/>
        </w:rPr>
        <w:t xml:space="preserve"> jednobrzmiących egzemplarzach: </w:t>
      </w:r>
      <w:r w:rsidR="00365715">
        <w:rPr>
          <w:rFonts w:ascii="Cambria" w:eastAsia="Calibri" w:hAnsi="Cambria" w:cs="Calibri"/>
          <w:kern w:val="2"/>
          <w:sz w:val="24"/>
          <w:szCs w:val="24"/>
          <w:lang w:eastAsia="zh-CN"/>
        </w:rPr>
        <w:t>dwa</w:t>
      </w:r>
      <w:r w:rsidRPr="003518A6">
        <w:rPr>
          <w:rFonts w:ascii="Cambria" w:eastAsia="Calibri" w:hAnsi="Cambria" w:cs="Calibri"/>
          <w:kern w:val="2"/>
          <w:sz w:val="24"/>
          <w:szCs w:val="24"/>
          <w:lang w:eastAsia="zh-CN"/>
        </w:rPr>
        <w:t xml:space="preserve"> egzemplarze dla Zamawiającego, jeden egzemplarz dla Wykonawcy.</w:t>
      </w:r>
    </w:p>
    <w:p w14:paraId="6E232B23" w14:textId="27434339" w:rsidR="00A752A8" w:rsidRPr="00365715" w:rsidRDefault="00A752A8" w:rsidP="00365715">
      <w:pPr>
        <w:widowControl w:val="0"/>
        <w:suppressAutoHyphens/>
        <w:autoSpaceDE w:val="0"/>
        <w:autoSpaceDN w:val="0"/>
        <w:adjustRightInd w:val="0"/>
        <w:spacing w:after="0"/>
        <w:contextualSpacing/>
        <w:jc w:val="both"/>
        <w:textAlignment w:val="baseline"/>
        <w:rPr>
          <w:rFonts w:ascii="Cambria" w:eastAsia="Calibri" w:hAnsi="Cambria" w:cs="Calibri"/>
          <w:sz w:val="24"/>
          <w:szCs w:val="24"/>
          <w:lang w:eastAsia="zh-CN"/>
        </w:rPr>
      </w:pPr>
    </w:p>
    <w:p w14:paraId="7D16A04D" w14:textId="77777777" w:rsidR="007D1889" w:rsidRPr="003518A6" w:rsidRDefault="007D1889" w:rsidP="007D1889">
      <w:pPr>
        <w:autoSpaceDE w:val="0"/>
        <w:autoSpaceDN w:val="0"/>
        <w:adjustRightInd w:val="0"/>
        <w:spacing w:after="0"/>
        <w:ind w:left="720"/>
        <w:contextualSpacing/>
        <w:rPr>
          <w:rFonts w:ascii="Cambria" w:eastAsia="Calibri" w:hAnsi="Cambria" w:cs="Calibri"/>
          <w:sz w:val="24"/>
          <w:szCs w:val="24"/>
          <w:highlight w:val="yellow"/>
        </w:rPr>
      </w:pPr>
    </w:p>
    <w:p w14:paraId="6810B50A" w14:textId="1068883C" w:rsidR="007D1889" w:rsidRPr="003518A6" w:rsidRDefault="007D1889" w:rsidP="007D1889">
      <w:pPr>
        <w:autoSpaceDE w:val="0"/>
        <w:autoSpaceDN w:val="0"/>
        <w:adjustRightInd w:val="0"/>
        <w:spacing w:after="0"/>
        <w:ind w:left="720"/>
        <w:contextualSpacing/>
        <w:rPr>
          <w:rFonts w:ascii="Cambria" w:eastAsia="Calibri" w:hAnsi="Cambria" w:cs="Calibri"/>
          <w:sz w:val="24"/>
          <w:szCs w:val="24"/>
          <w:highlight w:val="yellow"/>
          <w:lang w:val="x-none"/>
        </w:rPr>
      </w:pPr>
    </w:p>
    <w:p w14:paraId="153F2663" w14:textId="32B06D78" w:rsidR="0022275C" w:rsidRPr="003518A6" w:rsidRDefault="0022275C" w:rsidP="007D1889">
      <w:pPr>
        <w:autoSpaceDE w:val="0"/>
        <w:autoSpaceDN w:val="0"/>
        <w:adjustRightInd w:val="0"/>
        <w:spacing w:after="0"/>
        <w:ind w:left="720"/>
        <w:contextualSpacing/>
        <w:rPr>
          <w:rFonts w:ascii="Cambria" w:eastAsia="Calibri" w:hAnsi="Cambria" w:cs="Calibri"/>
          <w:sz w:val="24"/>
          <w:szCs w:val="24"/>
          <w:highlight w:val="yellow"/>
          <w:lang w:val="x-none"/>
        </w:rPr>
      </w:pPr>
    </w:p>
    <w:p w14:paraId="356475B4" w14:textId="77777777" w:rsidR="0022275C" w:rsidRPr="003518A6" w:rsidRDefault="0022275C" w:rsidP="007D1889">
      <w:pPr>
        <w:autoSpaceDE w:val="0"/>
        <w:autoSpaceDN w:val="0"/>
        <w:adjustRightInd w:val="0"/>
        <w:spacing w:after="0"/>
        <w:ind w:left="720"/>
        <w:contextualSpacing/>
        <w:rPr>
          <w:rFonts w:ascii="Cambria" w:eastAsia="Calibri" w:hAnsi="Cambria" w:cs="Calibri"/>
          <w:sz w:val="24"/>
          <w:szCs w:val="24"/>
          <w:highlight w:val="yellow"/>
          <w:lang w:val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4"/>
      </w:tblGrid>
      <w:tr w:rsidR="007D1889" w:rsidRPr="003518A6" w14:paraId="20C423E2" w14:textId="77777777" w:rsidTr="007D1889">
        <w:tc>
          <w:tcPr>
            <w:tcW w:w="4605" w:type="dxa"/>
          </w:tcPr>
          <w:p w14:paraId="63FE1F44" w14:textId="77777777" w:rsidR="007D1889" w:rsidRPr="003518A6" w:rsidRDefault="007D1889" w:rsidP="007D188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mbria" w:eastAsia="Calibri" w:hAnsi="Cambria" w:cs="Calibri"/>
                <w:b/>
                <w:bCs/>
                <w:sz w:val="24"/>
                <w:szCs w:val="24"/>
              </w:rPr>
            </w:pPr>
            <w:r w:rsidRPr="003518A6">
              <w:rPr>
                <w:rFonts w:ascii="Cambria" w:eastAsia="Calibri" w:hAnsi="Cambria" w:cs="Calibri"/>
                <w:b/>
                <w:bCs/>
                <w:sz w:val="24"/>
                <w:szCs w:val="24"/>
              </w:rPr>
              <w:t>Zamawiający:</w:t>
            </w:r>
          </w:p>
        </w:tc>
        <w:tc>
          <w:tcPr>
            <w:tcW w:w="4605" w:type="dxa"/>
          </w:tcPr>
          <w:p w14:paraId="27025D5B" w14:textId="77777777" w:rsidR="007D1889" w:rsidRPr="003518A6" w:rsidRDefault="007D1889" w:rsidP="007D188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mbria" w:eastAsia="Calibri" w:hAnsi="Cambria" w:cs="Calibri"/>
                <w:b/>
                <w:bCs/>
                <w:sz w:val="24"/>
                <w:szCs w:val="24"/>
              </w:rPr>
            </w:pPr>
            <w:r w:rsidRPr="003518A6">
              <w:rPr>
                <w:rFonts w:ascii="Cambria" w:eastAsia="Calibri" w:hAnsi="Cambria" w:cs="Calibri"/>
                <w:b/>
                <w:bCs/>
                <w:sz w:val="24"/>
                <w:szCs w:val="24"/>
              </w:rPr>
              <w:t>Wykonawca:</w:t>
            </w:r>
          </w:p>
        </w:tc>
      </w:tr>
      <w:bookmarkEnd w:id="0"/>
      <w:bookmarkEnd w:id="1"/>
    </w:tbl>
    <w:p w14:paraId="5732F7F2" w14:textId="77777777" w:rsidR="00943458" w:rsidRPr="003518A6" w:rsidRDefault="00943458" w:rsidP="00365715">
      <w:pPr>
        <w:autoSpaceDE w:val="0"/>
        <w:autoSpaceDN w:val="0"/>
        <w:adjustRightInd w:val="0"/>
        <w:spacing w:after="0"/>
      </w:pPr>
    </w:p>
    <w:sectPr w:rsidR="00943458" w:rsidRPr="003518A6" w:rsidSect="007D1889">
      <w:headerReference w:type="default" r:id="rId8"/>
      <w:footerReference w:type="default" r:id="rId9"/>
      <w:pgSz w:w="11906" w:h="16838"/>
      <w:pgMar w:top="959" w:right="1418" w:bottom="851" w:left="1418" w:header="0" w:footer="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392E31" w14:textId="77777777" w:rsidR="00B86D43" w:rsidRDefault="00B86D43" w:rsidP="007D1889">
      <w:pPr>
        <w:spacing w:after="0" w:line="240" w:lineRule="auto"/>
      </w:pPr>
      <w:r>
        <w:separator/>
      </w:r>
    </w:p>
  </w:endnote>
  <w:endnote w:type="continuationSeparator" w:id="0">
    <w:p w14:paraId="1F6C4C00" w14:textId="77777777" w:rsidR="00B86D43" w:rsidRDefault="00B86D43" w:rsidP="007D1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">
    <w:charset w:val="00"/>
    <w:family w:val="auto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DA46C" w14:textId="77777777" w:rsidR="00B35A21" w:rsidRPr="000A3DCD" w:rsidRDefault="00B35A21" w:rsidP="007D1889">
    <w:pPr>
      <w:pStyle w:val="Stopka"/>
      <w:tabs>
        <w:tab w:val="left" w:pos="299"/>
      </w:tabs>
      <w:rPr>
        <w:rFonts w:ascii="Cambria" w:hAnsi="Cambria" w:cs="Arial"/>
        <w:lang w:val="pl-PL"/>
      </w:rPr>
    </w:pPr>
  </w:p>
  <w:p w14:paraId="49E9B55A" w14:textId="77777777" w:rsidR="00B35A21" w:rsidRPr="0059739B" w:rsidRDefault="00B35A21" w:rsidP="007D1889">
    <w:pPr>
      <w:pStyle w:val="Stopka"/>
      <w:rPr>
        <w:rFonts w:ascii="Cambria" w:hAnsi="Cambria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65DB4B" w14:textId="77777777" w:rsidR="00B86D43" w:rsidRDefault="00B86D43" w:rsidP="007D1889">
      <w:pPr>
        <w:spacing w:after="0" w:line="240" w:lineRule="auto"/>
      </w:pPr>
      <w:r>
        <w:separator/>
      </w:r>
    </w:p>
  </w:footnote>
  <w:footnote w:type="continuationSeparator" w:id="0">
    <w:p w14:paraId="061E467F" w14:textId="77777777" w:rsidR="00B86D43" w:rsidRDefault="00B86D43" w:rsidP="007D1889">
      <w:pPr>
        <w:spacing w:after="0" w:line="240" w:lineRule="auto"/>
      </w:pPr>
      <w:r>
        <w:continuationSeparator/>
      </w:r>
    </w:p>
  </w:footnote>
  <w:footnote w:id="1">
    <w:p w14:paraId="3FF9108F" w14:textId="77777777" w:rsidR="00B35A21" w:rsidRPr="0059739B" w:rsidRDefault="00B35A21" w:rsidP="007D1889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50FD140B" w14:textId="77777777" w:rsidR="00B35A21" w:rsidRPr="0059739B" w:rsidRDefault="00B35A21" w:rsidP="007D1889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spółki.</w:t>
      </w:r>
    </w:p>
  </w:footnote>
  <w:footnote w:id="3">
    <w:p w14:paraId="17F6B886" w14:textId="77777777" w:rsidR="00B35A21" w:rsidRDefault="00B35A21" w:rsidP="007D1889">
      <w:pPr>
        <w:pStyle w:val="Tekstprzypisudolnego"/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tej osoby.</w:t>
      </w:r>
    </w:p>
  </w:footnote>
  <w:footnote w:id="4">
    <w:p w14:paraId="144AD869" w14:textId="77777777" w:rsidR="00B35A21" w:rsidRPr="006812B2" w:rsidRDefault="00B35A21" w:rsidP="007D1889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Zgodnie z deklaracją w ofercie.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87CF8" w14:textId="77777777" w:rsidR="00B35A21" w:rsidRDefault="00B35A21" w:rsidP="007D1889">
    <w:pPr>
      <w:jc w:val="center"/>
      <w:rPr>
        <w:rFonts w:ascii="Cambria" w:hAnsi="Cambria"/>
        <w:bCs/>
        <w:color w:val="000000"/>
        <w:sz w:val="18"/>
        <w:szCs w:val="18"/>
      </w:rPr>
    </w:pPr>
  </w:p>
  <w:p w14:paraId="5EAEE167" w14:textId="77777777" w:rsidR="00B35A21" w:rsidRPr="00410530" w:rsidRDefault="00B35A21" w:rsidP="007D1889">
    <w:pPr>
      <w:pStyle w:val="Nagwek"/>
      <w:spacing w:line="276" w:lineRule="auto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6"/>
    <w:multiLevelType w:val="singleLevel"/>
    <w:tmpl w:val="F59E604A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hAnsi="Cambria" w:cs="Arial" w:hint="default"/>
        <w:b w:val="0"/>
        <w:bCs w:val="0"/>
        <w:sz w:val="24"/>
        <w:szCs w:val="24"/>
      </w:rPr>
    </w:lvl>
  </w:abstractNum>
  <w:abstractNum w:abstractNumId="1" w15:restartNumberingAfterBreak="0">
    <w:nsid w:val="00000046"/>
    <w:multiLevelType w:val="multilevel"/>
    <w:tmpl w:val="4D6EED2C"/>
    <w:name w:val="WW8Num7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numFmt w:val="bullet"/>
      <w:lvlText w:val="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644" w:hanging="360"/>
      </w:pPr>
      <w:rPr>
        <w:rFonts w:ascii="Cambria" w:hAnsi="Cambria" w:cs="Cambria" w:hint="default"/>
        <w:bCs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27E56D6"/>
    <w:multiLevelType w:val="hybridMultilevel"/>
    <w:tmpl w:val="21483FF6"/>
    <w:lvl w:ilvl="0" w:tplc="2B82634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A6A9A"/>
    <w:multiLevelType w:val="hybridMultilevel"/>
    <w:tmpl w:val="C08C5A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E7801"/>
    <w:multiLevelType w:val="hybridMultilevel"/>
    <w:tmpl w:val="36CA6276"/>
    <w:lvl w:ilvl="0" w:tplc="D780FA44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DA13C9"/>
    <w:multiLevelType w:val="hybridMultilevel"/>
    <w:tmpl w:val="92843A3A"/>
    <w:lvl w:ilvl="0" w:tplc="B604296C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D03578F"/>
    <w:multiLevelType w:val="hybridMultilevel"/>
    <w:tmpl w:val="94C84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A658DE"/>
    <w:multiLevelType w:val="hybridMultilevel"/>
    <w:tmpl w:val="0B56550E"/>
    <w:lvl w:ilvl="0" w:tplc="DD4687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F431A3"/>
    <w:multiLevelType w:val="hybridMultilevel"/>
    <w:tmpl w:val="E34464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837EA"/>
    <w:multiLevelType w:val="hybridMultilevel"/>
    <w:tmpl w:val="7DF82D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512868"/>
    <w:multiLevelType w:val="hybridMultilevel"/>
    <w:tmpl w:val="C71CF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9627B"/>
    <w:multiLevelType w:val="hybridMultilevel"/>
    <w:tmpl w:val="4BD48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F42EDE">
      <w:start w:val="1"/>
      <w:numFmt w:val="lowerLetter"/>
      <w:lvlText w:val="%2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2" w:tplc="8E024FF4">
      <w:start w:val="1"/>
      <w:numFmt w:val="decimal"/>
      <w:lvlText w:val="%3."/>
      <w:lvlJc w:val="left"/>
      <w:pPr>
        <w:tabs>
          <w:tab w:val="num" w:pos="737"/>
        </w:tabs>
        <w:ind w:left="737" w:hanging="283"/>
      </w:pPr>
      <w:rPr>
        <w:b w:val="0"/>
        <w:bCs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043181"/>
    <w:multiLevelType w:val="hybridMultilevel"/>
    <w:tmpl w:val="A844A1D8"/>
    <w:lvl w:ilvl="0" w:tplc="8ABCE9EA">
      <w:start w:val="7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A2C448C"/>
    <w:multiLevelType w:val="hybridMultilevel"/>
    <w:tmpl w:val="63705A48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00E05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2" w:tplc="7B609CF4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D0513D"/>
    <w:multiLevelType w:val="hybridMultilevel"/>
    <w:tmpl w:val="BCD6FC6C"/>
    <w:lvl w:ilvl="0" w:tplc="687863E8">
      <w:start w:val="1"/>
      <w:numFmt w:val="decimal"/>
      <w:lvlText w:val="%1)"/>
      <w:lvlJc w:val="left"/>
      <w:pPr>
        <w:tabs>
          <w:tab w:val="num" w:pos="850"/>
        </w:tabs>
        <w:ind w:left="850" w:hanging="283"/>
      </w:pPr>
      <w:rPr>
        <w:b w:val="0"/>
        <w:color w:val="auto"/>
      </w:rPr>
    </w:lvl>
    <w:lvl w:ilvl="1" w:tplc="C472FBBA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29227516">
      <w:start w:val="1"/>
      <w:numFmt w:val="decimal"/>
      <w:lvlText w:val="%3)"/>
      <w:lvlJc w:val="left"/>
      <w:pPr>
        <w:tabs>
          <w:tab w:val="num" w:pos="2907"/>
        </w:tabs>
        <w:ind w:left="2907" w:hanging="360"/>
      </w:pPr>
    </w:lvl>
    <w:lvl w:ilvl="3" w:tplc="0415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5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15" w15:restartNumberingAfterBreak="0">
    <w:nsid w:val="1ADA4BF5"/>
    <w:multiLevelType w:val="hybridMultilevel"/>
    <w:tmpl w:val="5EFE9C0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1D410118"/>
    <w:multiLevelType w:val="hybridMultilevel"/>
    <w:tmpl w:val="75D28E1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584A7EDC">
      <w:start w:val="1"/>
      <w:numFmt w:val="lowerLetter"/>
      <w:lvlText w:val="%2)"/>
      <w:lvlJc w:val="left"/>
      <w:pPr>
        <w:ind w:left="2007" w:hanging="360"/>
      </w:pPr>
      <w:rPr>
        <w:rFonts w:eastAsia="Times New Roman" w:hint="default"/>
        <w:color w:val="000000"/>
      </w:rPr>
    </w:lvl>
    <w:lvl w:ilvl="2" w:tplc="04150011">
      <w:start w:val="1"/>
      <w:numFmt w:val="decimal"/>
      <w:lvlText w:val="%3)"/>
      <w:lvlJc w:val="left"/>
      <w:pPr>
        <w:ind w:left="2880" w:hanging="36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1E705B68"/>
    <w:multiLevelType w:val="hybridMultilevel"/>
    <w:tmpl w:val="9D02FCE0"/>
    <w:lvl w:ilvl="0" w:tplc="DD967D34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8" w15:restartNumberingAfterBreak="0">
    <w:nsid w:val="20A80D4C"/>
    <w:multiLevelType w:val="hybridMultilevel"/>
    <w:tmpl w:val="907EB952"/>
    <w:lvl w:ilvl="0" w:tplc="FC40B9B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59363E"/>
    <w:multiLevelType w:val="hybridMultilevel"/>
    <w:tmpl w:val="FD1E286E"/>
    <w:lvl w:ilvl="0" w:tplc="9B0814BE">
      <w:start w:val="1"/>
      <w:numFmt w:val="decimal"/>
      <w:lvlText w:val="%1)"/>
      <w:lvlJc w:val="left"/>
      <w:pPr>
        <w:ind w:left="720" w:hanging="360"/>
      </w:pPr>
      <w:rPr>
        <w:b w:val="0"/>
        <w:strike w:val="0"/>
      </w:rPr>
    </w:lvl>
    <w:lvl w:ilvl="1" w:tplc="04150011">
      <w:start w:val="1"/>
      <w:numFmt w:val="decimal"/>
      <w:lvlText w:val="%2)"/>
      <w:lvlJc w:val="left"/>
      <w:pPr>
        <w:ind w:left="2880" w:hanging="360"/>
      </w:pPr>
      <w:rPr>
        <w:rFonts w:hint="default"/>
      </w:rPr>
    </w:lvl>
    <w:lvl w:ilvl="2" w:tplc="ABFEDAD4">
      <w:start w:val="1"/>
      <w:numFmt w:val="decimal"/>
      <w:lvlText w:val="%3."/>
      <w:lvlJc w:val="left"/>
      <w:pPr>
        <w:ind w:left="360" w:hanging="360"/>
      </w:pPr>
      <w:rPr>
        <w:rFonts w:hint="default"/>
        <w:b/>
      </w:rPr>
    </w:lvl>
    <w:lvl w:ilvl="3" w:tplc="9A4A960E">
      <w:start w:val="1"/>
      <w:numFmt w:val="lowerLetter"/>
      <w:lvlText w:val="(%4)"/>
      <w:lvlJc w:val="left"/>
      <w:pPr>
        <w:ind w:left="3100" w:hanging="58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AD2D9B"/>
    <w:multiLevelType w:val="multilevel"/>
    <w:tmpl w:val="9AF8974A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)"/>
      <w:lvlJc w:val="left"/>
      <w:pPr>
        <w:ind w:left="1060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AB52BDB"/>
    <w:multiLevelType w:val="hybridMultilevel"/>
    <w:tmpl w:val="76F02F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8C4710"/>
    <w:multiLevelType w:val="hybridMultilevel"/>
    <w:tmpl w:val="29200ED0"/>
    <w:lvl w:ilvl="0" w:tplc="ACFA68B6">
      <w:start w:val="8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720582"/>
    <w:multiLevelType w:val="hybridMultilevel"/>
    <w:tmpl w:val="091484E6"/>
    <w:lvl w:ilvl="0" w:tplc="CE309B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0456B2"/>
    <w:multiLevelType w:val="hybridMultilevel"/>
    <w:tmpl w:val="C11E1F32"/>
    <w:lvl w:ilvl="0" w:tplc="30FEC9E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323213"/>
    <w:multiLevelType w:val="hybridMultilevel"/>
    <w:tmpl w:val="B2BA0F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928" w:hanging="360"/>
      </w:pPr>
    </w:lvl>
    <w:lvl w:ilvl="2" w:tplc="E52667C0">
      <w:start w:val="7"/>
      <w:numFmt w:val="decimal"/>
      <w:lvlText w:val="%3."/>
      <w:lvlJc w:val="left"/>
      <w:pPr>
        <w:ind w:left="2340" w:hanging="360"/>
      </w:pPr>
    </w:lvl>
    <w:lvl w:ilvl="3" w:tplc="04150011">
      <w:start w:val="1"/>
      <w:numFmt w:val="decimal"/>
      <w:lvlText w:val="%4)"/>
      <w:lvlJc w:val="left"/>
      <w:pPr>
        <w:ind w:left="72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5746A2"/>
    <w:multiLevelType w:val="hybridMultilevel"/>
    <w:tmpl w:val="CD90C9D4"/>
    <w:lvl w:ilvl="0" w:tplc="892852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F32ED4"/>
    <w:multiLevelType w:val="hybridMultilevel"/>
    <w:tmpl w:val="383A9CA2"/>
    <w:lvl w:ilvl="0" w:tplc="8E2CCDDC">
      <w:start w:val="2"/>
      <w:numFmt w:val="decimal"/>
      <w:lvlText w:val="%1."/>
      <w:lvlJc w:val="left"/>
      <w:pPr>
        <w:ind w:left="3589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309" w:hanging="360"/>
      </w:pPr>
    </w:lvl>
    <w:lvl w:ilvl="2" w:tplc="0415001B" w:tentative="1">
      <w:start w:val="1"/>
      <w:numFmt w:val="lowerRoman"/>
      <w:lvlText w:val="%3."/>
      <w:lvlJc w:val="right"/>
      <w:pPr>
        <w:ind w:left="5029" w:hanging="180"/>
      </w:pPr>
    </w:lvl>
    <w:lvl w:ilvl="3" w:tplc="0415000F">
      <w:start w:val="1"/>
      <w:numFmt w:val="decimal"/>
      <w:lvlText w:val="%4."/>
      <w:lvlJc w:val="left"/>
      <w:pPr>
        <w:ind w:left="5749" w:hanging="360"/>
      </w:pPr>
    </w:lvl>
    <w:lvl w:ilvl="4" w:tplc="04150019" w:tentative="1">
      <w:start w:val="1"/>
      <w:numFmt w:val="lowerLetter"/>
      <w:lvlText w:val="%5."/>
      <w:lvlJc w:val="left"/>
      <w:pPr>
        <w:ind w:left="6469" w:hanging="360"/>
      </w:pPr>
    </w:lvl>
    <w:lvl w:ilvl="5" w:tplc="0415001B" w:tentative="1">
      <w:start w:val="1"/>
      <w:numFmt w:val="lowerRoman"/>
      <w:lvlText w:val="%6."/>
      <w:lvlJc w:val="right"/>
      <w:pPr>
        <w:ind w:left="7189" w:hanging="180"/>
      </w:pPr>
    </w:lvl>
    <w:lvl w:ilvl="6" w:tplc="0415000F" w:tentative="1">
      <w:start w:val="1"/>
      <w:numFmt w:val="decimal"/>
      <w:lvlText w:val="%7."/>
      <w:lvlJc w:val="left"/>
      <w:pPr>
        <w:ind w:left="7909" w:hanging="360"/>
      </w:pPr>
    </w:lvl>
    <w:lvl w:ilvl="7" w:tplc="04150019" w:tentative="1">
      <w:start w:val="1"/>
      <w:numFmt w:val="lowerLetter"/>
      <w:lvlText w:val="%8."/>
      <w:lvlJc w:val="left"/>
      <w:pPr>
        <w:ind w:left="8629" w:hanging="360"/>
      </w:pPr>
    </w:lvl>
    <w:lvl w:ilvl="8" w:tplc="0415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28" w15:restartNumberingAfterBreak="0">
    <w:nsid w:val="364F395A"/>
    <w:multiLevelType w:val="hybridMultilevel"/>
    <w:tmpl w:val="C58AF414"/>
    <w:lvl w:ilvl="0" w:tplc="347AB338">
      <w:start w:val="1"/>
      <w:numFmt w:val="decimal"/>
      <w:lvlText w:val="%1."/>
      <w:lvlJc w:val="left"/>
      <w:pPr>
        <w:ind w:left="1364" w:hanging="360"/>
      </w:pPr>
      <w:rPr>
        <w:rFonts w:cs="Times New Roman" w:hint="default"/>
        <w:b w:val="0"/>
        <w:bCs/>
        <w:sz w:val="24"/>
        <w:szCs w:val="24"/>
      </w:rPr>
    </w:lvl>
    <w:lvl w:ilvl="1" w:tplc="7A5EC592">
      <w:start w:val="1"/>
      <w:numFmt w:val="decimal"/>
      <w:lvlText w:val="%2)"/>
      <w:lvlJc w:val="left"/>
      <w:pPr>
        <w:ind w:left="2084" w:hanging="360"/>
      </w:pPr>
      <w:rPr>
        <w:strike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9" w15:restartNumberingAfterBreak="0">
    <w:nsid w:val="375E49FA"/>
    <w:multiLevelType w:val="hybridMultilevel"/>
    <w:tmpl w:val="3CF638B6"/>
    <w:lvl w:ilvl="0" w:tplc="0CBCFB88">
      <w:start w:val="1"/>
      <w:numFmt w:val="decimal"/>
      <w:lvlText w:val="%1."/>
      <w:lvlJc w:val="left"/>
      <w:pPr>
        <w:ind w:left="502" w:hanging="360"/>
      </w:pPr>
      <w:rPr>
        <w:b w:val="0"/>
        <w:bCs/>
        <w:strike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06040E"/>
    <w:multiLevelType w:val="hybridMultilevel"/>
    <w:tmpl w:val="883AB9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8FF47F6"/>
    <w:multiLevelType w:val="hybridMultilevel"/>
    <w:tmpl w:val="FA4A9DA4"/>
    <w:lvl w:ilvl="0" w:tplc="1F125ACE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BD3B00"/>
    <w:multiLevelType w:val="hybridMultilevel"/>
    <w:tmpl w:val="D2D029FE"/>
    <w:lvl w:ilvl="0" w:tplc="45789B72">
      <w:start w:val="1"/>
      <w:numFmt w:val="decimal"/>
      <w:lvlText w:val="%1)"/>
      <w:lvlJc w:val="left"/>
      <w:pPr>
        <w:tabs>
          <w:tab w:val="num" w:pos="850"/>
        </w:tabs>
        <w:ind w:left="850" w:hanging="283"/>
      </w:pPr>
      <w:rPr>
        <w:b w:val="0"/>
        <w:color w:val="auto"/>
      </w:rPr>
    </w:lvl>
    <w:lvl w:ilvl="1" w:tplc="04150017">
      <w:start w:val="1"/>
      <w:numFmt w:val="lowerLetter"/>
      <w:lvlText w:val="%2)"/>
      <w:lvlJc w:val="left"/>
      <w:pPr>
        <w:ind w:left="720" w:hanging="360"/>
      </w:pPr>
      <w:rPr>
        <w:color w:val="auto"/>
      </w:rPr>
    </w:lvl>
    <w:lvl w:ilvl="2" w:tplc="29227516">
      <w:start w:val="1"/>
      <w:numFmt w:val="decimal"/>
      <w:lvlText w:val="%3)"/>
      <w:lvlJc w:val="left"/>
      <w:pPr>
        <w:tabs>
          <w:tab w:val="num" w:pos="2907"/>
        </w:tabs>
        <w:ind w:left="2907" w:hanging="360"/>
      </w:pPr>
    </w:lvl>
    <w:lvl w:ilvl="3" w:tplc="0415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5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33" w15:restartNumberingAfterBreak="0">
    <w:nsid w:val="3FD5018E"/>
    <w:multiLevelType w:val="hybridMultilevel"/>
    <w:tmpl w:val="0A3ABBF8"/>
    <w:lvl w:ilvl="0" w:tplc="AB1CCA4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2B0580"/>
    <w:multiLevelType w:val="hybridMultilevel"/>
    <w:tmpl w:val="15D01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250495E"/>
    <w:multiLevelType w:val="hybridMultilevel"/>
    <w:tmpl w:val="820C6A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497F1C"/>
    <w:multiLevelType w:val="hybridMultilevel"/>
    <w:tmpl w:val="C86EAD1C"/>
    <w:lvl w:ilvl="0" w:tplc="9342B5E0">
      <w:start w:val="1"/>
      <w:numFmt w:val="decimal"/>
      <w:lvlText w:val="%1."/>
      <w:lvlJc w:val="left"/>
      <w:pPr>
        <w:ind w:left="502" w:hanging="360"/>
      </w:pPr>
      <w:rPr>
        <w:b w:val="0"/>
        <w:bCs/>
        <w:strike w:val="0"/>
        <w:color w:val="auto"/>
      </w:rPr>
    </w:lvl>
    <w:lvl w:ilvl="1" w:tplc="125A8BEC">
      <w:start w:val="1"/>
      <w:numFmt w:val="decimal"/>
      <w:lvlText w:val="%2)"/>
      <w:lvlJc w:val="left"/>
      <w:pPr>
        <w:ind w:left="1440" w:hanging="360"/>
      </w:pPr>
      <w:rPr>
        <w:rFonts w:ascii="Cambria" w:hAnsi="Cambria" w:cs="Arial" w:hint="default"/>
        <w:sz w:val="24"/>
        <w:szCs w:val="24"/>
      </w:rPr>
    </w:lvl>
    <w:lvl w:ilvl="2" w:tplc="8C4CBA20">
      <w:start w:val="1"/>
      <w:numFmt w:val="decimal"/>
      <w:lvlText w:val="%3."/>
      <w:lvlJc w:val="left"/>
      <w:pPr>
        <w:ind w:left="2160" w:hanging="180"/>
      </w:pPr>
      <w:rPr>
        <w:b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E615B9"/>
    <w:multiLevelType w:val="hybridMultilevel"/>
    <w:tmpl w:val="05E8D1D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445F3DDB"/>
    <w:multiLevelType w:val="hybridMultilevel"/>
    <w:tmpl w:val="835CE5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7A17E4"/>
    <w:multiLevelType w:val="hybridMultilevel"/>
    <w:tmpl w:val="7E20F716"/>
    <w:lvl w:ilvl="0" w:tplc="916C4A82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B5A6E94"/>
    <w:multiLevelType w:val="hybridMultilevel"/>
    <w:tmpl w:val="A4561BE8"/>
    <w:lvl w:ilvl="0" w:tplc="D418561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BF12CB1"/>
    <w:multiLevelType w:val="hybridMultilevel"/>
    <w:tmpl w:val="484276E8"/>
    <w:lvl w:ilvl="0" w:tplc="40A683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5920BB00">
      <w:start w:val="8"/>
      <w:numFmt w:val="bullet"/>
      <w:lvlText w:val=""/>
      <w:lvlJc w:val="left"/>
      <w:pPr>
        <w:ind w:left="1440" w:hanging="360"/>
      </w:pPr>
      <w:rPr>
        <w:rFonts w:ascii="Symbol" w:eastAsia="Calibri" w:hAnsi="Symbol" w:cs="ArialNarrow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11B2D0A"/>
    <w:multiLevelType w:val="hybridMultilevel"/>
    <w:tmpl w:val="F7E0F8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076E5E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2FC4BD6"/>
    <w:multiLevelType w:val="hybridMultilevel"/>
    <w:tmpl w:val="3F0AC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5572E4F"/>
    <w:multiLevelType w:val="hybridMultilevel"/>
    <w:tmpl w:val="FDCE96B4"/>
    <w:lvl w:ilvl="0" w:tplc="F686075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DF0573"/>
    <w:multiLevelType w:val="hybridMultilevel"/>
    <w:tmpl w:val="B0F429D0"/>
    <w:lvl w:ilvl="0" w:tplc="5B0E82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D833F8B"/>
    <w:multiLevelType w:val="hybridMultilevel"/>
    <w:tmpl w:val="F5EE505C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0000002">
      <w:start w:val="1"/>
      <w:numFmt w:val="decimal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88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 w15:restartNumberingAfterBreak="0">
    <w:nsid w:val="5E361AF2"/>
    <w:multiLevelType w:val="hybridMultilevel"/>
    <w:tmpl w:val="4776CB7C"/>
    <w:lvl w:ilvl="0" w:tplc="D2CA43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6D71C1"/>
    <w:multiLevelType w:val="multilevel"/>
    <w:tmpl w:val="C734BD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0" w15:restartNumberingAfterBreak="0">
    <w:nsid w:val="65DB4348"/>
    <w:multiLevelType w:val="hybridMultilevel"/>
    <w:tmpl w:val="C3C4E034"/>
    <w:lvl w:ilvl="0" w:tplc="B3B495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FA61A3"/>
    <w:multiLevelType w:val="hybridMultilevel"/>
    <w:tmpl w:val="B1661CD8"/>
    <w:lvl w:ilvl="0" w:tplc="D1BA478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C540F82"/>
    <w:multiLevelType w:val="hybridMultilevel"/>
    <w:tmpl w:val="F232EC02"/>
    <w:lvl w:ilvl="0" w:tplc="2556A44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5AFCE2E2">
      <w:start w:val="1"/>
      <w:numFmt w:val="lowerLetter"/>
      <w:lvlText w:val="%2)"/>
      <w:lvlJc w:val="left"/>
      <w:pPr>
        <w:ind w:left="2149" w:hanging="360"/>
      </w:pPr>
      <w:rPr>
        <w:rFonts w:cs="Times New Roman"/>
        <w:b w:val="0"/>
      </w:rPr>
    </w:lvl>
    <w:lvl w:ilvl="2" w:tplc="0415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9A08B2FE">
      <w:start w:val="1"/>
      <w:numFmt w:val="decimal"/>
      <w:lvlText w:val="%4."/>
      <w:lvlJc w:val="left"/>
      <w:pPr>
        <w:ind w:left="3589" w:hanging="360"/>
      </w:pPr>
      <w:rPr>
        <w:b w:val="0"/>
        <w:bCs/>
        <w:i w:val="0"/>
        <w:color w:val="000000"/>
      </w:rPr>
    </w:lvl>
    <w:lvl w:ilvl="4" w:tplc="332EBDD0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3" w15:restartNumberingAfterBreak="0">
    <w:nsid w:val="6C9B4496"/>
    <w:multiLevelType w:val="multilevel"/>
    <w:tmpl w:val="05109726"/>
    <w:styleLink w:val="Zaimportowanystyl2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4" w15:restartNumberingAfterBreak="0">
    <w:nsid w:val="719817D6"/>
    <w:multiLevelType w:val="hybridMultilevel"/>
    <w:tmpl w:val="19DC840C"/>
    <w:lvl w:ilvl="0" w:tplc="1FDEE1FC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23B090B2">
      <w:start w:val="1"/>
      <w:numFmt w:val="decimal"/>
      <w:lvlText w:val="%2)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65B682F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1BF099F"/>
    <w:multiLevelType w:val="hybridMultilevel"/>
    <w:tmpl w:val="8110B29E"/>
    <w:lvl w:ilvl="0" w:tplc="0CC42B42">
      <w:start w:val="6"/>
      <w:numFmt w:val="decimal"/>
      <w:lvlText w:val="%1."/>
      <w:lvlJc w:val="left"/>
      <w:pPr>
        <w:ind w:left="1364" w:hanging="360"/>
      </w:pPr>
      <w:rPr>
        <w:rFonts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3A12E15"/>
    <w:multiLevelType w:val="hybridMultilevel"/>
    <w:tmpl w:val="FC9ED806"/>
    <w:lvl w:ilvl="0" w:tplc="07BE644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6055FB9"/>
    <w:multiLevelType w:val="hybridMultilevel"/>
    <w:tmpl w:val="820C6A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4A6F"/>
    <w:multiLevelType w:val="hybridMultilevel"/>
    <w:tmpl w:val="7710449A"/>
    <w:lvl w:ilvl="0" w:tplc="45789B72">
      <w:start w:val="1"/>
      <w:numFmt w:val="decimal"/>
      <w:lvlText w:val="%1)"/>
      <w:lvlJc w:val="left"/>
      <w:pPr>
        <w:tabs>
          <w:tab w:val="num" w:pos="850"/>
        </w:tabs>
        <w:ind w:left="850" w:hanging="283"/>
      </w:pPr>
      <w:rPr>
        <w:b w:val="0"/>
        <w:color w:val="auto"/>
      </w:rPr>
    </w:lvl>
    <w:lvl w:ilvl="1" w:tplc="C472FBBA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29227516">
      <w:start w:val="1"/>
      <w:numFmt w:val="decimal"/>
      <w:lvlText w:val="%3)"/>
      <w:lvlJc w:val="left"/>
      <w:pPr>
        <w:tabs>
          <w:tab w:val="num" w:pos="2907"/>
        </w:tabs>
        <w:ind w:left="2907" w:hanging="360"/>
      </w:pPr>
    </w:lvl>
    <w:lvl w:ilvl="3" w:tplc="0415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5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59" w15:restartNumberingAfterBreak="0">
    <w:nsid w:val="7BBE6D32"/>
    <w:multiLevelType w:val="hybridMultilevel"/>
    <w:tmpl w:val="87400CA4"/>
    <w:lvl w:ilvl="0" w:tplc="0364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C2C67F2"/>
    <w:multiLevelType w:val="hybridMultilevel"/>
    <w:tmpl w:val="EB3849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7F193B7D"/>
    <w:multiLevelType w:val="hybridMultilevel"/>
    <w:tmpl w:val="E1226EE2"/>
    <w:lvl w:ilvl="0" w:tplc="324E5AB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202437">
    <w:abstractNumId w:val="41"/>
  </w:num>
  <w:num w:numId="2" w16cid:durableId="294678837">
    <w:abstractNumId w:val="31"/>
  </w:num>
  <w:num w:numId="3" w16cid:durableId="1826967024">
    <w:abstractNumId w:val="19"/>
  </w:num>
  <w:num w:numId="4" w16cid:durableId="737897599">
    <w:abstractNumId w:val="10"/>
  </w:num>
  <w:num w:numId="5" w16cid:durableId="335038872">
    <w:abstractNumId w:val="30"/>
  </w:num>
  <w:num w:numId="6" w16cid:durableId="828521993">
    <w:abstractNumId w:val="6"/>
  </w:num>
  <w:num w:numId="7" w16cid:durableId="396635303">
    <w:abstractNumId w:val="38"/>
  </w:num>
  <w:num w:numId="8" w16cid:durableId="1960601492">
    <w:abstractNumId w:val="33"/>
  </w:num>
  <w:num w:numId="9" w16cid:durableId="1680965378">
    <w:abstractNumId w:val="50"/>
  </w:num>
  <w:num w:numId="10" w16cid:durableId="12073274">
    <w:abstractNumId w:val="42"/>
  </w:num>
  <w:num w:numId="11" w16cid:durableId="685718380">
    <w:abstractNumId w:val="21"/>
  </w:num>
  <w:num w:numId="12" w16cid:durableId="1967351316">
    <w:abstractNumId w:val="29"/>
  </w:num>
  <w:num w:numId="13" w16cid:durableId="1942640790">
    <w:abstractNumId w:val="2"/>
  </w:num>
  <w:num w:numId="14" w16cid:durableId="844979078">
    <w:abstractNumId w:val="23"/>
  </w:num>
  <w:num w:numId="15" w16cid:durableId="2079815768">
    <w:abstractNumId w:val="44"/>
  </w:num>
  <w:num w:numId="16" w16cid:durableId="1494880230">
    <w:abstractNumId w:val="56"/>
  </w:num>
  <w:num w:numId="17" w16cid:durableId="344018545">
    <w:abstractNumId w:val="9"/>
  </w:num>
  <w:num w:numId="18" w16cid:durableId="1377968207">
    <w:abstractNumId w:val="54"/>
  </w:num>
  <w:num w:numId="19" w16cid:durableId="2146191800">
    <w:abstractNumId w:val="57"/>
  </w:num>
  <w:num w:numId="20" w16cid:durableId="1959296566">
    <w:abstractNumId w:val="26"/>
  </w:num>
  <w:num w:numId="21" w16cid:durableId="459347982">
    <w:abstractNumId w:val="24"/>
  </w:num>
  <w:num w:numId="22" w16cid:durableId="1194422538">
    <w:abstractNumId w:val="53"/>
  </w:num>
  <w:num w:numId="23" w16cid:durableId="287248623">
    <w:abstractNumId w:val="8"/>
  </w:num>
  <w:num w:numId="24" w16cid:durableId="1771778321">
    <w:abstractNumId w:val="39"/>
  </w:num>
  <w:num w:numId="25" w16cid:durableId="496464517">
    <w:abstractNumId w:val="12"/>
  </w:num>
  <w:num w:numId="26" w16cid:durableId="1534002227">
    <w:abstractNumId w:val="61"/>
  </w:num>
  <w:num w:numId="27" w16cid:durableId="1365639690">
    <w:abstractNumId w:val="5"/>
  </w:num>
  <w:num w:numId="28" w16cid:durableId="473107115">
    <w:abstractNumId w:val="13"/>
  </w:num>
  <w:num w:numId="29" w16cid:durableId="1584560643">
    <w:abstractNumId w:val="11"/>
  </w:num>
  <w:num w:numId="30" w16cid:durableId="1880587547">
    <w:abstractNumId w:val="18"/>
  </w:num>
  <w:num w:numId="31" w16cid:durableId="1533958111">
    <w:abstractNumId w:val="49"/>
  </w:num>
  <w:num w:numId="32" w16cid:durableId="1852333901">
    <w:abstractNumId w:val="36"/>
  </w:num>
  <w:num w:numId="33" w16cid:durableId="1202791781">
    <w:abstractNumId w:val="14"/>
  </w:num>
  <w:num w:numId="34" w16cid:durableId="507448454">
    <w:abstractNumId w:val="58"/>
  </w:num>
  <w:num w:numId="35" w16cid:durableId="204105108">
    <w:abstractNumId w:val="47"/>
  </w:num>
  <w:num w:numId="36" w16cid:durableId="939874505">
    <w:abstractNumId w:val="32"/>
  </w:num>
  <w:num w:numId="37" w16cid:durableId="12431035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9498326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83069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18317695">
    <w:abstractNumId w:val="0"/>
  </w:num>
  <w:num w:numId="41" w16cid:durableId="1141927548">
    <w:abstractNumId w:val="35"/>
  </w:num>
  <w:num w:numId="42" w16cid:durableId="568928815">
    <w:abstractNumId w:val="20"/>
  </w:num>
  <w:num w:numId="43" w16cid:durableId="2101297328">
    <w:abstractNumId w:val="37"/>
  </w:num>
  <w:num w:numId="44" w16cid:durableId="40178409">
    <w:abstractNumId w:val="40"/>
  </w:num>
  <w:num w:numId="45" w16cid:durableId="2117553371">
    <w:abstractNumId w:val="3"/>
  </w:num>
  <w:num w:numId="46" w16cid:durableId="1009023170">
    <w:abstractNumId w:val="15"/>
  </w:num>
  <w:num w:numId="47" w16cid:durableId="734936927">
    <w:abstractNumId w:val="17"/>
  </w:num>
  <w:num w:numId="48" w16cid:durableId="588126281">
    <w:abstractNumId w:val="19"/>
  </w:num>
  <w:num w:numId="49" w16cid:durableId="1494879464">
    <w:abstractNumId w:val="25"/>
    <w:lvlOverride w:ilvl="0">
      <w:startOverride w:val="1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853255243">
    <w:abstractNumId w:val="16"/>
  </w:num>
  <w:num w:numId="51" w16cid:durableId="1786191217">
    <w:abstractNumId w:val="22"/>
  </w:num>
  <w:num w:numId="52" w16cid:durableId="97871834">
    <w:abstractNumId w:val="28"/>
  </w:num>
  <w:num w:numId="53" w16cid:durableId="1207569959">
    <w:abstractNumId w:val="52"/>
  </w:num>
  <w:num w:numId="54" w16cid:durableId="306326233">
    <w:abstractNumId w:val="27"/>
  </w:num>
  <w:num w:numId="55" w16cid:durableId="1577011785">
    <w:abstractNumId w:val="34"/>
  </w:num>
  <w:num w:numId="56" w16cid:durableId="786120935">
    <w:abstractNumId w:val="60"/>
  </w:num>
  <w:num w:numId="57" w16cid:durableId="1641613580">
    <w:abstractNumId w:val="1"/>
  </w:num>
  <w:num w:numId="58" w16cid:durableId="1828202214">
    <w:abstractNumId w:val="7"/>
  </w:num>
  <w:num w:numId="59" w16cid:durableId="1085570167">
    <w:abstractNumId w:val="55"/>
  </w:num>
  <w:num w:numId="60" w16cid:durableId="2081511772">
    <w:abstractNumId w:val="59"/>
  </w:num>
  <w:num w:numId="61" w16cid:durableId="1574391580">
    <w:abstractNumId w:val="46"/>
  </w:num>
  <w:num w:numId="62" w16cid:durableId="1932349859">
    <w:abstractNumId w:val="43"/>
  </w:num>
  <w:num w:numId="63" w16cid:durableId="1026365766">
    <w:abstractNumId w:val="51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091"/>
    <w:rsid w:val="00004F80"/>
    <w:rsid w:val="00006974"/>
    <w:rsid w:val="00010862"/>
    <w:rsid w:val="000133B0"/>
    <w:rsid w:val="00037271"/>
    <w:rsid w:val="00050041"/>
    <w:rsid w:val="0005358F"/>
    <w:rsid w:val="00084602"/>
    <w:rsid w:val="0009618A"/>
    <w:rsid w:val="000A14B0"/>
    <w:rsid w:val="000A2DDA"/>
    <w:rsid w:val="000A7F04"/>
    <w:rsid w:val="000B2F56"/>
    <w:rsid w:val="000D7824"/>
    <w:rsid w:val="001113E9"/>
    <w:rsid w:val="00115C24"/>
    <w:rsid w:val="00131FDE"/>
    <w:rsid w:val="00141635"/>
    <w:rsid w:val="00155DD4"/>
    <w:rsid w:val="00181543"/>
    <w:rsid w:val="00190216"/>
    <w:rsid w:val="001C4C14"/>
    <w:rsid w:val="001C4F4A"/>
    <w:rsid w:val="001C77B5"/>
    <w:rsid w:val="001D1E83"/>
    <w:rsid w:val="001E27F7"/>
    <w:rsid w:val="0021108F"/>
    <w:rsid w:val="00213F02"/>
    <w:rsid w:val="00215A35"/>
    <w:rsid w:val="0022275C"/>
    <w:rsid w:val="0023245F"/>
    <w:rsid w:val="00233F2C"/>
    <w:rsid w:val="00235F07"/>
    <w:rsid w:val="002424D9"/>
    <w:rsid w:val="00263511"/>
    <w:rsid w:val="00267E4B"/>
    <w:rsid w:val="002731E7"/>
    <w:rsid w:val="00285F1B"/>
    <w:rsid w:val="002A2A94"/>
    <w:rsid w:val="00302175"/>
    <w:rsid w:val="00323F81"/>
    <w:rsid w:val="003318A7"/>
    <w:rsid w:val="003518A6"/>
    <w:rsid w:val="00365715"/>
    <w:rsid w:val="0036599A"/>
    <w:rsid w:val="00367D02"/>
    <w:rsid w:val="003705FF"/>
    <w:rsid w:val="003969EA"/>
    <w:rsid w:val="003A1ACD"/>
    <w:rsid w:val="003A33A7"/>
    <w:rsid w:val="003A5B52"/>
    <w:rsid w:val="003B3FFD"/>
    <w:rsid w:val="003B7114"/>
    <w:rsid w:val="003C0968"/>
    <w:rsid w:val="003C2314"/>
    <w:rsid w:val="003C250E"/>
    <w:rsid w:val="003E149C"/>
    <w:rsid w:val="003E2298"/>
    <w:rsid w:val="003E5086"/>
    <w:rsid w:val="00400C76"/>
    <w:rsid w:val="00414CD0"/>
    <w:rsid w:val="0041591D"/>
    <w:rsid w:val="00415C9A"/>
    <w:rsid w:val="00432A5E"/>
    <w:rsid w:val="00450BE3"/>
    <w:rsid w:val="00450EE9"/>
    <w:rsid w:val="00460E19"/>
    <w:rsid w:val="00462476"/>
    <w:rsid w:val="00473960"/>
    <w:rsid w:val="00474025"/>
    <w:rsid w:val="0049017D"/>
    <w:rsid w:val="004959EB"/>
    <w:rsid w:val="00496960"/>
    <w:rsid w:val="004A0031"/>
    <w:rsid w:val="004A0B41"/>
    <w:rsid w:val="004A48E3"/>
    <w:rsid w:val="004D510F"/>
    <w:rsid w:val="0050230A"/>
    <w:rsid w:val="00505E4E"/>
    <w:rsid w:val="00516B6D"/>
    <w:rsid w:val="0052088D"/>
    <w:rsid w:val="00565A1B"/>
    <w:rsid w:val="00565D0C"/>
    <w:rsid w:val="0057328F"/>
    <w:rsid w:val="005734F2"/>
    <w:rsid w:val="00573832"/>
    <w:rsid w:val="0057429B"/>
    <w:rsid w:val="005911FB"/>
    <w:rsid w:val="00594798"/>
    <w:rsid w:val="005A3EEF"/>
    <w:rsid w:val="005D7322"/>
    <w:rsid w:val="005F198F"/>
    <w:rsid w:val="00604A5E"/>
    <w:rsid w:val="00613514"/>
    <w:rsid w:val="0062180C"/>
    <w:rsid w:val="006228A9"/>
    <w:rsid w:val="0062461F"/>
    <w:rsid w:val="0064030A"/>
    <w:rsid w:val="00650BBE"/>
    <w:rsid w:val="00651224"/>
    <w:rsid w:val="006519F8"/>
    <w:rsid w:val="00654F1A"/>
    <w:rsid w:val="0065593E"/>
    <w:rsid w:val="00660F85"/>
    <w:rsid w:val="00682831"/>
    <w:rsid w:val="00693E2E"/>
    <w:rsid w:val="00695B9E"/>
    <w:rsid w:val="006A2994"/>
    <w:rsid w:val="006C1EBC"/>
    <w:rsid w:val="0070238D"/>
    <w:rsid w:val="00712D61"/>
    <w:rsid w:val="007442D0"/>
    <w:rsid w:val="007672CD"/>
    <w:rsid w:val="007A0A8B"/>
    <w:rsid w:val="007B0737"/>
    <w:rsid w:val="007B1BA6"/>
    <w:rsid w:val="007B3F6B"/>
    <w:rsid w:val="007B5B2A"/>
    <w:rsid w:val="007C2249"/>
    <w:rsid w:val="007C7890"/>
    <w:rsid w:val="007D1889"/>
    <w:rsid w:val="007D60C1"/>
    <w:rsid w:val="007E100C"/>
    <w:rsid w:val="007E3234"/>
    <w:rsid w:val="007E4B9A"/>
    <w:rsid w:val="007F2514"/>
    <w:rsid w:val="007F5D4E"/>
    <w:rsid w:val="008074FC"/>
    <w:rsid w:val="00811C28"/>
    <w:rsid w:val="008216D2"/>
    <w:rsid w:val="00845E3F"/>
    <w:rsid w:val="00852863"/>
    <w:rsid w:val="00871853"/>
    <w:rsid w:val="00886DA8"/>
    <w:rsid w:val="008A5B86"/>
    <w:rsid w:val="008C0772"/>
    <w:rsid w:val="008E5A57"/>
    <w:rsid w:val="009163CC"/>
    <w:rsid w:val="0092462B"/>
    <w:rsid w:val="0093169F"/>
    <w:rsid w:val="00931862"/>
    <w:rsid w:val="009356A0"/>
    <w:rsid w:val="00943458"/>
    <w:rsid w:val="00946536"/>
    <w:rsid w:val="009476F8"/>
    <w:rsid w:val="009560F2"/>
    <w:rsid w:val="00962208"/>
    <w:rsid w:val="00964DF7"/>
    <w:rsid w:val="009971F1"/>
    <w:rsid w:val="009A1849"/>
    <w:rsid w:val="009B34AD"/>
    <w:rsid w:val="009B6869"/>
    <w:rsid w:val="009C49CE"/>
    <w:rsid w:val="009D5C53"/>
    <w:rsid w:val="009E7122"/>
    <w:rsid w:val="009F67B8"/>
    <w:rsid w:val="00A0546B"/>
    <w:rsid w:val="00A072E2"/>
    <w:rsid w:val="00A103D6"/>
    <w:rsid w:val="00A15AD9"/>
    <w:rsid w:val="00A32881"/>
    <w:rsid w:val="00A34FAA"/>
    <w:rsid w:val="00A41E0A"/>
    <w:rsid w:val="00A5044A"/>
    <w:rsid w:val="00A67D26"/>
    <w:rsid w:val="00A752A8"/>
    <w:rsid w:val="00A81D26"/>
    <w:rsid w:val="00A8475B"/>
    <w:rsid w:val="00A8490A"/>
    <w:rsid w:val="00A849B2"/>
    <w:rsid w:val="00A84F27"/>
    <w:rsid w:val="00AA15A4"/>
    <w:rsid w:val="00AC0734"/>
    <w:rsid w:val="00AC331D"/>
    <w:rsid w:val="00AC5212"/>
    <w:rsid w:val="00AD39E1"/>
    <w:rsid w:val="00AD455D"/>
    <w:rsid w:val="00AE60FD"/>
    <w:rsid w:val="00AF484C"/>
    <w:rsid w:val="00B050D8"/>
    <w:rsid w:val="00B0624C"/>
    <w:rsid w:val="00B12002"/>
    <w:rsid w:val="00B152B3"/>
    <w:rsid w:val="00B34874"/>
    <w:rsid w:val="00B35A21"/>
    <w:rsid w:val="00B3665A"/>
    <w:rsid w:val="00B546D9"/>
    <w:rsid w:val="00B56239"/>
    <w:rsid w:val="00B81EFA"/>
    <w:rsid w:val="00B82B5E"/>
    <w:rsid w:val="00B86D43"/>
    <w:rsid w:val="00B91F71"/>
    <w:rsid w:val="00B972DC"/>
    <w:rsid w:val="00BB62B1"/>
    <w:rsid w:val="00BC63FA"/>
    <w:rsid w:val="00BE2C3B"/>
    <w:rsid w:val="00BF0488"/>
    <w:rsid w:val="00BF3C51"/>
    <w:rsid w:val="00BF5F4D"/>
    <w:rsid w:val="00C020BE"/>
    <w:rsid w:val="00C04B6F"/>
    <w:rsid w:val="00C2688A"/>
    <w:rsid w:val="00C272ED"/>
    <w:rsid w:val="00C40465"/>
    <w:rsid w:val="00C51D85"/>
    <w:rsid w:val="00C70602"/>
    <w:rsid w:val="00C72F4F"/>
    <w:rsid w:val="00CC0053"/>
    <w:rsid w:val="00CC3E97"/>
    <w:rsid w:val="00CC78E2"/>
    <w:rsid w:val="00CD5D01"/>
    <w:rsid w:val="00CD7ABE"/>
    <w:rsid w:val="00CE4AA5"/>
    <w:rsid w:val="00D24F73"/>
    <w:rsid w:val="00D270DB"/>
    <w:rsid w:val="00D304A7"/>
    <w:rsid w:val="00D46FAC"/>
    <w:rsid w:val="00D70AC4"/>
    <w:rsid w:val="00D769CA"/>
    <w:rsid w:val="00D81D8B"/>
    <w:rsid w:val="00D82484"/>
    <w:rsid w:val="00D83E2C"/>
    <w:rsid w:val="00D91771"/>
    <w:rsid w:val="00D919D3"/>
    <w:rsid w:val="00D959F1"/>
    <w:rsid w:val="00DB2234"/>
    <w:rsid w:val="00DB78D3"/>
    <w:rsid w:val="00DD47B3"/>
    <w:rsid w:val="00DF16B3"/>
    <w:rsid w:val="00DF3609"/>
    <w:rsid w:val="00E16BF4"/>
    <w:rsid w:val="00E66138"/>
    <w:rsid w:val="00EA0D48"/>
    <w:rsid w:val="00EA4091"/>
    <w:rsid w:val="00EB1019"/>
    <w:rsid w:val="00EB4189"/>
    <w:rsid w:val="00EE0763"/>
    <w:rsid w:val="00EE527B"/>
    <w:rsid w:val="00F02A56"/>
    <w:rsid w:val="00F301E9"/>
    <w:rsid w:val="00F441BB"/>
    <w:rsid w:val="00F4693A"/>
    <w:rsid w:val="00F52356"/>
    <w:rsid w:val="00F53B30"/>
    <w:rsid w:val="00F56B37"/>
    <w:rsid w:val="00F634F9"/>
    <w:rsid w:val="00F818C9"/>
    <w:rsid w:val="00F9194D"/>
    <w:rsid w:val="00FA3E81"/>
    <w:rsid w:val="00FA7FE1"/>
    <w:rsid w:val="00FB0A9B"/>
    <w:rsid w:val="00FE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FC707"/>
  <w15:docId w15:val="{2E61D02B-73CD-4137-8F4E-9B4D11E6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5">
    <w:name w:val="heading 5"/>
    <w:basedOn w:val="Normalny"/>
    <w:next w:val="Normalny"/>
    <w:link w:val="Nagwek5Znak"/>
    <w:uiPriority w:val="9"/>
    <w:qFormat/>
    <w:rsid w:val="007D1889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00" w:after="0"/>
      <w:outlineLvl w:val="4"/>
    </w:pPr>
    <w:rPr>
      <w:rFonts w:ascii="Calibri Light" w:eastAsia="Times New Roman" w:hAnsi="Calibri Light" w:cs="Times New Roman"/>
      <w:color w:val="1F4D78"/>
      <w:sz w:val="20"/>
      <w:szCs w:val="20"/>
      <w:u w:color="000000"/>
      <w:bdr w:val="nil"/>
      <w:lang w:val="de-DE"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7D1889"/>
    <w:pPr>
      <w:keepNext/>
      <w:keepLines/>
      <w:spacing w:before="200" w:after="0"/>
      <w:outlineLvl w:val="5"/>
    </w:pPr>
    <w:rPr>
      <w:rFonts w:ascii="Calibri Light" w:eastAsia="Times New Roman" w:hAnsi="Calibri Light" w:cs="Times New Roman"/>
      <w:i/>
      <w:iCs/>
      <w:color w:val="1F4D78"/>
      <w:sz w:val="20"/>
      <w:szCs w:val="20"/>
      <w:u w:color="00000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7D1889"/>
    <w:rPr>
      <w:rFonts w:ascii="Calibri Light" w:eastAsia="Times New Roman" w:hAnsi="Calibri Light" w:cs="Times New Roman"/>
      <w:color w:val="1F4D78"/>
      <w:sz w:val="20"/>
      <w:szCs w:val="20"/>
      <w:u w:color="000000"/>
      <w:bdr w:val="nil"/>
      <w:lang w:val="de-DE"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D1889"/>
    <w:rPr>
      <w:rFonts w:ascii="Calibri Light" w:eastAsia="Times New Roman" w:hAnsi="Calibri Light" w:cs="Times New Roman"/>
      <w:i/>
      <w:iCs/>
      <w:color w:val="1F4D78"/>
      <w:sz w:val="20"/>
      <w:szCs w:val="20"/>
      <w:u w:color="000000"/>
      <w:lang w:val="x-none" w:eastAsia="x-none"/>
    </w:rPr>
  </w:style>
  <w:style w:type="paragraph" w:customStyle="1" w:styleId="Jasnalistaakcent51">
    <w:name w:val="Jasna lista — akcent 51"/>
    <w:aliases w:val="L1,Numerowanie,Akapit z listą5"/>
    <w:basedOn w:val="Normalny"/>
    <w:link w:val="Jasnalistaakcent5Znak"/>
    <w:uiPriority w:val="34"/>
    <w:qFormat/>
    <w:rsid w:val="007D1889"/>
    <w:pPr>
      <w:widowControl w:val="0"/>
      <w:suppressAutoHyphens/>
      <w:adjustRightInd w:val="0"/>
      <w:ind w:left="720"/>
      <w:contextualSpacing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table" w:styleId="Tabela-Siatka">
    <w:name w:val="Table Grid"/>
    <w:basedOn w:val="Standardowy"/>
    <w:uiPriority w:val="59"/>
    <w:rsid w:val="007D188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asnalistaakcent5Znak">
    <w:name w:val="Jasna lista — akcent 5 Znak"/>
    <w:aliases w:val="L1 Znak,Numerowanie Znak,Akapit z listą5 Znak,Akapit z listą Znak,T_SZ_List Paragraph Znak,normalny tekst Znak,Akapit z listą BS Znak,Kolorowa lista — akcent 11 Znak,Akapit z listą1 Znak,Średnia siatka 1 — akcent 21 Znak"/>
    <w:link w:val="Jasnalistaakcent51"/>
    <w:uiPriority w:val="34"/>
    <w:qFormat/>
    <w:locked/>
    <w:rsid w:val="007D188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redniasiatka21">
    <w:name w:val="Średnia siatka 21"/>
    <w:link w:val="redniasiatka2Znak"/>
    <w:uiPriority w:val="99"/>
    <w:qFormat/>
    <w:rsid w:val="007D18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redniasiatka2Znak">
    <w:name w:val="Średnia siatka 2 Znak"/>
    <w:link w:val="redniasiatka21"/>
    <w:uiPriority w:val="99"/>
    <w:rsid w:val="007D1889"/>
    <w:rPr>
      <w:rFonts w:ascii="Calibri" w:eastAsia="Calibri" w:hAnsi="Calibri" w:cs="Times New Roman"/>
    </w:rPr>
  </w:style>
  <w:style w:type="paragraph" w:customStyle="1" w:styleId="Standard">
    <w:name w:val="Standard"/>
    <w:rsid w:val="007D18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Default">
    <w:name w:val="Default"/>
    <w:rsid w:val="007D188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7D1889"/>
    <w:pPr>
      <w:widowControl w:val="0"/>
      <w:tabs>
        <w:tab w:val="center" w:pos="4536"/>
        <w:tab w:val="right" w:pos="9072"/>
      </w:tabs>
      <w:suppressAutoHyphens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7D188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Stopka">
    <w:name w:val="footer"/>
    <w:basedOn w:val="Normalny"/>
    <w:link w:val="StopkaZnak"/>
    <w:uiPriority w:val="99"/>
    <w:unhideWhenUsed/>
    <w:rsid w:val="007D1889"/>
    <w:pPr>
      <w:widowControl w:val="0"/>
      <w:tabs>
        <w:tab w:val="center" w:pos="4536"/>
        <w:tab w:val="right" w:pos="9072"/>
      </w:tabs>
      <w:suppressAutoHyphens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7D188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1889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0"/>
      <w:szCs w:val="20"/>
      <w:u w:color="000000"/>
      <w:lang w:val="x-none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7D1889"/>
    <w:rPr>
      <w:rFonts w:ascii="Times New Roman" w:eastAsia="Calibri" w:hAnsi="Times New Roman" w:cs="Times New Roman"/>
      <w:sz w:val="20"/>
      <w:szCs w:val="20"/>
      <w:u w:color="000000"/>
      <w:lang w:val="x-none" w:eastAsia="en-GB"/>
    </w:rPr>
  </w:style>
  <w:style w:type="character" w:styleId="Odwoanieprzypisudolnego">
    <w:name w:val="footnote reference"/>
    <w:uiPriority w:val="99"/>
    <w:unhideWhenUsed/>
    <w:rsid w:val="007D1889"/>
    <w:rPr>
      <w:shd w:val="clear" w:color="auto" w:fill="auto"/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1889"/>
    <w:pPr>
      <w:spacing w:after="120"/>
      <w:ind w:left="283"/>
    </w:pPr>
    <w:rPr>
      <w:rFonts w:ascii="Calibri" w:eastAsia="Calibri" w:hAnsi="Calibri" w:cs="Times New Roman"/>
      <w:sz w:val="20"/>
      <w:szCs w:val="20"/>
      <w:u w:color="00000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1889"/>
    <w:rPr>
      <w:rFonts w:ascii="Calibri" w:eastAsia="Calibri" w:hAnsi="Calibri" w:cs="Times New Roman"/>
      <w:sz w:val="20"/>
      <w:szCs w:val="20"/>
      <w:u w:color="000000"/>
      <w:lang w:val="x-none" w:eastAsia="x-none"/>
    </w:rPr>
  </w:style>
  <w:style w:type="paragraph" w:styleId="Tekstpodstawowy">
    <w:name w:val="Body Text"/>
    <w:basedOn w:val="Normalny"/>
    <w:link w:val="TekstpodstawowyZnak"/>
    <w:semiHidden/>
    <w:rsid w:val="007D1889"/>
    <w:pPr>
      <w:widowControl w:val="0"/>
      <w:suppressAutoHyphens/>
      <w:adjustRightInd w:val="0"/>
      <w:spacing w:after="12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D188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D1889"/>
    <w:pPr>
      <w:widowControl w:val="0"/>
      <w:suppressAutoHyphens/>
      <w:adjustRightInd w:val="0"/>
      <w:spacing w:after="120" w:line="48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D188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D1889"/>
    <w:pPr>
      <w:pBdr>
        <w:top w:val="nil"/>
        <w:left w:val="nil"/>
        <w:bottom w:val="nil"/>
        <w:right w:val="nil"/>
        <w:between w:val="nil"/>
        <w:bar w:val="nil"/>
      </w:pBdr>
      <w:spacing w:after="120" w:line="480" w:lineRule="auto"/>
      <w:ind w:left="283"/>
    </w:pPr>
    <w:rPr>
      <w:rFonts w:ascii="Calibri" w:eastAsia="Calibri" w:hAnsi="Calibri" w:cs="Times New Roman"/>
      <w:color w:val="000000"/>
      <w:sz w:val="20"/>
      <w:szCs w:val="20"/>
      <w:u w:color="000000"/>
      <w:bdr w:val="nil"/>
      <w:lang w:val="de-DE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D1889"/>
    <w:rPr>
      <w:rFonts w:ascii="Calibri" w:eastAsia="Calibri" w:hAnsi="Calibri" w:cs="Times New Roman"/>
      <w:color w:val="000000"/>
      <w:sz w:val="20"/>
      <w:szCs w:val="20"/>
      <w:u w:color="000000"/>
      <w:bdr w:val="nil"/>
      <w:lang w:val="de-DE" w:eastAsia="pl-PL"/>
    </w:rPr>
  </w:style>
  <w:style w:type="paragraph" w:styleId="Zwykytekst">
    <w:name w:val="Plain Text"/>
    <w:basedOn w:val="Normalny"/>
    <w:link w:val="ZwykytekstZnak"/>
    <w:rsid w:val="007D1889"/>
    <w:pPr>
      <w:spacing w:after="0" w:line="240" w:lineRule="auto"/>
    </w:pPr>
    <w:rPr>
      <w:rFonts w:ascii="Courier New" w:eastAsia="Times New Roman" w:hAnsi="Courier New" w:cs="Times New Roman"/>
      <w:sz w:val="20"/>
      <w:szCs w:val="20"/>
      <w:u w:color="000000"/>
      <w:lang w:val="de-DE" w:eastAsia="pl-PL"/>
    </w:rPr>
  </w:style>
  <w:style w:type="character" w:customStyle="1" w:styleId="ZwykytekstZnak">
    <w:name w:val="Zwykły tekst Znak"/>
    <w:basedOn w:val="Domylnaczcionkaakapitu"/>
    <w:link w:val="Zwykytekst"/>
    <w:rsid w:val="007D1889"/>
    <w:rPr>
      <w:rFonts w:ascii="Courier New" w:eastAsia="Times New Roman" w:hAnsi="Courier New" w:cs="Times New Roman"/>
      <w:sz w:val="20"/>
      <w:szCs w:val="20"/>
      <w:u w:color="000000"/>
      <w:lang w:val="de-DE" w:eastAsia="pl-PL"/>
    </w:rPr>
  </w:style>
  <w:style w:type="paragraph" w:styleId="Lista">
    <w:name w:val="List"/>
    <w:basedOn w:val="Normalny"/>
    <w:unhideWhenUsed/>
    <w:rsid w:val="007D1889"/>
    <w:pPr>
      <w:spacing w:after="0" w:line="240" w:lineRule="auto"/>
      <w:ind w:left="283" w:hanging="283"/>
    </w:pPr>
    <w:rPr>
      <w:rFonts w:ascii="Arial" w:eastAsia="Calibri" w:hAnsi="Arial" w:cs="Times New Roman"/>
      <w:sz w:val="24"/>
      <w:szCs w:val="20"/>
      <w:u w:color="000000"/>
      <w:lang w:eastAsia="pl-PL"/>
    </w:rPr>
  </w:style>
  <w:style w:type="paragraph" w:styleId="Lista2">
    <w:name w:val="List 2"/>
    <w:basedOn w:val="Normalny"/>
    <w:uiPriority w:val="99"/>
    <w:semiHidden/>
    <w:unhideWhenUsed/>
    <w:rsid w:val="007D188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u w:color="000000"/>
      <w:lang w:eastAsia="pl-PL"/>
    </w:rPr>
  </w:style>
  <w:style w:type="paragraph" w:customStyle="1" w:styleId="oddl-nadpis">
    <w:name w:val="oddíl-nadpis"/>
    <w:basedOn w:val="Normalny"/>
    <w:rsid w:val="007D188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 w:cs="Times New Roman"/>
      <w:b/>
      <w:sz w:val="24"/>
      <w:szCs w:val="18"/>
      <w:u w:color="000000"/>
      <w:lang w:val="cs-CZ" w:eastAsia="pl-PL"/>
    </w:rPr>
  </w:style>
  <w:style w:type="numbering" w:customStyle="1" w:styleId="Zaimportowanystyl2">
    <w:name w:val="Zaimportowany styl 2"/>
    <w:rsid w:val="007D1889"/>
    <w:pPr>
      <w:numPr>
        <w:numId w:val="2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1889"/>
    <w:pPr>
      <w:widowControl w:val="0"/>
      <w:suppressAutoHyphens/>
      <w:adjustRightInd w:val="0"/>
      <w:spacing w:after="0" w:line="240" w:lineRule="auto"/>
      <w:jc w:val="both"/>
      <w:textAlignment w:val="baseline"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1889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styleId="Odwoaniedokomentarza">
    <w:name w:val="annotation reference"/>
    <w:uiPriority w:val="99"/>
    <w:semiHidden/>
    <w:unhideWhenUsed/>
    <w:qFormat/>
    <w:rsid w:val="007D18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7D1889"/>
    <w:pPr>
      <w:widowControl w:val="0"/>
      <w:suppressAutoHyphens/>
      <w:adjustRightInd w:val="0"/>
      <w:spacing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7D188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18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1889"/>
    <w:rPr>
      <w:rFonts w:ascii="Times New Roman" w:eastAsia="Times New Roman" w:hAnsi="Times New Roman" w:cs="Times New Roman"/>
      <w:b/>
      <w:bCs/>
      <w:sz w:val="20"/>
      <w:szCs w:val="20"/>
      <w:lang w:val="x-none"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889"/>
    <w:pPr>
      <w:widowControl w:val="0"/>
      <w:suppressAutoHyphens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88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Odwoanieprzypisukocowego">
    <w:name w:val="endnote reference"/>
    <w:uiPriority w:val="99"/>
    <w:semiHidden/>
    <w:unhideWhenUsed/>
    <w:rsid w:val="007D1889"/>
    <w:rPr>
      <w:vertAlign w:val="superscript"/>
    </w:rPr>
  </w:style>
  <w:style w:type="character" w:styleId="Hipercze">
    <w:name w:val="Hyperlink"/>
    <w:rsid w:val="007D1889"/>
    <w:rPr>
      <w:u w:val="single"/>
    </w:rPr>
  </w:style>
  <w:style w:type="paragraph" w:customStyle="1" w:styleId="redniasiatka1akcent23">
    <w:name w:val="Średnia siatka 1 — akcent 23"/>
    <w:aliases w:val="T_SZ_List Paragraph,normalny tekst"/>
    <w:basedOn w:val="Normalny"/>
    <w:uiPriority w:val="34"/>
    <w:qFormat/>
    <w:rsid w:val="007D1889"/>
    <w:pPr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sz w:val="20"/>
      <w:szCs w:val="20"/>
      <w:lang w:eastAsia="zh-CN"/>
    </w:rPr>
  </w:style>
  <w:style w:type="paragraph" w:customStyle="1" w:styleId="gmail-msolistparagraph">
    <w:name w:val="gmail-msolistparagraph"/>
    <w:basedOn w:val="Normalny"/>
    <w:rsid w:val="007D1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8069290857866364993gmail-alb">
    <w:name w:val="m_8069290857866364993gmail-a_lb"/>
    <w:rsid w:val="007D1889"/>
  </w:style>
  <w:style w:type="paragraph" w:customStyle="1" w:styleId="m8069290857866364993gmail-text-justify">
    <w:name w:val="m_8069290857866364993gmail-text-justify"/>
    <w:basedOn w:val="Normalny"/>
    <w:qFormat/>
    <w:rsid w:val="007D1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olorowalistaakcent11">
    <w:name w:val="Kolorowa lista — akcent 11"/>
    <w:aliases w:val="Akapit z listą BS,Kolorowa lista — akcent 111,Akapit z listą1,Średnia siatka 1 — akcent 21,List Paragraph,sw tekst,CW_Lista,Colorful List - Accent 11,Akapit z listą4,Colorful List Accent 1,Średnia siatka 1 — akcent 22"/>
    <w:basedOn w:val="Normalny"/>
    <w:qFormat/>
    <w:rsid w:val="007D1889"/>
    <w:pPr>
      <w:widowControl w:val="0"/>
      <w:suppressAutoHyphens/>
      <w:adjustRightInd w:val="0"/>
      <w:ind w:left="708"/>
      <w:jc w:val="both"/>
      <w:textAlignment w:val="baseline"/>
    </w:pPr>
    <w:rPr>
      <w:rFonts w:ascii="Times New Roman" w:eastAsia="Times New Roman" w:hAnsi="Times New Roman" w:cs="Calibri"/>
      <w:lang w:eastAsia="ar-SA"/>
    </w:rPr>
  </w:style>
  <w:style w:type="paragraph" w:customStyle="1" w:styleId="tyt">
    <w:name w:val="tyt"/>
    <w:basedOn w:val="Normalny"/>
    <w:rsid w:val="007D1889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Znakiprzypiswdolnych">
    <w:name w:val="Znaki przypisów dolnych"/>
    <w:rsid w:val="007D1889"/>
    <w:rPr>
      <w:vertAlign w:val="superscript"/>
    </w:rPr>
  </w:style>
  <w:style w:type="paragraph" w:customStyle="1" w:styleId="Jasnasiatkaakcent31">
    <w:name w:val="Jasna siatka — akcent 31"/>
    <w:aliases w:val="sw tek"/>
    <w:basedOn w:val="Normalny"/>
    <w:qFormat/>
    <w:rsid w:val="007D1889"/>
    <w:pPr>
      <w:suppressAutoHyphens/>
      <w:ind w:left="720"/>
      <w:contextualSpacing/>
    </w:pPr>
    <w:rPr>
      <w:rFonts w:ascii="Calibri" w:eastAsia="Calibri" w:hAnsi="Calibri" w:cs="Times New Roman"/>
      <w:kern w:val="2"/>
      <w:lang w:eastAsia="zh-CN"/>
    </w:rPr>
  </w:style>
  <w:style w:type="paragraph" w:customStyle="1" w:styleId="Textbody">
    <w:name w:val="Text body"/>
    <w:basedOn w:val="Standard"/>
    <w:rsid w:val="007D1889"/>
    <w:pPr>
      <w:spacing w:after="120"/>
    </w:pPr>
    <w:rPr>
      <w:rFonts w:eastAsia="SimSun" w:cs="Mangal"/>
      <w:lang w:eastAsia="zh-CN" w:bidi="hi-IN"/>
    </w:rPr>
  </w:style>
  <w:style w:type="character" w:customStyle="1" w:styleId="alb">
    <w:name w:val="a_lb"/>
    <w:basedOn w:val="Domylnaczcionkaakapitu"/>
    <w:rsid w:val="007D1889"/>
  </w:style>
  <w:style w:type="character" w:customStyle="1" w:styleId="Nierozpoznanawzmianka1">
    <w:name w:val="Nierozpoznana wzmianka1"/>
    <w:uiPriority w:val="50"/>
    <w:rsid w:val="007D1889"/>
    <w:rPr>
      <w:color w:val="605E5C"/>
      <w:shd w:val="clear" w:color="auto" w:fill="E1DFDD"/>
    </w:rPr>
  </w:style>
  <w:style w:type="paragraph" w:styleId="Akapitzlist">
    <w:name w:val="List Paragraph"/>
    <w:aliases w:val="Kolorowa lista — akcent 12,Obiekt"/>
    <w:basedOn w:val="Normalny"/>
    <w:uiPriority w:val="34"/>
    <w:qFormat/>
    <w:rsid w:val="007D1889"/>
    <w:pPr>
      <w:ind w:left="720"/>
      <w:contextualSpacing/>
    </w:pPr>
    <w:rPr>
      <w:rFonts w:ascii="Calibri" w:eastAsia="Calibri" w:hAnsi="Calibri" w:cs="Times New Roman"/>
      <w:lang w:eastAsia="pl-PL"/>
    </w:rPr>
  </w:style>
  <w:style w:type="character" w:customStyle="1" w:styleId="alb-s">
    <w:name w:val="a_lb-s"/>
    <w:basedOn w:val="Domylnaczcionkaakapitu"/>
    <w:rsid w:val="007D1889"/>
  </w:style>
  <w:style w:type="paragraph" w:styleId="NormalnyWeb">
    <w:name w:val="Normal (Web)"/>
    <w:basedOn w:val="Normalny"/>
    <w:uiPriority w:val="99"/>
    <w:semiHidden/>
    <w:unhideWhenUsed/>
    <w:rsid w:val="007D1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unhideWhenUsed/>
    <w:rsid w:val="007D1889"/>
    <w:pPr>
      <w:spacing w:after="0" w:line="240" w:lineRule="auto"/>
    </w:pPr>
    <w:rPr>
      <w:rFonts w:ascii="Times New Roman" w:eastAsia="Times New Roman" w:hAnsi="Times New Roman" w:cs="Calibri"/>
      <w:lang w:eastAsia="ar-SA"/>
    </w:rPr>
  </w:style>
  <w:style w:type="character" w:customStyle="1" w:styleId="apple-converted-space">
    <w:name w:val="apple-converted-space"/>
    <w:basedOn w:val="Domylnaczcionkaakapitu"/>
    <w:rsid w:val="007D1889"/>
  </w:style>
  <w:style w:type="paragraph" w:styleId="Bezodstpw">
    <w:name w:val="No Spacing"/>
    <w:rsid w:val="007D188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customStyle="1" w:styleId="gwpcae545femsonormal">
    <w:name w:val="gwpcae545fe_msonormal"/>
    <w:basedOn w:val="Normalny"/>
    <w:rsid w:val="007D1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wpb7a79255msonormal">
    <w:name w:val="gwpb7a79255_msonormal"/>
    <w:basedOn w:val="Normalny"/>
    <w:rsid w:val="007D1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">
    <w:name w:val="highlight"/>
    <w:basedOn w:val="Domylnaczcionkaakapitu"/>
    <w:rsid w:val="00DB78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ACC4C-9F2C-41FF-9582-DD2BDC14E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19</Pages>
  <Words>7071</Words>
  <Characters>42432</Characters>
  <Application>Microsoft Office Word</Application>
  <DocSecurity>0</DocSecurity>
  <Lines>353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Tomasz Borkowski</cp:lastModifiedBy>
  <cp:revision>8</cp:revision>
  <cp:lastPrinted>2024-07-31T06:39:00Z</cp:lastPrinted>
  <dcterms:created xsi:type="dcterms:W3CDTF">2024-08-02T08:05:00Z</dcterms:created>
  <dcterms:modified xsi:type="dcterms:W3CDTF">2024-08-05T08:38:00Z</dcterms:modified>
</cp:coreProperties>
</file>