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9BDF4" w14:textId="77777777" w:rsidR="00C65193" w:rsidRPr="00F37233" w:rsidRDefault="00C65193" w:rsidP="00C65193">
      <w:pPr>
        <w:pStyle w:val="ARTartustawynprozporzdzenia"/>
        <w:spacing w:before="0" w:line="276" w:lineRule="auto"/>
        <w:ind w:firstLine="0"/>
        <w:jc w:val="right"/>
        <w:rPr>
          <w:rFonts w:ascii="Times New Roman" w:hAnsi="Times New Roman" w:cs="Times New Roman"/>
          <w:szCs w:val="24"/>
        </w:rPr>
      </w:pPr>
      <w:r w:rsidRPr="00F37233">
        <w:rPr>
          <w:rFonts w:ascii="Times New Roman" w:hAnsi="Times New Roman" w:cs="Times New Roman"/>
          <w:szCs w:val="24"/>
        </w:rPr>
        <w:t>………………………………., dn. ……………………</w:t>
      </w:r>
    </w:p>
    <w:p w14:paraId="7418F009" w14:textId="77777777" w:rsidR="00C65193" w:rsidRDefault="00C65193" w:rsidP="00C65193"/>
    <w:p w14:paraId="7BBD8486" w14:textId="77777777" w:rsidR="00C65193" w:rsidRPr="00F37233" w:rsidRDefault="00C65193" w:rsidP="00C65193">
      <w:pPr>
        <w:pStyle w:val="ARTartustawynprozporzdzenia"/>
        <w:spacing w:before="0" w:line="276" w:lineRule="auto"/>
        <w:ind w:firstLine="0"/>
        <w:rPr>
          <w:rFonts w:ascii="Times New Roman" w:hAnsi="Times New Roman" w:cs="Times New Roman"/>
          <w:szCs w:val="24"/>
        </w:rPr>
      </w:pPr>
      <w:r w:rsidRPr="00F37233">
        <w:rPr>
          <w:rFonts w:ascii="Times New Roman" w:hAnsi="Times New Roman" w:cs="Times New Roman"/>
          <w:szCs w:val="24"/>
        </w:rPr>
        <w:t>…………………………………………</w:t>
      </w:r>
    </w:p>
    <w:p w14:paraId="3092013E" w14:textId="77777777" w:rsidR="00C65193" w:rsidRPr="00F37233" w:rsidRDefault="00C65193" w:rsidP="00C65193">
      <w:pPr>
        <w:pStyle w:val="ARTartustawynprozporzdzenia"/>
        <w:spacing w:before="0" w:line="276" w:lineRule="auto"/>
        <w:ind w:firstLine="0"/>
        <w:rPr>
          <w:rFonts w:ascii="Times New Roman" w:hAnsi="Times New Roman" w:cs="Times New Roman"/>
          <w:szCs w:val="24"/>
        </w:rPr>
      </w:pPr>
      <w:r w:rsidRPr="00F37233">
        <w:rPr>
          <w:rFonts w:ascii="Times New Roman" w:hAnsi="Times New Roman" w:cs="Times New Roman"/>
          <w:szCs w:val="24"/>
        </w:rPr>
        <w:t>…………………………………………</w:t>
      </w:r>
    </w:p>
    <w:p w14:paraId="6C46650A" w14:textId="77777777" w:rsidR="00C65193" w:rsidRPr="00F37233" w:rsidRDefault="00C65193" w:rsidP="00C65193">
      <w:pPr>
        <w:pStyle w:val="ARTartustawynprozporzdzenia"/>
        <w:spacing w:before="0" w:line="276" w:lineRule="auto"/>
        <w:ind w:firstLine="0"/>
        <w:rPr>
          <w:rFonts w:ascii="Times New Roman" w:hAnsi="Times New Roman" w:cs="Times New Roman"/>
          <w:szCs w:val="24"/>
        </w:rPr>
      </w:pPr>
      <w:r w:rsidRPr="00F37233">
        <w:rPr>
          <w:rFonts w:ascii="Times New Roman" w:hAnsi="Times New Roman" w:cs="Times New Roman"/>
          <w:szCs w:val="24"/>
        </w:rPr>
        <w:t>…………………………………………</w:t>
      </w:r>
    </w:p>
    <w:p w14:paraId="639F0F57" w14:textId="77777777" w:rsidR="00C65193" w:rsidRDefault="00C65193" w:rsidP="00C65193">
      <w:pPr>
        <w:pStyle w:val="ARTartustawynprozporzdzenia"/>
        <w:spacing w:before="0" w:line="276" w:lineRule="auto"/>
        <w:ind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wnioskodawca</w:t>
      </w:r>
    </w:p>
    <w:p w14:paraId="681C6D38" w14:textId="77777777" w:rsidR="00C65193" w:rsidRDefault="00C65193" w:rsidP="00C65193">
      <w:pPr>
        <w:pStyle w:val="ARTartustawynprozporzdzenia"/>
        <w:spacing w:before="0" w:line="276" w:lineRule="auto"/>
        <w:ind w:firstLine="0"/>
        <w:rPr>
          <w:rFonts w:ascii="Times New Roman" w:hAnsi="Times New Roman" w:cs="Times New Roman"/>
          <w:szCs w:val="24"/>
        </w:rPr>
      </w:pPr>
      <w:r w:rsidRPr="00F37233">
        <w:rPr>
          <w:rFonts w:ascii="Times New Roman" w:hAnsi="Times New Roman" w:cs="Times New Roman"/>
          <w:szCs w:val="24"/>
        </w:rPr>
        <w:t xml:space="preserve">(imię, nazwisko, adres </w:t>
      </w:r>
    </w:p>
    <w:p w14:paraId="2596FDC6" w14:textId="77777777" w:rsidR="00C65193" w:rsidRPr="00F37233" w:rsidRDefault="00C65193" w:rsidP="00C65193">
      <w:pPr>
        <w:pStyle w:val="ARTartustawynprozporzdzenia"/>
        <w:spacing w:before="0" w:line="276" w:lineRule="auto"/>
        <w:ind w:firstLine="0"/>
        <w:rPr>
          <w:rFonts w:ascii="Times New Roman" w:hAnsi="Times New Roman" w:cs="Times New Roman"/>
          <w:szCs w:val="24"/>
        </w:rPr>
      </w:pPr>
      <w:r w:rsidRPr="00F37233">
        <w:rPr>
          <w:rFonts w:ascii="Times New Roman" w:hAnsi="Times New Roman" w:cs="Times New Roman"/>
          <w:szCs w:val="24"/>
        </w:rPr>
        <w:t>lub nazwa i siedziba)</w:t>
      </w:r>
    </w:p>
    <w:p w14:paraId="2C925525" w14:textId="77777777" w:rsidR="00C65193" w:rsidRDefault="00C65193" w:rsidP="00C65193">
      <w:pPr>
        <w:pStyle w:val="ARTartustawynprozporzdzenia"/>
        <w:spacing w:before="0" w:line="276" w:lineRule="auto"/>
        <w:ind w:firstLine="0"/>
        <w:jc w:val="right"/>
        <w:rPr>
          <w:rFonts w:ascii="Times New Roman" w:hAnsi="Times New Roman" w:cs="Times New Roman"/>
          <w:szCs w:val="24"/>
        </w:rPr>
      </w:pPr>
    </w:p>
    <w:p w14:paraId="04D93979" w14:textId="77777777" w:rsidR="00C65193" w:rsidRDefault="00C65193" w:rsidP="00C65193">
      <w:pPr>
        <w:pStyle w:val="ARTartustawynprozporzdzenia"/>
        <w:spacing w:before="0" w:line="276" w:lineRule="auto"/>
        <w:ind w:firstLine="0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WÓJT GMINY ZBUCZYN</w:t>
      </w:r>
    </w:p>
    <w:p w14:paraId="69B27E8B" w14:textId="77777777" w:rsidR="004A29E1" w:rsidRPr="008960A4" w:rsidRDefault="004A29E1" w:rsidP="004A29E1">
      <w:pPr>
        <w:rPr>
          <w:rFonts w:cs="Times New Roman"/>
          <w:sz w:val="24"/>
          <w:szCs w:val="24"/>
        </w:rPr>
      </w:pPr>
    </w:p>
    <w:p w14:paraId="7BF52999" w14:textId="77777777" w:rsidR="005B5EEA" w:rsidRDefault="005B5EEA" w:rsidP="005B5EEA">
      <w:pPr>
        <w:pStyle w:val="TYTDZPRZEDMprzedmiotregulacjitytuulubdziau"/>
        <w:rPr>
          <w:rFonts w:ascii="Times New Roman" w:hAnsi="Times New Roman"/>
          <w:szCs w:val="24"/>
        </w:rPr>
      </w:pPr>
    </w:p>
    <w:p w14:paraId="7AA4BE9C" w14:textId="257105B8" w:rsidR="005B5EEA" w:rsidRDefault="005B5EEA" w:rsidP="005B5EEA">
      <w:pPr>
        <w:pStyle w:val="TYTDZPRZEDMprzedmiotregulacjitytuulubdziau"/>
        <w:rPr>
          <w:rFonts w:ascii="Times New Roman" w:hAnsi="Times New Roman"/>
          <w:szCs w:val="24"/>
        </w:rPr>
      </w:pPr>
      <w:r w:rsidRPr="005B5EEA">
        <w:rPr>
          <w:rFonts w:ascii="Times New Roman" w:hAnsi="Times New Roman"/>
          <w:szCs w:val="24"/>
        </w:rPr>
        <w:t>WNIOSEK</w:t>
      </w:r>
    </w:p>
    <w:p w14:paraId="00E64DD6" w14:textId="368237C8" w:rsidR="005B5EEA" w:rsidRPr="005B5EEA" w:rsidRDefault="005B5EEA" w:rsidP="005B5EEA">
      <w:pPr>
        <w:pStyle w:val="Bezodstpw"/>
        <w:jc w:val="center"/>
        <w:rPr>
          <w:b/>
          <w:bCs/>
          <w:sz w:val="24"/>
          <w:szCs w:val="24"/>
        </w:rPr>
      </w:pPr>
      <w:r w:rsidRPr="005B5EEA">
        <w:rPr>
          <w:b/>
          <w:bCs/>
          <w:sz w:val="24"/>
          <w:szCs w:val="24"/>
        </w:rPr>
        <w:t>o wydanie zezwolenia na lokalizację w pasie drogowym urządzeń lub obiektów nie związanych z gospodarką drogową lub potrzebami ruchu</w:t>
      </w:r>
    </w:p>
    <w:p w14:paraId="76222D71" w14:textId="77777777" w:rsidR="005B5EEA" w:rsidRDefault="005B5EEA" w:rsidP="005B5EEA">
      <w:pPr>
        <w:pStyle w:val="ARTartustawynprozporzdzenia"/>
      </w:pPr>
    </w:p>
    <w:p w14:paraId="7F505AC7" w14:textId="465F24D6" w:rsidR="005B5EEA" w:rsidRDefault="005B5EEA" w:rsidP="00AC5E71">
      <w:pPr>
        <w:pStyle w:val="ARTartustawynprozporzdzenia"/>
        <w:ind w:firstLine="708"/>
      </w:pPr>
      <w:r w:rsidRPr="005B5EEA">
        <w:t>Proszę o wydanie zezwolenia na lokalizację w pasie drogowym drogi gminnej</w:t>
      </w:r>
      <w:r>
        <w:t xml:space="preserve"> nr………………</w:t>
      </w:r>
      <w:r w:rsidR="00AC5E71">
        <w:t xml:space="preserve"> </w:t>
      </w:r>
      <w:r>
        <w:t>działk</w:t>
      </w:r>
      <w:r>
        <w:t>a o nr ewid.</w:t>
      </w:r>
      <w:r>
        <w:t xml:space="preserve"> …………………</w:t>
      </w:r>
      <w:r>
        <w:t xml:space="preserve"> </w:t>
      </w:r>
      <w:r>
        <w:t>obręb…………………………</w:t>
      </w:r>
      <w:r>
        <w:t>..</w:t>
      </w:r>
    </w:p>
    <w:p w14:paraId="48B77642" w14:textId="4C650099" w:rsidR="005B5EEA" w:rsidRDefault="005B5EEA" w:rsidP="005B5EEA">
      <w:pPr>
        <w:pStyle w:val="ARTartustawynprozporzdzenia"/>
        <w:ind w:firstLine="0"/>
        <w:jc w:val="left"/>
      </w:pPr>
      <w:r>
        <w:t>urządzenia</w:t>
      </w:r>
      <w:r>
        <w:t xml:space="preserve"> </w:t>
      </w:r>
      <w:r w:rsidRPr="005B5EEA">
        <w:t>(opis obiektu lub urządzenia, w tym obiektu lub urządzenia budowlanego/reklamy)</w:t>
      </w:r>
      <w:r>
        <w:t xml:space="preserve"> </w:t>
      </w:r>
      <w:r>
        <w:t>………………………………………………………...........................</w:t>
      </w:r>
    </w:p>
    <w:p w14:paraId="699741B1" w14:textId="7549A5F8" w:rsidR="005B5EEA" w:rsidRDefault="005B5EEA" w:rsidP="005B5EEA">
      <w:pPr>
        <w:pStyle w:val="ARTartustawynprozporzdzenia"/>
        <w:ind w:firstLine="0"/>
        <w:jc w:val="left"/>
      </w:pPr>
      <w:r>
        <w:t>…………………………………………………………………………………………………</w:t>
      </w:r>
    </w:p>
    <w:p w14:paraId="2409DD32" w14:textId="77777777" w:rsidR="005B5EEA" w:rsidRPr="005B5EEA" w:rsidRDefault="005B5EEA" w:rsidP="005B5EEA">
      <w:pPr>
        <w:pStyle w:val="TYTDZPRZEDMprzedmiotregulacjitytuulubdziau"/>
        <w:jc w:val="left"/>
        <w:rPr>
          <w:rFonts w:ascii="Times New Roman" w:hAnsi="Times New Roman"/>
          <w:b w:val="0"/>
          <w:bCs/>
          <w:szCs w:val="24"/>
        </w:rPr>
      </w:pPr>
      <w:r w:rsidRPr="005B5EEA">
        <w:rPr>
          <w:rFonts w:ascii="Times New Roman" w:hAnsi="Times New Roman"/>
          <w:b w:val="0"/>
          <w:bCs/>
          <w:szCs w:val="24"/>
        </w:rPr>
        <w:t>wymiary (długość, szerokość, wysokość, średnica zewnętrzna), powierzchnia i rodzaj elementów pasa</w:t>
      </w:r>
      <w:r>
        <w:rPr>
          <w:rFonts w:ascii="Times New Roman" w:hAnsi="Times New Roman"/>
          <w:b w:val="0"/>
          <w:bCs/>
          <w:szCs w:val="24"/>
        </w:rPr>
        <w:t xml:space="preserve"> </w:t>
      </w:r>
      <w:r w:rsidRPr="005B5EEA">
        <w:rPr>
          <w:rFonts w:ascii="Times New Roman" w:hAnsi="Times New Roman"/>
          <w:b w:val="0"/>
          <w:bCs/>
          <w:szCs w:val="24"/>
        </w:rPr>
        <w:t xml:space="preserve">drogowego, które zostaną zajęte przez obiekt obiekt/urządzenie/reklamę** </w:t>
      </w:r>
    </w:p>
    <w:p w14:paraId="297781D6" w14:textId="77777777" w:rsidR="005B5EEA" w:rsidRDefault="005B5EEA" w:rsidP="005B5EEA">
      <w:pPr>
        <w:pStyle w:val="TYTDZPRZEDMprzedmiotregulacjitytuulubdziau"/>
        <w:jc w:val="left"/>
        <w:rPr>
          <w:rFonts w:ascii="Times New Roman" w:hAnsi="Times New Roman"/>
          <w:b w:val="0"/>
          <w:bCs/>
          <w:szCs w:val="24"/>
        </w:rPr>
      </w:pPr>
      <w:r w:rsidRPr="005B5EEA">
        <w:rPr>
          <w:rFonts w:ascii="Times New Roman" w:hAnsi="Times New Roman"/>
          <w:b w:val="0"/>
          <w:bCs/>
          <w:szCs w:val="24"/>
        </w:rPr>
        <w:t>…………………………………………………………………………………………………</w:t>
      </w:r>
    </w:p>
    <w:p w14:paraId="68BCAAD5" w14:textId="77777777" w:rsidR="005B5EEA" w:rsidRPr="005B5EEA" w:rsidRDefault="005B5EEA" w:rsidP="005B5EEA">
      <w:pPr>
        <w:pStyle w:val="TYTDZPRZEDMprzedmiotregulacjitytuulubdziau"/>
        <w:jc w:val="left"/>
        <w:rPr>
          <w:rFonts w:ascii="Times New Roman" w:hAnsi="Times New Roman"/>
          <w:b w:val="0"/>
          <w:bCs/>
          <w:szCs w:val="24"/>
        </w:rPr>
      </w:pPr>
      <w:r w:rsidRPr="005B5EEA">
        <w:rPr>
          <w:rFonts w:ascii="Times New Roman" w:hAnsi="Times New Roman"/>
          <w:b w:val="0"/>
          <w:bCs/>
          <w:szCs w:val="24"/>
        </w:rPr>
        <w:t>…………………………………………………………………………………………………</w:t>
      </w:r>
    </w:p>
    <w:p w14:paraId="35DB1F8A" w14:textId="43C47B2E" w:rsidR="00AC5E71" w:rsidRPr="005B5EEA" w:rsidRDefault="00AC5E71" w:rsidP="00AC5E71">
      <w:pPr>
        <w:pStyle w:val="TYTDZPRZEDMprzedmiotregulacjitytuulubdziau"/>
        <w:jc w:val="left"/>
        <w:rPr>
          <w:rFonts w:ascii="Times New Roman" w:hAnsi="Times New Roman"/>
          <w:b w:val="0"/>
          <w:bCs/>
          <w:szCs w:val="24"/>
        </w:rPr>
      </w:pPr>
      <w:r w:rsidRPr="005B5EEA">
        <w:rPr>
          <w:rFonts w:ascii="Times New Roman" w:hAnsi="Times New Roman"/>
          <w:b w:val="0"/>
          <w:bCs/>
          <w:szCs w:val="24"/>
        </w:rPr>
        <w:t xml:space="preserve">sposób i miejsce umieszczenia w pasie </w:t>
      </w:r>
      <w:r>
        <w:rPr>
          <w:rFonts w:ascii="Times New Roman" w:hAnsi="Times New Roman"/>
          <w:b w:val="0"/>
          <w:bCs/>
          <w:szCs w:val="24"/>
        </w:rPr>
        <w:t>d</w:t>
      </w:r>
      <w:r w:rsidRPr="005B5EEA">
        <w:rPr>
          <w:rFonts w:ascii="Times New Roman" w:hAnsi="Times New Roman"/>
          <w:b w:val="0"/>
          <w:bCs/>
          <w:szCs w:val="24"/>
        </w:rPr>
        <w:t>rogowym………………………..…………….……</w:t>
      </w:r>
    </w:p>
    <w:p w14:paraId="3255CB93" w14:textId="25AFEDF0" w:rsidR="00AC5E71" w:rsidRPr="005B5EEA" w:rsidRDefault="00AC5E71" w:rsidP="00AC5E71">
      <w:pPr>
        <w:pStyle w:val="TYTDZPRZEDMprzedmiotregulacjitytuulubdziau"/>
        <w:jc w:val="left"/>
        <w:rPr>
          <w:rFonts w:ascii="Times New Roman" w:hAnsi="Times New Roman"/>
          <w:b w:val="0"/>
          <w:bCs/>
          <w:szCs w:val="24"/>
        </w:rPr>
      </w:pPr>
      <w:r w:rsidRPr="005B5EEA">
        <w:rPr>
          <w:rFonts w:ascii="Times New Roman" w:hAnsi="Times New Roman"/>
          <w:b w:val="0"/>
          <w:bCs/>
          <w:szCs w:val="24"/>
        </w:rPr>
        <w:t>…………………………………………………………………………………………………</w:t>
      </w:r>
    </w:p>
    <w:p w14:paraId="71050E80" w14:textId="77777777" w:rsidR="00AC5E71" w:rsidRPr="00AC5E71" w:rsidRDefault="00AC5E71" w:rsidP="00AC5E71">
      <w:pPr>
        <w:pStyle w:val="TYTDZPRZEDMprzedmiotregulacjitytuulubdziau"/>
        <w:jc w:val="left"/>
        <w:rPr>
          <w:rFonts w:ascii="Times New Roman" w:hAnsi="Times New Roman"/>
          <w:b w:val="0"/>
          <w:bCs/>
          <w:szCs w:val="24"/>
        </w:rPr>
      </w:pPr>
      <w:r w:rsidRPr="00AC5E71">
        <w:rPr>
          <w:rFonts w:ascii="Times New Roman" w:hAnsi="Times New Roman"/>
          <w:b w:val="0"/>
          <w:bCs/>
          <w:szCs w:val="24"/>
        </w:rPr>
        <w:t>planowany okres zajęcia pasa drogowego ………………………………………………….……..…….</w:t>
      </w:r>
    </w:p>
    <w:p w14:paraId="4140A675" w14:textId="77BC51C6" w:rsidR="005B5EEA" w:rsidRDefault="005B5EEA" w:rsidP="00AC5E71">
      <w:pPr>
        <w:pStyle w:val="ARTartustawynprozporzdzenia"/>
        <w:ind w:firstLine="0"/>
        <w:jc w:val="left"/>
      </w:pPr>
      <w:r>
        <w:t>Prawidłowość danych na wniosku potwierdzam własnoręcznym podpisem:</w:t>
      </w:r>
    </w:p>
    <w:p w14:paraId="7FB7A7A2" w14:textId="77777777" w:rsidR="00AC5E71" w:rsidRDefault="00AC5E71" w:rsidP="00AC5E71">
      <w:pPr>
        <w:pStyle w:val="ARTartustawynprozporzdzenia"/>
        <w:ind w:left="4248" w:firstLine="708"/>
        <w:jc w:val="left"/>
      </w:pPr>
    </w:p>
    <w:p w14:paraId="683EA03B" w14:textId="4B150041" w:rsidR="005B5EEA" w:rsidRDefault="005B5EEA" w:rsidP="00AC5E71">
      <w:pPr>
        <w:pStyle w:val="ARTartustawynprozporzdzenia"/>
        <w:ind w:left="4248" w:firstLine="708"/>
        <w:jc w:val="left"/>
      </w:pPr>
      <w:r>
        <w:t>….........…………………………</w:t>
      </w:r>
    </w:p>
    <w:p w14:paraId="4595ED72" w14:textId="77777777" w:rsidR="005B5EEA" w:rsidRPr="00AC5E71" w:rsidRDefault="005B5EEA" w:rsidP="005B5EEA">
      <w:pPr>
        <w:pStyle w:val="ARTartustawynprozporzdzenia"/>
        <w:rPr>
          <w:u w:val="single"/>
        </w:rPr>
      </w:pPr>
      <w:r w:rsidRPr="00AC5E71">
        <w:rPr>
          <w:u w:val="single"/>
        </w:rPr>
        <w:lastRenderedPageBreak/>
        <w:t>Do wniosku dołącza się:</w:t>
      </w:r>
    </w:p>
    <w:p w14:paraId="23C30B7A" w14:textId="359B478E" w:rsidR="005B5EEA" w:rsidRDefault="005B5EEA" w:rsidP="00AC5E71">
      <w:pPr>
        <w:pStyle w:val="ARTartustawynprozporzdzenia"/>
        <w:numPr>
          <w:ilvl w:val="0"/>
          <w:numId w:val="13"/>
        </w:numPr>
      </w:pPr>
      <w:r>
        <w:t>Plan sytuacyjny w skali 1:500 z zaznaczoną lokalizacją urządzenia.</w:t>
      </w:r>
    </w:p>
    <w:p w14:paraId="0C9C11BA" w14:textId="557B3CBE" w:rsidR="005B5EEA" w:rsidRDefault="005B5EEA" w:rsidP="00AC5E71">
      <w:pPr>
        <w:pStyle w:val="ARTartustawynprozporzdzenia"/>
        <w:numPr>
          <w:ilvl w:val="0"/>
          <w:numId w:val="13"/>
        </w:numPr>
      </w:pPr>
      <w:r>
        <w:t>Warunki budowy przyłącza(y).</w:t>
      </w:r>
    </w:p>
    <w:p w14:paraId="0FF1ABB0" w14:textId="73D62E4B" w:rsidR="005B5EEA" w:rsidRDefault="005B5EEA" w:rsidP="00AC5E71">
      <w:pPr>
        <w:pStyle w:val="ARTartustawynprozporzdzenia"/>
        <w:numPr>
          <w:ilvl w:val="0"/>
          <w:numId w:val="13"/>
        </w:numPr>
      </w:pPr>
      <w:r>
        <w:t>Pełnomocnictwo + opłata 17 zł jeżeli strona działa przez pełnom</w:t>
      </w:r>
      <w:r w:rsidR="00AC5E71">
        <w:t>ocnika</w:t>
      </w:r>
    </w:p>
    <w:p w14:paraId="21DAF711" w14:textId="12A34FEE" w:rsidR="005B5EEA" w:rsidRDefault="00B92972" w:rsidP="00B92972">
      <w:pPr>
        <w:pStyle w:val="ARTartustawynprozporzdzenia"/>
        <w:numPr>
          <w:ilvl w:val="0"/>
          <w:numId w:val="13"/>
        </w:numPr>
      </w:pPr>
      <w:r>
        <w:t>Inne: …………………………………………………………………………</w:t>
      </w:r>
    </w:p>
    <w:p w14:paraId="3CC042C4" w14:textId="77777777" w:rsidR="005B5EEA" w:rsidRDefault="005B5EEA" w:rsidP="005B5EEA">
      <w:pPr>
        <w:pStyle w:val="ARTartustawynprozporzdzenia"/>
      </w:pPr>
    </w:p>
    <w:p w14:paraId="2A26094B" w14:textId="77777777" w:rsidR="005B5EEA" w:rsidRDefault="005B5EEA" w:rsidP="00AC5E71">
      <w:pPr>
        <w:pStyle w:val="ARTartustawynprozporzdzenia"/>
        <w:jc w:val="center"/>
      </w:pPr>
      <w:r w:rsidRPr="00AC5E71">
        <w:rPr>
          <w:b/>
          <w:bCs/>
        </w:rPr>
        <w:t>Pouczenie</w:t>
      </w:r>
      <w:r>
        <w:t>:</w:t>
      </w:r>
    </w:p>
    <w:p w14:paraId="103F49BB" w14:textId="77777777" w:rsidR="005B5EEA" w:rsidRPr="00AC5E71" w:rsidRDefault="005B5EEA" w:rsidP="005B5EEA">
      <w:pPr>
        <w:pStyle w:val="ARTartustawynprozporzdzenia"/>
        <w:rPr>
          <w:sz w:val="22"/>
          <w:szCs w:val="22"/>
        </w:rPr>
      </w:pPr>
      <w:r w:rsidRPr="00AC5E71">
        <w:rPr>
          <w:sz w:val="22"/>
          <w:szCs w:val="22"/>
        </w:rPr>
        <w:t xml:space="preserve">1. Złożenie wniosku </w:t>
      </w:r>
      <w:r w:rsidRPr="00AC5E71">
        <w:rPr>
          <w:sz w:val="22"/>
          <w:szCs w:val="22"/>
          <w:u w:val="single"/>
        </w:rPr>
        <w:t>nie upoważnia</w:t>
      </w:r>
      <w:r w:rsidRPr="00AC5E71">
        <w:rPr>
          <w:sz w:val="22"/>
          <w:szCs w:val="22"/>
        </w:rPr>
        <w:t xml:space="preserve"> do zajęcia pasa drogowego.</w:t>
      </w:r>
    </w:p>
    <w:p w14:paraId="68BAA066" w14:textId="7AD3F470" w:rsidR="00AC5E71" w:rsidRPr="00AC5E71" w:rsidRDefault="005B5EEA" w:rsidP="00AC5E71">
      <w:pPr>
        <w:pStyle w:val="ARTartustawynprozporzdzenia"/>
        <w:rPr>
          <w:sz w:val="22"/>
          <w:szCs w:val="22"/>
        </w:rPr>
      </w:pPr>
      <w:r w:rsidRPr="00AC5E71">
        <w:rPr>
          <w:sz w:val="22"/>
          <w:szCs w:val="22"/>
        </w:rPr>
        <w:t xml:space="preserve">2. </w:t>
      </w:r>
      <w:r w:rsidR="00AC5E71" w:rsidRPr="00AC5E71">
        <w:rPr>
          <w:sz w:val="22"/>
          <w:szCs w:val="22"/>
        </w:rPr>
        <w:t>Po uzyskaniu decyzji na lokalizację w pasie drogowym obiektów budowlanych lub urządzeń niezwiązanych z potrzebami zarządzania drogami lub potrzebami ruchu drogowego należy:</w:t>
      </w:r>
    </w:p>
    <w:p w14:paraId="5AA84DC2" w14:textId="7FCC63EB" w:rsidR="00AC5E71" w:rsidRPr="00AC5E71" w:rsidRDefault="00AC5E71" w:rsidP="00AC5E71">
      <w:pPr>
        <w:pStyle w:val="ARTartustawynprozporzdzenia"/>
        <w:rPr>
          <w:sz w:val="22"/>
          <w:szCs w:val="22"/>
        </w:rPr>
      </w:pPr>
      <w:r w:rsidRPr="00AC5E71">
        <w:rPr>
          <w:sz w:val="22"/>
          <w:szCs w:val="22"/>
        </w:rPr>
        <w:t>a)</w:t>
      </w:r>
      <w:r w:rsidRPr="00AC5E71">
        <w:rPr>
          <w:sz w:val="22"/>
          <w:szCs w:val="22"/>
        </w:rPr>
        <w:t xml:space="preserve"> </w:t>
      </w:r>
      <w:r w:rsidRPr="00AC5E71">
        <w:rPr>
          <w:sz w:val="22"/>
          <w:szCs w:val="22"/>
        </w:rPr>
        <w:t>Dokona</w:t>
      </w:r>
      <w:r w:rsidRPr="00AC5E71">
        <w:rPr>
          <w:sz w:val="22"/>
          <w:szCs w:val="22"/>
        </w:rPr>
        <w:t>ć</w:t>
      </w:r>
      <w:r w:rsidRPr="00AC5E71">
        <w:rPr>
          <w:sz w:val="22"/>
          <w:szCs w:val="22"/>
        </w:rPr>
        <w:t xml:space="preserve"> zgłoszeni</w:t>
      </w:r>
      <w:r w:rsidRPr="00AC5E71">
        <w:rPr>
          <w:sz w:val="22"/>
          <w:szCs w:val="22"/>
        </w:rPr>
        <w:t>e</w:t>
      </w:r>
      <w:r w:rsidRPr="00AC5E71">
        <w:rPr>
          <w:sz w:val="22"/>
          <w:szCs w:val="22"/>
        </w:rPr>
        <w:t xml:space="preserve"> wykonania robót budowlanych właściwemu organowi stosując się do się do przepisów art. 29 a ust. 2 Prawa budowlanego (Dz. U. z 2021 r. poz. 2351, z 2022 r. poz. 88),</w:t>
      </w:r>
    </w:p>
    <w:p w14:paraId="05BBEA1D" w14:textId="04E44885" w:rsidR="00AC5E71" w:rsidRPr="00AC5E71" w:rsidRDefault="00AC5E71" w:rsidP="00AC5E71">
      <w:pPr>
        <w:pStyle w:val="ARTartustawynprozporzdzenia"/>
        <w:rPr>
          <w:sz w:val="22"/>
          <w:szCs w:val="22"/>
        </w:rPr>
      </w:pPr>
      <w:r w:rsidRPr="00AC5E71">
        <w:rPr>
          <w:sz w:val="22"/>
          <w:szCs w:val="22"/>
        </w:rPr>
        <w:t>b)</w:t>
      </w:r>
      <w:r w:rsidRPr="00AC5E71">
        <w:rPr>
          <w:sz w:val="22"/>
          <w:szCs w:val="22"/>
        </w:rPr>
        <w:t xml:space="preserve"> </w:t>
      </w:r>
      <w:r w:rsidRPr="00AC5E71">
        <w:rPr>
          <w:sz w:val="22"/>
          <w:szCs w:val="22"/>
        </w:rPr>
        <w:t>Uzgodni</w:t>
      </w:r>
      <w:r w:rsidRPr="00AC5E71">
        <w:rPr>
          <w:sz w:val="22"/>
          <w:szCs w:val="22"/>
        </w:rPr>
        <w:t>ć</w:t>
      </w:r>
      <w:r w:rsidRPr="00AC5E71">
        <w:rPr>
          <w:sz w:val="22"/>
          <w:szCs w:val="22"/>
        </w:rPr>
        <w:t xml:space="preserve"> z zarządcą drogi, przed dokonaniem zgłoszenia robót budowlanych, projektu budowlanego obiektu lub urządzenia zgodnie z art. 39 pkt 3a ustawy z dnia 21 marca 1985 r. o</w:t>
      </w:r>
      <w:r w:rsidRPr="00AC5E71">
        <w:rPr>
          <w:sz w:val="22"/>
          <w:szCs w:val="22"/>
        </w:rPr>
        <w:t> </w:t>
      </w:r>
      <w:r w:rsidRPr="00AC5E71">
        <w:rPr>
          <w:sz w:val="22"/>
          <w:szCs w:val="22"/>
        </w:rPr>
        <w:t>drogach publicznych,</w:t>
      </w:r>
    </w:p>
    <w:p w14:paraId="66FC4959" w14:textId="0EA19B36" w:rsidR="005B5EEA" w:rsidRPr="00AC5E71" w:rsidRDefault="00AC5E71" w:rsidP="00AC5E71">
      <w:pPr>
        <w:pStyle w:val="ARTartustawynprozporzdzenia"/>
        <w:rPr>
          <w:sz w:val="22"/>
          <w:szCs w:val="22"/>
        </w:rPr>
      </w:pPr>
      <w:r w:rsidRPr="00AC5E71">
        <w:rPr>
          <w:sz w:val="22"/>
          <w:szCs w:val="22"/>
        </w:rPr>
        <w:t>c)</w:t>
      </w:r>
      <w:r w:rsidRPr="00AC5E71">
        <w:rPr>
          <w:sz w:val="22"/>
          <w:szCs w:val="22"/>
        </w:rPr>
        <w:t xml:space="preserve"> </w:t>
      </w:r>
      <w:r w:rsidRPr="00AC5E71">
        <w:rPr>
          <w:sz w:val="22"/>
          <w:szCs w:val="22"/>
          <w:u w:val="single"/>
        </w:rPr>
        <w:t>uzyskać zezwolenie zarządcy drogi na zajęcie pasa drogowego</w:t>
      </w:r>
      <w:r w:rsidRPr="00AC5E71">
        <w:rPr>
          <w:sz w:val="22"/>
          <w:szCs w:val="22"/>
        </w:rPr>
        <w:t>, dotyczącego prowadzenia robót w pasie drogowym lub na umieszczenie w nim obiektu lub urządzenia.</w:t>
      </w:r>
    </w:p>
    <w:p w14:paraId="203576E9" w14:textId="14B15ACF" w:rsidR="005B5EEA" w:rsidRPr="00AC5E71" w:rsidRDefault="005B5EEA" w:rsidP="005B5EEA">
      <w:pPr>
        <w:pStyle w:val="ARTartustawynprozporzdzenia"/>
        <w:rPr>
          <w:sz w:val="22"/>
          <w:szCs w:val="22"/>
        </w:rPr>
      </w:pPr>
      <w:r w:rsidRPr="00AC5E71">
        <w:rPr>
          <w:sz w:val="22"/>
          <w:szCs w:val="22"/>
        </w:rPr>
        <w:t>3. Za zajęcie pasa drogowego bez zezwolenia zarządcy drogi, z przekroczeniem terminu zajęcia określonego</w:t>
      </w:r>
      <w:r w:rsidRPr="00AC5E71">
        <w:rPr>
          <w:sz w:val="22"/>
          <w:szCs w:val="22"/>
        </w:rPr>
        <w:t xml:space="preserve"> </w:t>
      </w:r>
      <w:r w:rsidRPr="00AC5E71">
        <w:rPr>
          <w:sz w:val="22"/>
          <w:szCs w:val="22"/>
        </w:rPr>
        <w:t>w decyzji lub o powierzchni większej niż określa w decyzji zarządca drogi wymierzy w drodze decyzji administracyjnej, karę pieniężną w wysokości 10 – krotności opłaty ustalonej zgodnie z art. 40 ust. 4-6 ustawy z dnia</w:t>
      </w:r>
      <w:r w:rsidRPr="00AC5E71">
        <w:rPr>
          <w:sz w:val="22"/>
          <w:szCs w:val="22"/>
        </w:rPr>
        <w:t xml:space="preserve"> </w:t>
      </w:r>
      <w:r w:rsidRPr="00AC5E71">
        <w:rPr>
          <w:sz w:val="22"/>
          <w:szCs w:val="22"/>
        </w:rPr>
        <w:t>21 marca 1985 r. o drogach publicznych (Dz. U. z 2018 r., poz. 2068 z późn. zm</w:t>
      </w:r>
    </w:p>
    <w:p w14:paraId="55833F1A" w14:textId="63FA5D51" w:rsidR="005B5EEA" w:rsidRPr="005B5EEA" w:rsidRDefault="005B5EEA" w:rsidP="00AC5E71">
      <w:pPr>
        <w:pStyle w:val="TYTDZPRZEDMprzedmiotregulacjitytuulubdziau"/>
        <w:jc w:val="left"/>
        <w:rPr>
          <w:rFonts w:ascii="Times New Roman" w:hAnsi="Times New Roman"/>
          <w:szCs w:val="24"/>
        </w:rPr>
      </w:pPr>
    </w:p>
    <w:sectPr w:rsidR="005B5EEA" w:rsidRPr="005B5EEA" w:rsidSect="00C65193">
      <w:footerReference w:type="default" r:id="rId7"/>
      <w:pgSz w:w="11906" w:h="16838"/>
      <w:pgMar w:top="1276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BD9F5" w14:textId="77777777" w:rsidR="00C94CFC" w:rsidRDefault="00C94CFC" w:rsidP="00CF6E69">
      <w:r>
        <w:separator/>
      </w:r>
    </w:p>
  </w:endnote>
  <w:endnote w:type="continuationSeparator" w:id="0">
    <w:p w14:paraId="4A0914ED" w14:textId="77777777" w:rsidR="00C94CFC" w:rsidRDefault="00C94CFC" w:rsidP="00CF6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B8D43" w14:textId="77777777" w:rsidR="00CF6E69" w:rsidRPr="00696DF9" w:rsidRDefault="00CF6E69" w:rsidP="00CF6E69">
    <w:pPr>
      <w:pStyle w:val="ODNONIKSPECtreodnonikadoodnonika"/>
      <w:rPr>
        <w:rFonts w:cs="Times New Roman"/>
        <w:szCs w:val="24"/>
      </w:rPr>
    </w:pPr>
    <w:r w:rsidRPr="00696DF9">
      <w:rPr>
        <w:rFonts w:cs="Times New Roman"/>
        <w:szCs w:val="24"/>
      </w:rPr>
      <w:t xml:space="preserve">* </w:t>
    </w:r>
    <w:r w:rsidRPr="00696DF9">
      <w:rPr>
        <w:rFonts w:cs="Times New Roman"/>
        <w:szCs w:val="24"/>
      </w:rPr>
      <w:tab/>
      <w:t xml:space="preserve">   w przypadku wyrażenia zgody (dotyczy wyłącznie osób fizycznych)</w:t>
    </w:r>
  </w:p>
  <w:p w14:paraId="2847214D" w14:textId="77777777" w:rsidR="00CF6E69" w:rsidRPr="00696DF9" w:rsidRDefault="00CF6E69" w:rsidP="00CF6E69">
    <w:pPr>
      <w:pStyle w:val="ODNONIKSPECtreodnonikadoodnonika"/>
      <w:rPr>
        <w:rFonts w:cs="Times New Roman"/>
        <w:szCs w:val="24"/>
      </w:rPr>
    </w:pPr>
    <w:r w:rsidRPr="00696DF9">
      <w:rPr>
        <w:rFonts w:cs="Times New Roman"/>
        <w:szCs w:val="24"/>
      </w:rPr>
      <w:t>**   niepotrzebne skreślić</w:t>
    </w:r>
  </w:p>
  <w:p w14:paraId="4BD55845" w14:textId="77777777" w:rsidR="00CF6E69" w:rsidRDefault="00CF6E69" w:rsidP="00CF6E69">
    <w:pPr>
      <w:pStyle w:val="Stopka"/>
    </w:pPr>
  </w:p>
  <w:p w14:paraId="52A82BFA" w14:textId="77777777" w:rsidR="00CF6E69" w:rsidRDefault="00CF6E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7BEB6" w14:textId="77777777" w:rsidR="00C94CFC" w:rsidRDefault="00C94CFC" w:rsidP="00CF6E69">
      <w:r>
        <w:separator/>
      </w:r>
    </w:p>
  </w:footnote>
  <w:footnote w:type="continuationSeparator" w:id="0">
    <w:p w14:paraId="1CCBE5DA" w14:textId="77777777" w:rsidR="00C94CFC" w:rsidRDefault="00C94CFC" w:rsidP="00CF6E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E6BF8"/>
    <w:multiLevelType w:val="hybridMultilevel"/>
    <w:tmpl w:val="F62E02F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591285"/>
    <w:multiLevelType w:val="hybridMultilevel"/>
    <w:tmpl w:val="3BF0E2E4"/>
    <w:lvl w:ilvl="0" w:tplc="0415000F">
      <w:start w:val="1"/>
      <w:numFmt w:val="decimal"/>
      <w:lvlText w:val="%1."/>
      <w:lvlJc w:val="left"/>
      <w:pPr>
        <w:ind w:left="870" w:hanging="360"/>
      </w:p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227227DE"/>
    <w:multiLevelType w:val="hybridMultilevel"/>
    <w:tmpl w:val="A5AE9B4E"/>
    <w:lvl w:ilvl="0" w:tplc="B4C8DD4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243D6254"/>
    <w:multiLevelType w:val="hybridMultilevel"/>
    <w:tmpl w:val="61CC3482"/>
    <w:lvl w:ilvl="0" w:tplc="C736190C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48776A"/>
    <w:multiLevelType w:val="hybridMultilevel"/>
    <w:tmpl w:val="D08663B0"/>
    <w:lvl w:ilvl="0" w:tplc="04150017">
      <w:start w:val="1"/>
      <w:numFmt w:val="lowerLetter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2B07741D"/>
    <w:multiLevelType w:val="hybridMultilevel"/>
    <w:tmpl w:val="AD5E7B98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6" w15:restartNumberingAfterBreak="0">
    <w:nsid w:val="45701349"/>
    <w:multiLevelType w:val="hybridMultilevel"/>
    <w:tmpl w:val="FE64D8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7432AEC"/>
    <w:multiLevelType w:val="hybridMultilevel"/>
    <w:tmpl w:val="29F2B53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5DF3040E"/>
    <w:multiLevelType w:val="hybridMultilevel"/>
    <w:tmpl w:val="84821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452407"/>
    <w:multiLevelType w:val="hybridMultilevel"/>
    <w:tmpl w:val="7CD2EF0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6421B47"/>
    <w:multiLevelType w:val="hybridMultilevel"/>
    <w:tmpl w:val="AE0ECDB6"/>
    <w:lvl w:ilvl="0" w:tplc="71240AC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7123DE1"/>
    <w:multiLevelType w:val="hybridMultilevel"/>
    <w:tmpl w:val="7D92A9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A636FAF"/>
    <w:multiLevelType w:val="hybridMultilevel"/>
    <w:tmpl w:val="C4D808C0"/>
    <w:lvl w:ilvl="0" w:tplc="DF30D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0429337">
    <w:abstractNumId w:val="0"/>
  </w:num>
  <w:num w:numId="2" w16cid:durableId="1727483399">
    <w:abstractNumId w:val="3"/>
  </w:num>
  <w:num w:numId="3" w16cid:durableId="2032950903">
    <w:abstractNumId w:val="4"/>
  </w:num>
  <w:num w:numId="4" w16cid:durableId="1317681417">
    <w:abstractNumId w:val="6"/>
  </w:num>
  <w:num w:numId="5" w16cid:durableId="284508947">
    <w:abstractNumId w:val="1"/>
  </w:num>
  <w:num w:numId="6" w16cid:durableId="1503664976">
    <w:abstractNumId w:val="11"/>
  </w:num>
  <w:num w:numId="7" w16cid:durableId="1631594422">
    <w:abstractNumId w:val="7"/>
  </w:num>
  <w:num w:numId="8" w16cid:durableId="891237468">
    <w:abstractNumId w:val="12"/>
  </w:num>
  <w:num w:numId="9" w16cid:durableId="431753016">
    <w:abstractNumId w:val="10"/>
  </w:num>
  <w:num w:numId="10" w16cid:durableId="175199108">
    <w:abstractNumId w:val="9"/>
  </w:num>
  <w:num w:numId="11" w16cid:durableId="799226749">
    <w:abstractNumId w:val="8"/>
  </w:num>
  <w:num w:numId="12" w16cid:durableId="2124227410">
    <w:abstractNumId w:val="5"/>
  </w:num>
  <w:num w:numId="13" w16cid:durableId="15201920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0A4"/>
    <w:rsid w:val="00021E85"/>
    <w:rsid w:val="000F3306"/>
    <w:rsid w:val="00236092"/>
    <w:rsid w:val="002566CC"/>
    <w:rsid w:val="002A568F"/>
    <w:rsid w:val="00370E0C"/>
    <w:rsid w:val="00417F04"/>
    <w:rsid w:val="00464970"/>
    <w:rsid w:val="0048569C"/>
    <w:rsid w:val="004A29E1"/>
    <w:rsid w:val="004B5138"/>
    <w:rsid w:val="005B5EEA"/>
    <w:rsid w:val="005F4FD5"/>
    <w:rsid w:val="008960A4"/>
    <w:rsid w:val="008D5806"/>
    <w:rsid w:val="009864A2"/>
    <w:rsid w:val="00AC5E71"/>
    <w:rsid w:val="00AD5714"/>
    <w:rsid w:val="00B74F72"/>
    <w:rsid w:val="00B92972"/>
    <w:rsid w:val="00BD3B62"/>
    <w:rsid w:val="00C52B3E"/>
    <w:rsid w:val="00C65193"/>
    <w:rsid w:val="00C94CFC"/>
    <w:rsid w:val="00CF6E69"/>
    <w:rsid w:val="00D054FF"/>
    <w:rsid w:val="00D1027A"/>
    <w:rsid w:val="00E95A45"/>
    <w:rsid w:val="00F86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58A3C"/>
  <w15:docId w15:val="{7E630553-B608-4222-B658-80387C661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60A4"/>
    <w:pPr>
      <w:spacing w:after="0" w:line="240" w:lineRule="auto"/>
    </w:pPr>
    <w:rPr>
      <w:rFonts w:ascii="Times New Roman" w:eastAsia="Times New Roman" w:hAnsi="Times New Roman" w:cs="Tahoma"/>
      <w:color w:val="000000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8960A4"/>
    <w:rPr>
      <w:rFonts w:cs="Times New Roman"/>
      <w:vertAlign w:val="superscript"/>
    </w:rPr>
  </w:style>
  <w:style w:type="paragraph" w:customStyle="1" w:styleId="ARTartustawynprozporzdzenia">
    <w:name w:val="ART(§) – art. ustawy (§ np. rozporządzenia)"/>
    <w:uiPriority w:val="11"/>
    <w:qFormat/>
    <w:rsid w:val="008960A4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8960A4"/>
    <w:pPr>
      <w:keepNext/>
      <w:suppressAutoHyphens/>
      <w:spacing w:before="120" w:after="0" w:line="360" w:lineRule="auto"/>
      <w:jc w:val="center"/>
    </w:pPr>
    <w:rPr>
      <w:rFonts w:ascii="Times" w:eastAsia="Times New Roman" w:hAnsi="Times" w:cs="Times New Roman"/>
      <w:b/>
      <w:bCs/>
      <w:caps/>
      <w:kern w:val="24"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8960A4"/>
    <w:rPr>
      <w:bCs/>
    </w:rPr>
  </w:style>
  <w:style w:type="paragraph" w:customStyle="1" w:styleId="PKTpunkt">
    <w:name w:val="PKT – punkt"/>
    <w:uiPriority w:val="13"/>
    <w:qFormat/>
    <w:rsid w:val="008960A4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8960A4"/>
    <w:pPr>
      <w:keepNext/>
      <w:suppressAutoHyphens/>
      <w:spacing w:before="120" w:after="0" w:line="360" w:lineRule="auto"/>
      <w:jc w:val="center"/>
    </w:pPr>
    <w:rPr>
      <w:rFonts w:ascii="Times" w:eastAsiaTheme="minorEastAsia" w:hAnsi="Times" w:cs="Times New Roman"/>
      <w:b/>
      <w:bCs/>
      <w:sz w:val="24"/>
      <w:szCs w:val="24"/>
      <w:lang w:eastAsia="pl-PL"/>
    </w:rPr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8960A4"/>
    <w:pPr>
      <w:keepNext/>
      <w:suppressAutoHyphens/>
      <w:spacing w:before="120" w:after="0" w:line="360" w:lineRule="auto"/>
      <w:jc w:val="center"/>
    </w:pPr>
    <w:rPr>
      <w:rFonts w:ascii="Times" w:eastAsia="Times New Roman" w:hAnsi="Times" w:cs="Times New Roman"/>
      <w:b/>
      <w:sz w:val="24"/>
      <w:szCs w:val="26"/>
      <w:lang w:eastAsia="pl-PL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8960A4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8960A4"/>
    <w:rPr>
      <w:b/>
    </w:rPr>
  </w:style>
  <w:style w:type="character" w:customStyle="1" w:styleId="Kkursywa">
    <w:name w:val="_K_ – kursywa"/>
    <w:basedOn w:val="Domylnaczcionkaakapitu"/>
    <w:uiPriority w:val="1"/>
    <w:qFormat/>
    <w:rsid w:val="008960A4"/>
    <w:rPr>
      <w:i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8960A4"/>
    <w:pPr>
      <w:ind w:left="283" w:hanging="170"/>
    </w:pPr>
    <w:rPr>
      <w:rFonts w:eastAsiaTheme="minorEastAsia" w:cs="Arial"/>
      <w:color w:val="auto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8960A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1027A"/>
    <w:pPr>
      <w:spacing w:after="160" w:line="259" w:lineRule="auto"/>
      <w:ind w:left="720"/>
      <w:contextualSpacing/>
    </w:pPr>
    <w:rPr>
      <w:rFonts w:ascii="Calibri" w:hAnsi="Calibri" w:cs="Times New Roman"/>
      <w:color w:val="auto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CF6E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6E69"/>
    <w:rPr>
      <w:rFonts w:ascii="Times New Roman" w:eastAsia="Times New Roman" w:hAnsi="Times New Roman" w:cs="Tahoma"/>
      <w:color w:val="000000"/>
      <w:sz w:val="26"/>
      <w:szCs w:val="2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F6E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6E69"/>
    <w:rPr>
      <w:rFonts w:ascii="Times New Roman" w:eastAsia="Times New Roman" w:hAnsi="Times New Roman" w:cs="Tahoma"/>
      <w:color w:val="000000"/>
      <w:sz w:val="26"/>
      <w:szCs w:val="26"/>
      <w:lang w:eastAsia="pl-PL"/>
    </w:rPr>
  </w:style>
  <w:style w:type="paragraph" w:styleId="Bezodstpw">
    <w:name w:val="No Spacing"/>
    <w:uiPriority w:val="1"/>
    <w:qFormat/>
    <w:rsid w:val="005B5EEA"/>
    <w:pPr>
      <w:spacing w:after="0" w:line="240" w:lineRule="auto"/>
    </w:pPr>
    <w:rPr>
      <w:rFonts w:ascii="Times New Roman" w:eastAsia="Times New Roman" w:hAnsi="Times New Roman" w:cs="Tahoma"/>
      <w:color w:val="00000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PC11</cp:lastModifiedBy>
  <cp:revision>4</cp:revision>
  <cp:lastPrinted>2020-01-31T08:27:00Z</cp:lastPrinted>
  <dcterms:created xsi:type="dcterms:W3CDTF">2023-11-21T12:24:00Z</dcterms:created>
  <dcterms:modified xsi:type="dcterms:W3CDTF">2023-11-21T13:28:00Z</dcterms:modified>
</cp:coreProperties>
</file>