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A02B2" w14:textId="00CB1FF1" w:rsidR="00255415" w:rsidRDefault="00255415" w:rsidP="00255415">
      <w:pPr>
        <w:shd w:val="clear" w:color="auto" w:fill="FFFFFF"/>
        <w:spacing w:after="0" w:line="240" w:lineRule="auto"/>
        <w:ind w:left="306"/>
        <w:jc w:val="right"/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  <w:t>Załącznik nr 9 do SWZ</w:t>
      </w:r>
    </w:p>
    <w:p w14:paraId="7024E0F9" w14:textId="619E2BFA" w:rsidR="00457CA7" w:rsidRPr="00457CA7" w:rsidRDefault="000C0834" w:rsidP="00457CA7">
      <w:pPr>
        <w:shd w:val="clear" w:color="auto" w:fill="FFFFFF"/>
        <w:spacing w:after="0" w:line="240" w:lineRule="auto"/>
        <w:ind w:left="306"/>
        <w:jc w:val="center"/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  <w:t>Obowiązek informacyjny w związku z przetwarzaniem danych osobowych</w:t>
      </w:r>
    </w:p>
    <w:p w14:paraId="2BF1AAC6" w14:textId="77777777" w:rsidR="000C03D9" w:rsidRPr="004409EE" w:rsidRDefault="000C03D9" w:rsidP="004409EE">
      <w:pPr>
        <w:shd w:val="clear" w:color="auto" w:fill="FFFFFF"/>
        <w:spacing w:after="0" w:line="240" w:lineRule="auto"/>
        <w:ind w:left="306"/>
        <w:jc w:val="center"/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</w:pPr>
    </w:p>
    <w:p w14:paraId="2C74C6F2" w14:textId="77777777" w:rsidR="00D46284" w:rsidRDefault="00D46284" w:rsidP="00D4628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D46284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Administratorem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danych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osobowych jest </w:t>
      </w:r>
      <w:r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  <w:t>Wójt Gminy Zbuczyn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(dalej: „ADMINISTRATOR”), z siedzibą: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ul. Jana Pawła II 1, 08-106 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Zbuczyn. Z Administratorem można się kontaktować pisemnie, za pomocą poczty tradycyjnej na w/w adres lub </w:t>
      </w:r>
      <w: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drogą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e-mailową pod adresem: ug@zbuczyn.pl.</w:t>
      </w:r>
    </w:p>
    <w:p w14:paraId="1700F3B4" w14:textId="77777777" w:rsidR="00D46284" w:rsidRDefault="00D46284" w:rsidP="00D4628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Administrator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wyznaczył Inspektora Ochrony Danych, z którym można się skontaktować pod adresem mailowym: </w:t>
      </w:r>
      <w:r>
        <w:rPr>
          <w:rFonts w:ascii="Times New Roman" w:hAnsi="Times New Roman" w:cs="Times New Roman"/>
          <w:sz w:val="20"/>
          <w:szCs w:val="20"/>
        </w:rPr>
        <w:t>iod@</w:t>
      </w:r>
      <w:r w:rsidRPr="00D46284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zbuczyn</w:t>
      </w:r>
      <w:r>
        <w:rPr>
          <w:rFonts w:ascii="Times New Roman" w:hAnsi="Times New Roman" w:cs="Times New Roman"/>
          <w:sz w:val="20"/>
          <w:szCs w:val="20"/>
        </w:rPr>
        <w:t xml:space="preserve">.pl. </w:t>
      </w:r>
    </w:p>
    <w:p w14:paraId="3B06AA36" w14:textId="77777777" w:rsidR="00076666" w:rsidRPr="00076666" w:rsidRDefault="00076666" w:rsidP="001049E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076666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Dane osobowe są przetwarzane na podstawie rozporządzenia Parlamentu Europejskiego i Rady (UE) 2016/679 z dnia 27 kwietnia 2016 r. w sprawie ochrony osób fizycznych w związku z przetwarzaniem danych osobowych i w sprawie swobodnego przepływu takich danych oraz uchylenia dyrektywy 95/46/WE (ogólne rozporządzenie o ochronie danych) oraz ustawy z dnia 11 września 2019 r.  Prawo zamówień publicznych.</w:t>
      </w:r>
    </w:p>
    <w:p w14:paraId="07FEDADF" w14:textId="77777777" w:rsidR="00457CA7" w:rsidRDefault="00457CA7" w:rsidP="00627CCE">
      <w:pPr>
        <w:pStyle w:val="Akapitzlist"/>
        <w:numPr>
          <w:ilvl w:val="0"/>
          <w:numId w:val="1"/>
        </w:numPr>
        <w:spacing w:line="240" w:lineRule="auto"/>
        <w:ind w:left="306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457CA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Przetwarzanie danych odbywa się w związku z:</w:t>
      </w:r>
    </w:p>
    <w:p w14:paraId="3B66BF0C" w14:textId="7E30CA7F" w:rsidR="00457CA7" w:rsidRPr="00E97892" w:rsidRDefault="00E97892" w:rsidP="0091742B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E9789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przeprowadzenie postępowania o udzielenie zamówienia publicznego prowadzonego w trybie podstawowym bez negocjacji </w:t>
      </w:r>
      <w:r w:rsidR="00457CA7" w:rsidRPr="00E9789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– art. 6 ust. 1 lit. b</w:t>
      </w:r>
      <w:r w:rsidR="001049EC" w:rsidRPr="00E9789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c, </w:t>
      </w:r>
      <w:r w:rsidR="001049EC" w:rsidRPr="00E9789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e</w:t>
      </w:r>
      <w:r w:rsidR="00457CA7" w:rsidRPr="00E9789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RODO</w:t>
      </w:r>
      <w:r w:rsidR="001049EC" w:rsidRPr="00E9789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- dane będą przetwarzane przez okres 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4</w:t>
      </w:r>
      <w:r w:rsidR="001049EC" w:rsidRPr="00E9789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lat od początku roku następującego po roku, w którym nastąpiła realizacja zamówienia publicznego;</w:t>
      </w:r>
    </w:p>
    <w:p w14:paraId="1055AA3F" w14:textId="1861890B" w:rsidR="00457CA7" w:rsidRDefault="001049EC" w:rsidP="00627CCE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bookmarkStart w:id="0" w:name="_Hlk147311968"/>
      <w:r w:rsidRPr="00297D6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ustalenia i dochodzenia roszczeń lub obrony przed roszczeniami</w:t>
      </w:r>
      <w:bookmarkEnd w:id="0"/>
      <w:r w:rsidRPr="00297D6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</w:t>
      </w:r>
      <w:r w:rsidR="00457CA7" w:rsidRPr="00457CA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– art. 6 ust. 1 lit. f RODO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– dane osobowe będą przechowywane przez okres 3 lat od zakończenia umowy</w:t>
      </w:r>
      <w:r w:rsidR="00457CA7" w:rsidRPr="00457CA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.</w:t>
      </w:r>
    </w:p>
    <w:p w14:paraId="694E186D" w14:textId="1A067411" w:rsidR="00076666" w:rsidRPr="00457CA7" w:rsidRDefault="00076666" w:rsidP="00627CCE">
      <w:pPr>
        <w:pStyle w:val="Akapitzlist"/>
        <w:numPr>
          <w:ilvl w:val="0"/>
          <w:numId w:val="1"/>
        </w:numPr>
        <w:spacing w:line="240" w:lineRule="auto"/>
        <w:ind w:left="306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457CA7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Dane osobowe nie pochodzą od stron trzecich.</w:t>
      </w:r>
    </w:p>
    <w:p w14:paraId="5D177DC7" w14:textId="77777777" w:rsidR="00076666" w:rsidRPr="00076666" w:rsidRDefault="00076666" w:rsidP="001049E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076666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Administrator nie zamierza przekazywać danych do państwa trzeciego lub organizacji międzynarodowej. </w:t>
      </w:r>
    </w:p>
    <w:p w14:paraId="0A7661CD" w14:textId="2EAC6C09" w:rsidR="00076666" w:rsidRPr="00076666" w:rsidRDefault="00076666" w:rsidP="001049E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076666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Administrator będzie przekazywał dane osobowe innym podmiotom, tylko na podstawie przepisów prawa, w szczególności do: Urzędu Zamówień Publicznych, organów kontrolnych, </w:t>
      </w:r>
      <w:r w:rsidR="000C0834" w:rsidRPr="000C083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Minist</w:t>
      </w:r>
      <w:r w:rsidR="000C083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ra</w:t>
      </w:r>
      <w:r w:rsidR="000C0834" w:rsidRPr="000C083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Funduszy i Polityki Regionalnej</w:t>
      </w:r>
      <w:r w:rsidR="000C083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, </w:t>
      </w:r>
      <w:r w:rsidR="000C0834" w:rsidRPr="000C083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Centrum Projektów Polska Cyfrowa</w:t>
      </w:r>
      <w:r w:rsidR="000C083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, </w:t>
      </w:r>
      <w:r w:rsidRPr="00076666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a także na podstawie zawartych umów powierzenia przetwarzania danych osobowych, w tym </w:t>
      </w:r>
      <w:r w:rsidRPr="00D4628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do</w:t>
      </w:r>
      <w:r w:rsidR="00801F4B" w:rsidRPr="00D4628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:</w:t>
      </w:r>
      <w:r w:rsidRPr="00D4628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dosta</w:t>
      </w:r>
      <w:r w:rsidR="00D94433" w:rsidRPr="00D4628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wców usług teleinformatycznych, </w:t>
      </w:r>
      <w:r w:rsidR="00D46284" w:rsidRPr="00D4628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w szczególności</w:t>
      </w:r>
      <w:r w:rsidR="00D4628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home.pl, </w:t>
      </w:r>
      <w:proofErr w:type="spellStart"/>
      <w:r w:rsidR="00D4628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Microbit</w:t>
      </w:r>
      <w:proofErr w:type="spellEnd"/>
      <w:r w:rsidR="000C083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.</w:t>
      </w:r>
    </w:p>
    <w:p w14:paraId="1712C3F5" w14:textId="376E863C" w:rsidR="00C347B2" w:rsidRPr="00076666" w:rsidRDefault="00C347B2" w:rsidP="001049E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76666">
        <w:rPr>
          <w:rFonts w:ascii="Times New Roman" w:eastAsia="Times New Roman" w:hAnsi="Times New Roman" w:cs="Times New Roman"/>
          <w:sz w:val="20"/>
          <w:szCs w:val="20"/>
          <w:lang w:eastAsia="pl-PL"/>
        </w:rPr>
        <w:t>Osoba</w:t>
      </w:r>
      <w:r w:rsidRPr="00076666">
        <w:rPr>
          <w:rFonts w:ascii="Times New Roman" w:eastAsia="Times New Roman" w:hAnsi="Times New Roman" w:cs="Times New Roman"/>
          <w:sz w:val="20"/>
          <w:szCs w:val="20"/>
        </w:rPr>
        <w:t xml:space="preserve">, której dane dotyczą </w:t>
      </w:r>
      <w:r w:rsidR="00801F4B">
        <w:rPr>
          <w:rFonts w:ascii="Times New Roman" w:eastAsia="Times New Roman" w:hAnsi="Times New Roman" w:cs="Times New Roman"/>
          <w:sz w:val="20"/>
          <w:szCs w:val="20"/>
        </w:rPr>
        <w:t xml:space="preserve">posiada </w:t>
      </w:r>
      <w:r w:rsidR="00801F4B" w:rsidRPr="000766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076666">
        <w:rPr>
          <w:rFonts w:ascii="Times New Roman" w:eastAsia="Times New Roman" w:hAnsi="Times New Roman" w:cs="Times New Roman"/>
          <w:sz w:val="20"/>
          <w:szCs w:val="20"/>
        </w:rPr>
        <w:t xml:space="preserve">prawo do: </w:t>
      </w:r>
    </w:p>
    <w:p w14:paraId="45F44C32" w14:textId="30D57667" w:rsidR="00C347B2" w:rsidRPr="00076666" w:rsidRDefault="00C347B2" w:rsidP="001049E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76666">
        <w:rPr>
          <w:rFonts w:ascii="Times New Roman" w:eastAsia="Times New Roman" w:hAnsi="Times New Roman" w:cs="Times New Roman"/>
          <w:sz w:val="20"/>
          <w:szCs w:val="20"/>
        </w:rPr>
        <w:t xml:space="preserve">żądania dostępu do danych osobowych, ich sprostowania, lub ograniczenia przetwarzania; </w:t>
      </w:r>
    </w:p>
    <w:p w14:paraId="720DEBCF" w14:textId="77777777" w:rsidR="00C347B2" w:rsidRPr="00076666" w:rsidRDefault="00C347B2" w:rsidP="001049E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76666">
        <w:rPr>
          <w:rFonts w:ascii="Times New Roman" w:eastAsia="Times New Roman" w:hAnsi="Times New Roman" w:cs="Times New Roman"/>
          <w:sz w:val="20"/>
          <w:szCs w:val="20"/>
        </w:rPr>
        <w:t>wniesienia skargi na działania Administratora do Prezesa Urzędu Ochrony Danych Osobowych.</w:t>
      </w:r>
    </w:p>
    <w:p w14:paraId="6FDF184B" w14:textId="0BB76271" w:rsidR="00457CA7" w:rsidRPr="00457CA7" w:rsidRDefault="00457CA7" w:rsidP="001049E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457CA7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Podanie danych osobowych jest wymogiem prawa. Ich nie podanie spowoduje</w:t>
      </w:r>
      <w:r w:rsidR="00E97892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brak możliwości przeprowadzenia postępowania</w:t>
      </w:r>
      <w:r w:rsidRPr="00457CA7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. </w:t>
      </w:r>
    </w:p>
    <w:p w14:paraId="04D3378D" w14:textId="77777777" w:rsidR="000C03D9" w:rsidRPr="00076666" w:rsidRDefault="000C03D9" w:rsidP="001049E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76666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Administrator nie przewiduje </w:t>
      </w:r>
      <w:r w:rsidRPr="00076666">
        <w:rPr>
          <w:rFonts w:ascii="Times New Roman" w:eastAsia="Times New Roman" w:hAnsi="Times New Roman" w:cs="Times New Roman"/>
          <w:sz w:val="20"/>
          <w:szCs w:val="20"/>
          <w:lang w:eastAsia="pl-PL"/>
        </w:rPr>
        <w:t>zautomatyzowanego</w:t>
      </w:r>
      <w:r w:rsidRPr="00076666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podejmowania decyzji.</w:t>
      </w:r>
    </w:p>
    <w:p w14:paraId="3606D71E" w14:textId="378FAD56" w:rsidR="00636D5B" w:rsidRDefault="00636D5B" w:rsidP="004409EE">
      <w:pPr>
        <w:ind w:left="306"/>
        <w:rPr>
          <w:rFonts w:ascii="Times New Roman" w:hAnsi="Times New Roman" w:cs="Times New Roman"/>
          <w:sz w:val="20"/>
          <w:szCs w:val="20"/>
        </w:rPr>
      </w:pPr>
    </w:p>
    <w:p w14:paraId="1DF99A95" w14:textId="77777777" w:rsidR="00076666" w:rsidRPr="004409EE" w:rsidRDefault="00076666" w:rsidP="004409EE">
      <w:pPr>
        <w:ind w:left="306"/>
        <w:rPr>
          <w:rFonts w:ascii="Times New Roman" w:hAnsi="Times New Roman" w:cs="Times New Roman"/>
          <w:sz w:val="20"/>
          <w:szCs w:val="20"/>
        </w:rPr>
      </w:pPr>
    </w:p>
    <w:sectPr w:rsidR="00076666" w:rsidRPr="004409EE" w:rsidSect="00CB4417">
      <w:headerReference w:type="default" r:id="rId7"/>
      <w:pgSz w:w="11906" w:h="16838"/>
      <w:pgMar w:top="720" w:right="720" w:bottom="720" w:left="720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C6C9B" w14:textId="77777777" w:rsidR="00CB4417" w:rsidRDefault="00CB4417" w:rsidP="00CB4417">
      <w:pPr>
        <w:spacing w:after="0" w:line="240" w:lineRule="auto"/>
      </w:pPr>
      <w:r>
        <w:separator/>
      </w:r>
    </w:p>
  </w:endnote>
  <w:endnote w:type="continuationSeparator" w:id="0">
    <w:p w14:paraId="50AE7796" w14:textId="77777777" w:rsidR="00CB4417" w:rsidRDefault="00CB4417" w:rsidP="00CB4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77BE3" w14:textId="77777777" w:rsidR="00CB4417" w:rsidRDefault="00CB4417" w:rsidP="00CB4417">
      <w:pPr>
        <w:spacing w:after="0" w:line="240" w:lineRule="auto"/>
      </w:pPr>
      <w:r>
        <w:separator/>
      </w:r>
    </w:p>
  </w:footnote>
  <w:footnote w:type="continuationSeparator" w:id="0">
    <w:p w14:paraId="02CB19D1" w14:textId="77777777" w:rsidR="00CB4417" w:rsidRDefault="00CB4417" w:rsidP="00CB44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B71EC" w14:textId="5D207D3E" w:rsidR="00CB4417" w:rsidRDefault="00CB4417" w:rsidP="00CB4417">
    <w:pPr>
      <w:pStyle w:val="Nagwek"/>
      <w:jc w:val="center"/>
    </w:pPr>
    <w:r w:rsidRPr="00F36EDF">
      <w:rPr>
        <w:noProof/>
      </w:rPr>
      <w:drawing>
        <wp:inline distT="0" distB="0" distL="0" distR="0" wp14:anchorId="42719B00" wp14:editId="1B5422EC">
          <wp:extent cx="5552902" cy="792660"/>
          <wp:effectExtent l="0" t="0" r="0" b="7620"/>
          <wp:docPr id="1635894403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1064" cy="795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B3195"/>
    <w:multiLevelType w:val="hybridMultilevel"/>
    <w:tmpl w:val="C38A36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F6E96"/>
    <w:multiLevelType w:val="hybridMultilevel"/>
    <w:tmpl w:val="22021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22862"/>
    <w:multiLevelType w:val="hybridMultilevel"/>
    <w:tmpl w:val="E8D85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67A8B"/>
    <w:multiLevelType w:val="hybridMultilevel"/>
    <w:tmpl w:val="D7EC1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99747E"/>
    <w:multiLevelType w:val="hybridMultilevel"/>
    <w:tmpl w:val="A7922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12643"/>
    <w:multiLevelType w:val="hybridMultilevel"/>
    <w:tmpl w:val="35824B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D412D"/>
    <w:multiLevelType w:val="hybridMultilevel"/>
    <w:tmpl w:val="505C41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D414A"/>
    <w:multiLevelType w:val="hybridMultilevel"/>
    <w:tmpl w:val="E7C4E0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9625A"/>
    <w:multiLevelType w:val="hybridMultilevel"/>
    <w:tmpl w:val="CB1A5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67C10"/>
    <w:multiLevelType w:val="hybridMultilevel"/>
    <w:tmpl w:val="F80EB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AF7CF0"/>
    <w:multiLevelType w:val="hybridMultilevel"/>
    <w:tmpl w:val="A71EA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12135"/>
    <w:multiLevelType w:val="hybridMultilevel"/>
    <w:tmpl w:val="6F06A732"/>
    <w:lvl w:ilvl="0" w:tplc="04150017">
      <w:start w:val="1"/>
      <w:numFmt w:val="lowerLetter"/>
      <w:lvlText w:val="%1)"/>
      <w:lvlJc w:val="left"/>
      <w:pPr>
        <w:ind w:left="1026" w:hanging="360"/>
      </w:pPr>
    </w:lvl>
    <w:lvl w:ilvl="1" w:tplc="04150019" w:tentative="1">
      <w:start w:val="1"/>
      <w:numFmt w:val="lowerLetter"/>
      <w:lvlText w:val="%2."/>
      <w:lvlJc w:val="left"/>
      <w:pPr>
        <w:ind w:left="1746" w:hanging="360"/>
      </w:pPr>
    </w:lvl>
    <w:lvl w:ilvl="2" w:tplc="0415001B" w:tentative="1">
      <w:start w:val="1"/>
      <w:numFmt w:val="lowerRoman"/>
      <w:lvlText w:val="%3."/>
      <w:lvlJc w:val="right"/>
      <w:pPr>
        <w:ind w:left="2466" w:hanging="180"/>
      </w:pPr>
    </w:lvl>
    <w:lvl w:ilvl="3" w:tplc="0415000F" w:tentative="1">
      <w:start w:val="1"/>
      <w:numFmt w:val="decimal"/>
      <w:lvlText w:val="%4."/>
      <w:lvlJc w:val="left"/>
      <w:pPr>
        <w:ind w:left="3186" w:hanging="360"/>
      </w:pPr>
    </w:lvl>
    <w:lvl w:ilvl="4" w:tplc="04150019" w:tentative="1">
      <w:start w:val="1"/>
      <w:numFmt w:val="lowerLetter"/>
      <w:lvlText w:val="%5."/>
      <w:lvlJc w:val="left"/>
      <w:pPr>
        <w:ind w:left="3906" w:hanging="360"/>
      </w:pPr>
    </w:lvl>
    <w:lvl w:ilvl="5" w:tplc="0415001B" w:tentative="1">
      <w:start w:val="1"/>
      <w:numFmt w:val="lowerRoman"/>
      <w:lvlText w:val="%6."/>
      <w:lvlJc w:val="right"/>
      <w:pPr>
        <w:ind w:left="4626" w:hanging="180"/>
      </w:pPr>
    </w:lvl>
    <w:lvl w:ilvl="6" w:tplc="0415000F" w:tentative="1">
      <w:start w:val="1"/>
      <w:numFmt w:val="decimal"/>
      <w:lvlText w:val="%7."/>
      <w:lvlJc w:val="left"/>
      <w:pPr>
        <w:ind w:left="5346" w:hanging="360"/>
      </w:pPr>
    </w:lvl>
    <w:lvl w:ilvl="7" w:tplc="04150019" w:tentative="1">
      <w:start w:val="1"/>
      <w:numFmt w:val="lowerLetter"/>
      <w:lvlText w:val="%8."/>
      <w:lvlJc w:val="left"/>
      <w:pPr>
        <w:ind w:left="6066" w:hanging="360"/>
      </w:pPr>
    </w:lvl>
    <w:lvl w:ilvl="8" w:tplc="0415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12" w15:restartNumberingAfterBreak="0">
    <w:nsid w:val="5FA051C0"/>
    <w:multiLevelType w:val="multilevel"/>
    <w:tmpl w:val="F74A53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71BF6DF0"/>
    <w:multiLevelType w:val="hybridMultilevel"/>
    <w:tmpl w:val="7414BCBE"/>
    <w:lvl w:ilvl="0" w:tplc="9E6AF50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953A9C"/>
    <w:multiLevelType w:val="hybridMultilevel"/>
    <w:tmpl w:val="F80EB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23225A"/>
    <w:multiLevelType w:val="hybridMultilevel"/>
    <w:tmpl w:val="25CA2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043B64"/>
    <w:multiLevelType w:val="hybridMultilevel"/>
    <w:tmpl w:val="414A00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14484423">
    <w:abstractNumId w:val="8"/>
  </w:num>
  <w:num w:numId="2" w16cid:durableId="1947469201">
    <w:abstractNumId w:val="16"/>
  </w:num>
  <w:num w:numId="3" w16cid:durableId="128217904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42416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731923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694927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42006720">
    <w:abstractNumId w:val="14"/>
  </w:num>
  <w:num w:numId="8" w16cid:durableId="1793357264">
    <w:abstractNumId w:val="10"/>
  </w:num>
  <w:num w:numId="9" w16cid:durableId="1335377054">
    <w:abstractNumId w:val="0"/>
  </w:num>
  <w:num w:numId="10" w16cid:durableId="348609718">
    <w:abstractNumId w:val="11"/>
  </w:num>
  <w:num w:numId="11" w16cid:durableId="1164660776">
    <w:abstractNumId w:val="6"/>
  </w:num>
  <w:num w:numId="12" w16cid:durableId="5875432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698218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364641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044425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3213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141423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146448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3D9"/>
    <w:rsid w:val="00066119"/>
    <w:rsid w:val="00076666"/>
    <w:rsid w:val="000C03D9"/>
    <w:rsid w:val="000C0834"/>
    <w:rsid w:val="001049EC"/>
    <w:rsid w:val="00255415"/>
    <w:rsid w:val="004409EE"/>
    <w:rsid w:val="00457CA7"/>
    <w:rsid w:val="00627CCE"/>
    <w:rsid w:val="00636D5B"/>
    <w:rsid w:val="00642CEC"/>
    <w:rsid w:val="006D4DBF"/>
    <w:rsid w:val="00801F4B"/>
    <w:rsid w:val="0080771B"/>
    <w:rsid w:val="00815DF3"/>
    <w:rsid w:val="00913C95"/>
    <w:rsid w:val="00970FB4"/>
    <w:rsid w:val="00A532A8"/>
    <w:rsid w:val="00A57FF3"/>
    <w:rsid w:val="00A80C0F"/>
    <w:rsid w:val="00A934F6"/>
    <w:rsid w:val="00BC3F88"/>
    <w:rsid w:val="00C347B2"/>
    <w:rsid w:val="00CB4417"/>
    <w:rsid w:val="00D03552"/>
    <w:rsid w:val="00D46284"/>
    <w:rsid w:val="00D94433"/>
    <w:rsid w:val="00E9224E"/>
    <w:rsid w:val="00E943B9"/>
    <w:rsid w:val="00E97892"/>
    <w:rsid w:val="00EC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6E370"/>
  <w15:chartTrackingRefBased/>
  <w15:docId w15:val="{90666FF2-7C7D-4024-9503-1E8D5598E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03D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03D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03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03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03D9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03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03D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934F6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1049E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B44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4417"/>
  </w:style>
  <w:style w:type="paragraph" w:styleId="Stopka">
    <w:name w:val="footer"/>
    <w:basedOn w:val="Normalny"/>
    <w:link w:val="StopkaZnak"/>
    <w:uiPriority w:val="99"/>
    <w:unhideWhenUsed/>
    <w:rsid w:val="00CB44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44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6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PC37</cp:lastModifiedBy>
  <cp:revision>2</cp:revision>
  <dcterms:created xsi:type="dcterms:W3CDTF">2025-03-25T11:27:00Z</dcterms:created>
  <dcterms:modified xsi:type="dcterms:W3CDTF">2025-03-25T11:27:00Z</dcterms:modified>
</cp:coreProperties>
</file>