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048F3" w14:textId="77777777" w:rsidR="00345F7E" w:rsidRPr="00D46AFF" w:rsidRDefault="00345F7E" w:rsidP="00345F7E">
      <w:pPr>
        <w:widowControl w:val="0"/>
        <w:suppressAutoHyphens/>
        <w:adjustRightInd w:val="0"/>
        <w:spacing w:after="0" w:line="240" w:lineRule="auto"/>
        <w:jc w:val="right"/>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xml:space="preserve">Załącznik nr </w:t>
      </w:r>
      <w:r>
        <w:rPr>
          <w:rFonts w:ascii="Times New Roman" w:eastAsia="Times New Roman" w:hAnsi="Times New Roman" w:cs="Times New Roman"/>
          <w:b/>
          <w:bCs/>
          <w:sz w:val="20"/>
          <w:szCs w:val="20"/>
          <w:lang w:eastAsia="ar-SA"/>
        </w:rPr>
        <w:t>5</w:t>
      </w:r>
      <w:r w:rsidRPr="00D46AFF">
        <w:rPr>
          <w:rFonts w:ascii="Times New Roman" w:eastAsia="Times New Roman" w:hAnsi="Times New Roman" w:cs="Times New Roman"/>
          <w:b/>
          <w:bCs/>
          <w:sz w:val="20"/>
          <w:szCs w:val="20"/>
          <w:lang w:eastAsia="ar-SA"/>
        </w:rPr>
        <w:t xml:space="preserve"> do SWZ</w:t>
      </w:r>
    </w:p>
    <w:p w14:paraId="59BB6FA3" w14:textId="77777777" w:rsidR="00345F7E" w:rsidRPr="00345F7E" w:rsidRDefault="00345F7E" w:rsidP="00345F7E">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Umowa Nr ……</w:t>
      </w:r>
    </w:p>
    <w:p w14:paraId="06B6A67F" w14:textId="77777777" w:rsidR="00345F7E" w:rsidRPr="00D46AFF" w:rsidRDefault="00345F7E" w:rsidP="00345F7E">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p>
    <w:p w14:paraId="281E074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zawarta dnia ............................... 202</w:t>
      </w:r>
      <w:r>
        <w:rPr>
          <w:rFonts w:ascii="Times New Roman" w:eastAsia="Calibri" w:hAnsi="Times New Roman" w:cs="Times New Roman"/>
          <w:sz w:val="20"/>
          <w:szCs w:val="20"/>
        </w:rPr>
        <w:t>5</w:t>
      </w:r>
      <w:r w:rsidRPr="00D46AFF">
        <w:rPr>
          <w:rFonts w:ascii="Times New Roman" w:eastAsia="Calibri" w:hAnsi="Times New Roman" w:cs="Times New Roman"/>
          <w:sz w:val="20"/>
          <w:szCs w:val="20"/>
        </w:rPr>
        <w:t xml:space="preserve"> r. w Zbuczynie,</w:t>
      </w:r>
    </w:p>
    <w:p w14:paraId="230A81B8" w14:textId="77777777" w:rsidR="00345F7E" w:rsidRPr="00D46AFF" w:rsidRDefault="00345F7E" w:rsidP="00345F7E">
      <w:pPr>
        <w:tabs>
          <w:tab w:val="left" w:pos="7740"/>
        </w:tabs>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pomiędzy: </w:t>
      </w:r>
      <w:r w:rsidRPr="00D46AFF">
        <w:rPr>
          <w:rFonts w:ascii="Times New Roman" w:eastAsia="Calibri" w:hAnsi="Times New Roman" w:cs="Times New Roman"/>
          <w:sz w:val="20"/>
          <w:szCs w:val="20"/>
        </w:rPr>
        <w:tab/>
      </w:r>
    </w:p>
    <w:p w14:paraId="651F2F88"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 xml:space="preserve">Gminą Zbuczyn </w:t>
      </w:r>
      <w:r w:rsidRPr="00D46AFF">
        <w:rPr>
          <w:rFonts w:ascii="Times New Roman" w:eastAsia="Calibri" w:hAnsi="Times New Roman" w:cs="Times New Roman"/>
          <w:kern w:val="3"/>
          <w:sz w:val="20"/>
          <w:szCs w:val="20"/>
          <w:lang w:eastAsia="zh-CN"/>
        </w:rPr>
        <w:t xml:space="preserve">z siedzibą w: 08-106 Zbuczyn, ul. Jana Pawła II 1, </w:t>
      </w:r>
    </w:p>
    <w:p w14:paraId="786F5D61"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NIP: 821-23-92-687, REGON: 711582670 </w:t>
      </w:r>
    </w:p>
    <w:p w14:paraId="635E3E6F"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reprezentowaną przez</w:t>
      </w:r>
    </w:p>
    <w:p w14:paraId="318E0D41"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Pana Huberta Pasiaka</w:t>
      </w:r>
      <w:r w:rsidRPr="00D46AFF">
        <w:rPr>
          <w:rFonts w:ascii="Times New Roman" w:eastAsia="Calibri" w:hAnsi="Times New Roman" w:cs="Times New Roman"/>
          <w:kern w:val="3"/>
          <w:sz w:val="20"/>
          <w:szCs w:val="20"/>
          <w:lang w:eastAsia="zh-CN"/>
        </w:rPr>
        <w:t>- Wójta Gminy Zbuczyn</w:t>
      </w:r>
    </w:p>
    <w:p w14:paraId="319F43CA" w14:textId="77777777" w:rsidR="00345F7E" w:rsidRPr="00D46AFF" w:rsidRDefault="00345F7E" w:rsidP="00345F7E">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przy kontrasygnacie skarbnika Gminy Zbuczyn – </w:t>
      </w:r>
      <w:r w:rsidRPr="00D46AFF">
        <w:rPr>
          <w:rFonts w:ascii="Times New Roman" w:eastAsia="Calibri" w:hAnsi="Times New Roman" w:cs="Times New Roman"/>
          <w:b/>
          <w:bCs/>
          <w:kern w:val="3"/>
          <w:sz w:val="20"/>
          <w:szCs w:val="20"/>
          <w:lang w:eastAsia="zh-CN"/>
        </w:rPr>
        <w:t xml:space="preserve">Pana Wojciecha </w:t>
      </w:r>
      <w:proofErr w:type="spellStart"/>
      <w:r w:rsidRPr="00D46AFF">
        <w:rPr>
          <w:rFonts w:ascii="Times New Roman" w:eastAsia="Calibri" w:hAnsi="Times New Roman" w:cs="Times New Roman"/>
          <w:b/>
          <w:bCs/>
          <w:kern w:val="3"/>
          <w:sz w:val="20"/>
          <w:szCs w:val="20"/>
          <w:lang w:eastAsia="zh-CN"/>
        </w:rPr>
        <w:t>Kubaka</w:t>
      </w:r>
      <w:proofErr w:type="spellEnd"/>
    </w:p>
    <w:p w14:paraId="45F879A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zwanym w dalszej treści umowy „Zamawiającym”</w:t>
      </w:r>
    </w:p>
    <w:p w14:paraId="6860746E" w14:textId="77777777" w:rsidR="00345F7E" w:rsidRPr="00D46AFF" w:rsidRDefault="00345F7E" w:rsidP="00345F7E">
      <w:pPr>
        <w:widowControl w:val="0"/>
        <w:suppressAutoHyphens/>
        <w:autoSpaceDN w:val="0"/>
        <w:spacing w:after="0"/>
        <w:textAlignment w:val="baseline"/>
        <w:rPr>
          <w:rFonts w:ascii="Times New Roman" w:eastAsia="SimSun" w:hAnsi="Times New Roman" w:cs="Times New Roman"/>
          <w:kern w:val="3"/>
          <w:sz w:val="20"/>
          <w:szCs w:val="20"/>
          <w:lang w:eastAsia="zh-CN" w:bidi="hi-IN"/>
        </w:rPr>
      </w:pPr>
      <w:r w:rsidRPr="00D46AFF">
        <w:rPr>
          <w:rFonts w:ascii="Times New Roman" w:eastAsia="SimSun" w:hAnsi="Times New Roman" w:cs="Times New Roman"/>
          <w:kern w:val="3"/>
          <w:sz w:val="20"/>
          <w:szCs w:val="20"/>
          <w:lang w:eastAsia="zh-CN" w:bidi="hi-IN"/>
        </w:rPr>
        <w:t>a</w:t>
      </w:r>
    </w:p>
    <w:p w14:paraId="575F7B99" w14:textId="77777777" w:rsidR="00345F7E" w:rsidRPr="00D46AFF" w:rsidRDefault="00345F7E" w:rsidP="00345F7E">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spółka prawa handlowego: </w:t>
      </w:r>
    </w:p>
    <w:p w14:paraId="05157C0B"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kapitał zakładowy …………………… zł </w:t>
      </w:r>
      <w:r w:rsidRPr="00D46AFF">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D46AFF">
        <w:rPr>
          <w:rFonts w:ascii="Times New Roman" w:eastAsia="Calibri" w:hAnsi="Times New Roman" w:cs="Times New Roman"/>
          <w:sz w:val="20"/>
          <w:szCs w:val="20"/>
        </w:rPr>
        <w:t xml:space="preserve"> zwaną dalej „Wykonawcą”, reprezentowaną przez ..........</w:t>
      </w:r>
      <w:r w:rsidRPr="00D46AFF">
        <w:rPr>
          <w:rFonts w:ascii="Times New Roman" w:eastAsia="Calibri" w:hAnsi="Times New Roman" w:cs="Times New Roman"/>
          <w:sz w:val="20"/>
          <w:szCs w:val="20"/>
          <w:vertAlign w:val="superscript"/>
        </w:rPr>
        <w:footnoteReference w:id="1"/>
      </w:r>
      <w:r w:rsidRPr="00D46AFF">
        <w:rPr>
          <w:rFonts w:ascii="Times New Roman" w:eastAsia="Calibri" w:hAnsi="Times New Roman" w:cs="Times New Roman"/>
          <w:sz w:val="20"/>
          <w:szCs w:val="20"/>
        </w:rPr>
        <w:t>/reprezentowaną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2"/>
      </w:r>
      <w:r w:rsidRPr="00D46AFF">
        <w:rPr>
          <w:rFonts w:ascii="Times New Roman" w:eastAsia="Calibri" w:hAnsi="Times New Roman" w:cs="Times New Roman"/>
          <w:sz w:val="20"/>
          <w:szCs w:val="20"/>
        </w:rPr>
        <w:t xml:space="preserve">, </w:t>
      </w:r>
    </w:p>
    <w:p w14:paraId="24447535" w14:textId="77777777" w:rsidR="00345F7E" w:rsidRPr="00D46AFF" w:rsidRDefault="00345F7E" w:rsidP="00345F7E">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osoba fizyczna prowadząca działalność gospodarczą: </w:t>
      </w:r>
    </w:p>
    <w:p w14:paraId="71514978"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Panią/Panem ………., prowadzącą/-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zwaną/-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dalej „Wykonawcą”, reprezentowaną/-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3"/>
      </w:r>
      <w:r w:rsidRPr="00D46AFF">
        <w:rPr>
          <w:rFonts w:ascii="Times New Roman" w:eastAsia="Calibri" w:hAnsi="Times New Roman" w:cs="Times New Roman"/>
          <w:sz w:val="20"/>
          <w:szCs w:val="20"/>
        </w:rPr>
        <w:t xml:space="preserve">, </w:t>
      </w:r>
    </w:p>
    <w:p w14:paraId="567C6AEA" w14:textId="77777777" w:rsidR="00345F7E" w:rsidRPr="00D46AFF" w:rsidRDefault="00345F7E" w:rsidP="00345F7E">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wspólnie zwanymi dalej „Stronami”, </w:t>
      </w:r>
    </w:p>
    <w:p w14:paraId="7E1E899E" w14:textId="77777777" w:rsidR="00345F7E" w:rsidRPr="00D46AFF" w:rsidRDefault="00345F7E" w:rsidP="00345F7E">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o następującej treści:</w:t>
      </w:r>
    </w:p>
    <w:p w14:paraId="749260D7" w14:textId="77777777" w:rsidR="00345F7E" w:rsidRPr="00D46AFF" w:rsidRDefault="00345F7E" w:rsidP="00345F7E">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Oświadczenia Stron</w:t>
      </w:r>
    </w:p>
    <w:p w14:paraId="2E9A0E6B" w14:textId="33875F4A" w:rsidR="00345F7E" w:rsidRPr="00D46AFF" w:rsidRDefault="00345F7E" w:rsidP="00345F7E">
      <w:pPr>
        <w:widowControl w:val="0"/>
        <w:numPr>
          <w:ilvl w:val="0"/>
          <w:numId w:val="1"/>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Strony oświadczają, że niniejsza umowa, zwana dalej „umową”, została zawarta w wyniku udzielenia zamówienia publicznego w trybie podstawowym, zgodnie z przepisami ustawy z dnia 11 września 2019 r. Prawo zamówień publicznych.</w:t>
      </w:r>
    </w:p>
    <w:p w14:paraId="6727F184" w14:textId="77777777" w:rsidR="00345F7E" w:rsidRPr="00345F7E" w:rsidRDefault="00345F7E" w:rsidP="00345F7E">
      <w:pPr>
        <w:widowControl w:val="0"/>
        <w:numPr>
          <w:ilvl w:val="0"/>
          <w:numId w:val="1"/>
        </w:numPr>
        <w:tabs>
          <w:tab w:val="left" w:pos="426"/>
        </w:tabs>
        <w:suppressAutoHyphens/>
        <w:autoSpaceDE w:val="0"/>
        <w:adjustRightInd w:val="0"/>
        <w:spacing w:after="0"/>
        <w:ind w:left="426" w:hanging="426"/>
        <w:contextualSpacing/>
        <w:jc w:val="both"/>
        <w:textAlignment w:val="baseline"/>
        <w:rPr>
          <w:rFonts w:ascii="Times New Roman" w:eastAsia="Times New Roman" w:hAnsi="Times New Roman" w:cs="Times New Roman"/>
          <w:i/>
          <w:sz w:val="20"/>
          <w:szCs w:val="20"/>
          <w:lang w:eastAsia="ar-SA"/>
        </w:rPr>
      </w:pPr>
      <w:r w:rsidRPr="00345F7E">
        <w:rPr>
          <w:rFonts w:ascii="Times New Roman" w:eastAsia="Times New Roman" w:hAnsi="Times New Roman" w:cs="Times New Roman"/>
          <w:sz w:val="20"/>
          <w:szCs w:val="20"/>
          <w:lang w:eastAsia="ar-SA"/>
        </w:rPr>
        <w:t xml:space="preserve">Zamawiający oświadcza, iż zadanie, o którym mowa w § 1 umowy </w:t>
      </w:r>
      <w:r w:rsidRPr="00345F7E">
        <w:rPr>
          <w:rFonts w:ascii="Times New Roman" w:eastAsia="Arial" w:hAnsi="Times New Roman" w:cs="Times New Roman"/>
          <w:sz w:val="20"/>
          <w:szCs w:val="20"/>
          <w:lang w:eastAsia="pl-PL"/>
        </w:rPr>
        <w:t xml:space="preserve">jest współfinansowany ze środków Unii Europejskiej w ramach </w:t>
      </w:r>
      <w:r w:rsidRPr="00345F7E">
        <w:rPr>
          <w:rFonts w:ascii="Times New Roman" w:hAnsi="Times New Roman" w:cs="Times New Roman"/>
          <w:sz w:val="20"/>
          <w:szCs w:val="20"/>
        </w:rPr>
        <w:t>projektu pn.: „</w:t>
      </w:r>
      <w:proofErr w:type="spellStart"/>
      <w:r w:rsidRPr="00345F7E">
        <w:rPr>
          <w:rFonts w:ascii="Times New Roman" w:hAnsi="Times New Roman" w:cs="Times New Roman"/>
          <w:sz w:val="20"/>
          <w:szCs w:val="20"/>
        </w:rPr>
        <w:t>Cyberbezpieczny</w:t>
      </w:r>
      <w:proofErr w:type="spellEnd"/>
      <w:r w:rsidRPr="00345F7E">
        <w:rPr>
          <w:rFonts w:ascii="Times New Roman" w:hAnsi="Times New Roman" w:cs="Times New Roman"/>
          <w:sz w:val="20"/>
          <w:szCs w:val="20"/>
        </w:rPr>
        <w:t xml:space="preserve"> samorząd” Priorytet II: Zaawansowane usługi cyfrowe, Działanie 2.2. – Wzmocnienie krajowego systemu </w:t>
      </w:r>
      <w:proofErr w:type="spellStart"/>
      <w:r w:rsidRPr="00345F7E">
        <w:rPr>
          <w:rFonts w:ascii="Times New Roman" w:hAnsi="Times New Roman" w:cs="Times New Roman"/>
          <w:sz w:val="20"/>
          <w:szCs w:val="20"/>
        </w:rPr>
        <w:t>cyberbezpieczeństwa</w:t>
      </w:r>
      <w:proofErr w:type="spellEnd"/>
      <w:r w:rsidRPr="00345F7E">
        <w:rPr>
          <w:rFonts w:ascii="Times New Roman" w:hAnsi="Times New Roman" w:cs="Times New Roman"/>
          <w:sz w:val="20"/>
          <w:szCs w:val="20"/>
        </w:rPr>
        <w:t xml:space="preserve">, </w:t>
      </w:r>
      <w:bookmarkStart w:id="0" w:name="_Hlk138945534"/>
      <w:r w:rsidRPr="00345F7E">
        <w:rPr>
          <w:rFonts w:ascii="Times New Roman" w:hAnsi="Times New Roman" w:cs="Times New Roman"/>
          <w:sz w:val="20"/>
          <w:szCs w:val="20"/>
        </w:rPr>
        <w:t>Fundusze Europejskie na Rozwój Cyfrowy 2021 – 2027 (FERC)</w:t>
      </w:r>
      <w:bookmarkEnd w:id="0"/>
      <w:r w:rsidRPr="00345F7E">
        <w:rPr>
          <w:rFonts w:ascii="Times New Roman" w:hAnsi="Times New Roman" w:cs="Times New Roman"/>
          <w:sz w:val="20"/>
          <w:szCs w:val="20"/>
        </w:rPr>
        <w:t>.</w:t>
      </w:r>
    </w:p>
    <w:p w14:paraId="02693C35" w14:textId="77777777" w:rsidR="009251C3" w:rsidRDefault="009251C3" w:rsidP="009251C3">
      <w:pPr>
        <w:spacing w:after="0" w:line="252" w:lineRule="auto"/>
        <w:jc w:val="center"/>
        <w:outlineLvl w:val="0"/>
        <w:rPr>
          <w:rFonts w:eastAsiaTheme="minorEastAsia" w:cstheme="minorHAnsi"/>
          <w:b/>
          <w:bCs/>
        </w:rPr>
      </w:pPr>
    </w:p>
    <w:p w14:paraId="1A377C45" w14:textId="77777777" w:rsidR="009251C3" w:rsidRPr="00F90096" w:rsidRDefault="009251C3" w:rsidP="009251C3">
      <w:pPr>
        <w:spacing w:after="0" w:line="252" w:lineRule="auto"/>
        <w:jc w:val="center"/>
        <w:outlineLvl w:val="0"/>
        <w:rPr>
          <w:rFonts w:ascii="Times New Roman" w:eastAsiaTheme="minorEastAsia" w:hAnsi="Times New Roman" w:cs="Times New Roman"/>
          <w:b/>
          <w:bCs/>
        </w:rPr>
      </w:pPr>
      <w:r w:rsidRPr="00F90096">
        <w:rPr>
          <w:rFonts w:ascii="Times New Roman" w:eastAsiaTheme="minorEastAsia" w:hAnsi="Times New Roman" w:cs="Times New Roman"/>
          <w:b/>
          <w:bCs/>
        </w:rPr>
        <w:t>§ 1</w:t>
      </w:r>
    </w:p>
    <w:p w14:paraId="5DA733B1" w14:textId="4D61912C" w:rsidR="009251C3" w:rsidRPr="009251C3" w:rsidRDefault="009251C3" w:rsidP="009251C3">
      <w:pPr>
        <w:pStyle w:val="Akapitzlist"/>
        <w:numPr>
          <w:ilvl w:val="0"/>
          <w:numId w:val="4"/>
        </w:numPr>
        <w:jc w:val="both"/>
        <w:rPr>
          <w:rFonts w:ascii="Times New Roman" w:hAnsi="Times New Roman" w:cs="Times New Roman"/>
          <w:sz w:val="20"/>
          <w:szCs w:val="20"/>
        </w:rPr>
      </w:pPr>
      <w:r w:rsidRPr="009251C3">
        <w:rPr>
          <w:rFonts w:ascii="Times New Roman" w:hAnsi="Times New Roman" w:cs="Times New Roman"/>
          <w:sz w:val="20"/>
          <w:szCs w:val="20"/>
        </w:rPr>
        <w:t xml:space="preserve">Przedmiotem umowy </w:t>
      </w:r>
      <w:r w:rsidRPr="009251C3">
        <w:rPr>
          <w:rFonts w:ascii="Times New Roman" w:hAnsi="Times New Roman" w:cs="Times New Roman"/>
          <w:bCs/>
          <w:sz w:val="20"/>
          <w:szCs w:val="20"/>
        </w:rPr>
        <w:t>realizowanej w ramach projektu pn.: „</w:t>
      </w:r>
      <w:proofErr w:type="spellStart"/>
      <w:r w:rsidRPr="009251C3">
        <w:rPr>
          <w:rFonts w:ascii="Times New Roman" w:hAnsi="Times New Roman" w:cs="Times New Roman"/>
          <w:bCs/>
          <w:sz w:val="20"/>
          <w:szCs w:val="20"/>
        </w:rPr>
        <w:t>Cyberbezpieczna</w:t>
      </w:r>
      <w:proofErr w:type="spellEnd"/>
      <w:r w:rsidRPr="009251C3">
        <w:rPr>
          <w:rFonts w:ascii="Times New Roman" w:hAnsi="Times New Roman" w:cs="Times New Roman"/>
          <w:bCs/>
          <w:sz w:val="20"/>
          <w:szCs w:val="20"/>
        </w:rPr>
        <w:t xml:space="preserve"> Gmina Zbuczyn” jest </w:t>
      </w:r>
      <w:r w:rsidRPr="009251C3">
        <w:rPr>
          <w:rFonts w:ascii="Times New Roman" w:hAnsi="Times New Roman" w:cs="Times New Roman"/>
          <w:sz w:val="20"/>
          <w:szCs w:val="20"/>
        </w:rPr>
        <w:t>dostawa, instalacj</w:t>
      </w:r>
      <w:r w:rsidR="00333974">
        <w:rPr>
          <w:rFonts w:ascii="Times New Roman" w:hAnsi="Times New Roman" w:cs="Times New Roman"/>
          <w:sz w:val="20"/>
          <w:szCs w:val="20"/>
        </w:rPr>
        <w:t>a</w:t>
      </w:r>
      <w:r w:rsidRPr="009251C3">
        <w:rPr>
          <w:rFonts w:ascii="Times New Roman" w:hAnsi="Times New Roman" w:cs="Times New Roman"/>
          <w:sz w:val="20"/>
          <w:szCs w:val="20"/>
        </w:rPr>
        <w:t xml:space="preserve"> oraz konfiguracj</w:t>
      </w:r>
      <w:r w:rsidR="00333974">
        <w:rPr>
          <w:rFonts w:ascii="Times New Roman" w:hAnsi="Times New Roman" w:cs="Times New Roman"/>
          <w:sz w:val="20"/>
          <w:szCs w:val="20"/>
        </w:rPr>
        <w:t>a</w:t>
      </w:r>
      <w:r w:rsidRPr="009251C3">
        <w:rPr>
          <w:rFonts w:ascii="Times New Roman" w:hAnsi="Times New Roman" w:cs="Times New Roman"/>
          <w:sz w:val="20"/>
          <w:szCs w:val="20"/>
        </w:rPr>
        <w:t xml:space="preserve"> sprzętu IT i oprogramowania </w:t>
      </w:r>
      <w:r w:rsidR="00333974">
        <w:rPr>
          <w:rFonts w:ascii="Times New Roman" w:hAnsi="Times New Roman" w:cs="Times New Roman"/>
          <w:sz w:val="20"/>
          <w:szCs w:val="20"/>
        </w:rPr>
        <w:t>oraz udzielenie niezbędnych licencji</w:t>
      </w:r>
      <w:r w:rsidRPr="009251C3">
        <w:rPr>
          <w:rFonts w:ascii="Times New Roman" w:hAnsi="Times New Roman" w:cs="Times New Roman"/>
          <w:sz w:val="20"/>
          <w:szCs w:val="20"/>
        </w:rPr>
        <w:t xml:space="preserve"> w celu poprawy </w:t>
      </w:r>
      <w:proofErr w:type="spellStart"/>
      <w:r w:rsidRPr="009251C3">
        <w:rPr>
          <w:rFonts w:ascii="Times New Roman" w:hAnsi="Times New Roman" w:cs="Times New Roman"/>
          <w:sz w:val="20"/>
          <w:szCs w:val="20"/>
        </w:rPr>
        <w:t>cyberbezpieczeństwa</w:t>
      </w:r>
      <w:proofErr w:type="spellEnd"/>
      <w:r w:rsidRPr="009251C3">
        <w:rPr>
          <w:rFonts w:ascii="Times New Roman" w:hAnsi="Times New Roman" w:cs="Times New Roman"/>
          <w:sz w:val="20"/>
          <w:szCs w:val="20"/>
        </w:rPr>
        <w:t xml:space="preserve"> posiadanych przez Zamawiającego zasobów IT w zakresie zgodnym z Opisem Przedmiotu Zamówienia (zwanym dalej OPZ ) stanowiącym załącznik nr1 do SWZ</w:t>
      </w:r>
      <w:r w:rsidR="00F66A78">
        <w:rPr>
          <w:rFonts w:ascii="Times New Roman" w:hAnsi="Times New Roman" w:cs="Times New Roman"/>
          <w:sz w:val="20"/>
          <w:szCs w:val="20"/>
        </w:rPr>
        <w:t>,</w:t>
      </w:r>
      <w:r w:rsidRPr="009251C3">
        <w:rPr>
          <w:rFonts w:ascii="Times New Roman" w:hAnsi="Times New Roman" w:cs="Times New Roman"/>
          <w:sz w:val="20"/>
          <w:szCs w:val="20"/>
        </w:rPr>
        <w:t xml:space="preserve"> który stanowi załącznik nr.</w:t>
      </w:r>
      <w:r w:rsidR="00F66A78">
        <w:rPr>
          <w:rFonts w:ascii="Times New Roman" w:hAnsi="Times New Roman" w:cs="Times New Roman"/>
          <w:sz w:val="20"/>
          <w:szCs w:val="20"/>
        </w:rPr>
        <w:t xml:space="preserve"> </w:t>
      </w:r>
      <w:r w:rsidRPr="009251C3">
        <w:rPr>
          <w:rFonts w:ascii="Times New Roman" w:hAnsi="Times New Roman" w:cs="Times New Roman"/>
          <w:sz w:val="20"/>
          <w:szCs w:val="20"/>
        </w:rPr>
        <w:t>2 do Umowy .</w:t>
      </w:r>
    </w:p>
    <w:p w14:paraId="7276E8DC" w14:textId="04F9CEA8" w:rsidR="009251C3" w:rsidRPr="009251C3" w:rsidRDefault="009251C3" w:rsidP="009251C3">
      <w:pPr>
        <w:pStyle w:val="Akapitzlist"/>
        <w:numPr>
          <w:ilvl w:val="0"/>
          <w:numId w:val="4"/>
        </w:numPr>
        <w:jc w:val="both"/>
        <w:rPr>
          <w:rFonts w:ascii="Times New Roman" w:hAnsi="Times New Roman" w:cs="Times New Roman"/>
          <w:sz w:val="20"/>
          <w:szCs w:val="20"/>
        </w:rPr>
      </w:pPr>
      <w:r w:rsidRPr="009251C3">
        <w:rPr>
          <w:rFonts w:ascii="Times New Roman" w:hAnsi="Times New Roman" w:cs="Times New Roman"/>
          <w:sz w:val="20"/>
          <w:szCs w:val="20"/>
        </w:rPr>
        <w:t>Szczegółowy zakres zamówienia obejmuje dostawę</w:t>
      </w:r>
      <w:r w:rsidR="00333974">
        <w:rPr>
          <w:rFonts w:ascii="Times New Roman" w:hAnsi="Times New Roman" w:cs="Times New Roman"/>
          <w:sz w:val="20"/>
          <w:szCs w:val="20"/>
        </w:rPr>
        <w:t xml:space="preserve"> wraz z udzieleniem niezbędnych licencji</w:t>
      </w:r>
      <w:r w:rsidRPr="009251C3">
        <w:rPr>
          <w:rFonts w:ascii="Times New Roman" w:hAnsi="Times New Roman" w:cs="Times New Roman"/>
          <w:sz w:val="20"/>
          <w:szCs w:val="20"/>
        </w:rPr>
        <w:t xml:space="preserve">, instalację i konfigurację następujących elementów: oprogramowanie antywirusowe z konsolą zarządzania w chmurze (250 szt.), oprogramowanie do tworzenia kopi i zapasowych (45 szt.), serwer NAS (2 szt.), </w:t>
      </w:r>
      <w:r w:rsidRPr="009251C3">
        <w:rPr>
          <w:rFonts w:ascii="Times New Roman" w:hAnsi="Times New Roman" w:cs="Times New Roman"/>
          <w:sz w:val="20"/>
          <w:szCs w:val="20"/>
          <w14:ligatures w14:val="standardContextual"/>
        </w:rPr>
        <w:t xml:space="preserve">oprogramowanie zapewniające poufnym danym ochronę przed ich udostępnieniem osobom nieupoważnionym (30 lic.), </w:t>
      </w:r>
      <w:r w:rsidRPr="009251C3">
        <w:rPr>
          <w:rFonts w:ascii="Times New Roman" w:hAnsi="Times New Roman" w:cs="Times New Roman"/>
          <w:sz w:val="20"/>
          <w:szCs w:val="20"/>
        </w:rPr>
        <w:t xml:space="preserve">UPS </w:t>
      </w:r>
      <w:r w:rsidRPr="009251C3">
        <w:rPr>
          <w:rFonts w:ascii="Times New Roman" w:hAnsi="Times New Roman" w:cs="Times New Roman"/>
          <w:sz w:val="20"/>
          <w:szCs w:val="20"/>
        </w:rPr>
        <w:lastRenderedPageBreak/>
        <w:t xml:space="preserve">650W (22 szt.), oprogramowanie klasy SIEM, </w:t>
      </w:r>
      <w:r w:rsidRPr="009251C3">
        <w:rPr>
          <w:rFonts w:ascii="Times New Roman" w:hAnsi="Times New Roman" w:cs="Times New Roman"/>
          <w:sz w:val="20"/>
          <w:szCs w:val="20"/>
          <w14:ligatures w14:val="standardContextual"/>
        </w:rPr>
        <w:t>narzędzie do monitorowania i zarządzania infrastrukturą sieciową (30 lic.), narzędzie do monitorowania i zarządzania infrastrukturą sieciową (10 lic.), urządzenie klasy UTM wyposażone w licencję (1 szt.), serwer (1 szt.).</w:t>
      </w:r>
    </w:p>
    <w:p w14:paraId="56D03EC6" w14:textId="388B5934" w:rsidR="009251C3" w:rsidRPr="009251C3" w:rsidRDefault="009251C3" w:rsidP="009251C3">
      <w:pPr>
        <w:pStyle w:val="Akapitzlist"/>
        <w:numPr>
          <w:ilvl w:val="0"/>
          <w:numId w:val="4"/>
        </w:numPr>
        <w:suppressAutoHyphens/>
        <w:spacing w:after="0" w:line="259" w:lineRule="auto"/>
        <w:jc w:val="both"/>
        <w:rPr>
          <w:rFonts w:ascii="Times New Roman" w:hAnsi="Times New Roman" w:cs="Times New Roman"/>
          <w:sz w:val="20"/>
          <w:szCs w:val="20"/>
        </w:rPr>
      </w:pPr>
      <w:r w:rsidRPr="009251C3">
        <w:rPr>
          <w:rFonts w:ascii="Times New Roman" w:eastAsiaTheme="minorEastAsia" w:hAnsi="Times New Roman" w:cs="Times New Roman"/>
          <w:sz w:val="20"/>
          <w:szCs w:val="20"/>
        </w:rPr>
        <w:t>Wykonawca w ramach realizacji przedmiotu umowy jest zobowiązany  do realizacji wszelkich wymaganych dostaw i usług towarzyszących w celu prawidłowego wykonania przedmiotu umowy w szczególności: dostawy</w:t>
      </w:r>
      <w:r w:rsidRPr="009251C3">
        <w:rPr>
          <w:rFonts w:ascii="Times New Roman" w:eastAsia="Times New Roman" w:hAnsi="Times New Roman" w:cs="Times New Roman"/>
          <w:bCs/>
          <w:sz w:val="20"/>
          <w:szCs w:val="20"/>
          <w:lang w:eastAsia="pl-PL"/>
        </w:rPr>
        <w:t xml:space="preserve">, montażu i uruchomienia sprzętu w miejscu wskazanym przez Zamawiającego, instalacji i konfiguracji dostarczonego sprzętu oraz oprogramowania jak również  przeprowadzenia testów, wykonania prac wdrożeniowych w zakresie opisanym w OPZ oraz innych niezbędnych usług informatycznych w celu prawidłowego działania przedmiotu zamówienia.                                                                                                                                 </w:t>
      </w:r>
    </w:p>
    <w:p w14:paraId="759DF3D6" w14:textId="61555D90" w:rsidR="009251C3" w:rsidRPr="00286315" w:rsidRDefault="009251C3" w:rsidP="00286315">
      <w:pPr>
        <w:pStyle w:val="Akapitzlist"/>
        <w:numPr>
          <w:ilvl w:val="0"/>
          <w:numId w:val="4"/>
        </w:numPr>
        <w:suppressAutoHyphens/>
        <w:spacing w:after="0" w:line="259" w:lineRule="auto"/>
        <w:jc w:val="both"/>
        <w:rPr>
          <w:rFonts w:ascii="Times New Roman" w:hAnsi="Times New Roman" w:cs="Times New Roman"/>
          <w:sz w:val="20"/>
          <w:szCs w:val="20"/>
        </w:rPr>
      </w:pPr>
      <w:r w:rsidRPr="009251C3">
        <w:rPr>
          <w:rStyle w:val="markedcontent"/>
          <w:rFonts w:ascii="Times New Roman" w:hAnsi="Times New Roman" w:cs="Times New Roman"/>
          <w:sz w:val="20"/>
          <w:szCs w:val="20"/>
        </w:rPr>
        <w:t xml:space="preserve">Zamawiający wymaga aby wykonany przedmiot umowy był kompatybilny ze sprzętem i oprogramowaniem posiadanym przez Zamawiającego.                                                                             </w:t>
      </w:r>
      <w:r w:rsidRPr="00286315">
        <w:rPr>
          <w:rFonts w:ascii="Times New Roman" w:hAnsi="Times New Roman" w:cs="Times New Roman"/>
          <w:sz w:val="20"/>
          <w:szCs w:val="20"/>
        </w:rPr>
        <w:t xml:space="preserve">                                                                                                                                  </w:t>
      </w:r>
    </w:p>
    <w:p w14:paraId="47A04277" w14:textId="77777777" w:rsidR="009251C3" w:rsidRPr="009251C3" w:rsidRDefault="009251C3" w:rsidP="009251C3">
      <w:pPr>
        <w:pStyle w:val="Akapitzlist"/>
        <w:numPr>
          <w:ilvl w:val="0"/>
          <w:numId w:val="4"/>
        </w:numPr>
        <w:suppressAutoHyphens/>
        <w:spacing w:after="0" w:line="259" w:lineRule="auto"/>
        <w:jc w:val="both"/>
        <w:rPr>
          <w:rFonts w:ascii="Times New Roman" w:hAnsi="Times New Roman" w:cs="Times New Roman"/>
          <w:sz w:val="20"/>
          <w:szCs w:val="20"/>
        </w:rPr>
      </w:pPr>
      <w:r w:rsidRPr="009251C3">
        <w:rPr>
          <w:rFonts w:ascii="Times New Roman" w:eastAsiaTheme="minorEastAsia" w:hAnsi="Times New Roman" w:cs="Times New Roman"/>
          <w:sz w:val="20"/>
          <w:szCs w:val="20"/>
        </w:rPr>
        <w:t xml:space="preserve">Zamawiający zleca, a Wykonawca zobowiązuje się wykonać wszelkie niezbędne czynności dla prawidłowego zrealizowania  przedmiotu Umowy.                                                                                        </w:t>
      </w:r>
    </w:p>
    <w:p w14:paraId="6A22B475" w14:textId="77777777" w:rsidR="009251C3" w:rsidRPr="009251C3" w:rsidRDefault="009251C3" w:rsidP="009251C3">
      <w:pPr>
        <w:pStyle w:val="Akapitzlist"/>
        <w:numPr>
          <w:ilvl w:val="0"/>
          <w:numId w:val="4"/>
        </w:numPr>
        <w:suppressAutoHyphens/>
        <w:spacing w:after="0" w:line="259" w:lineRule="auto"/>
        <w:jc w:val="both"/>
        <w:rPr>
          <w:rFonts w:ascii="Times New Roman" w:hAnsi="Times New Roman" w:cs="Times New Roman"/>
          <w:sz w:val="20"/>
          <w:szCs w:val="20"/>
        </w:rPr>
      </w:pPr>
      <w:r w:rsidRPr="009251C3">
        <w:rPr>
          <w:rFonts w:ascii="Times New Roman" w:eastAsiaTheme="minorEastAsia" w:hAnsi="Times New Roman" w:cs="Times New Roman"/>
          <w:sz w:val="20"/>
          <w:szCs w:val="20"/>
        </w:rPr>
        <w:t xml:space="preserve">Integralną częścią niniejszej Umowy jest dokumentacja postępowania, a w szczególności SWZ , OPZ oraz oferta Wykonawcy które stanowią załączniki do niniejszej Umowy.                                                                                                                    </w:t>
      </w:r>
    </w:p>
    <w:p w14:paraId="6884C4B3" w14:textId="419CE839" w:rsidR="00F90096" w:rsidRPr="00F90096" w:rsidRDefault="009251C3" w:rsidP="00F90096">
      <w:pPr>
        <w:pStyle w:val="Akapitzlist"/>
        <w:numPr>
          <w:ilvl w:val="0"/>
          <w:numId w:val="4"/>
        </w:numPr>
        <w:suppressAutoHyphens/>
        <w:spacing w:after="0" w:line="259" w:lineRule="auto"/>
        <w:jc w:val="both"/>
        <w:rPr>
          <w:rFonts w:ascii="Times New Roman" w:hAnsi="Times New Roman" w:cs="Times New Roman"/>
          <w:sz w:val="20"/>
          <w:szCs w:val="20"/>
        </w:rPr>
      </w:pPr>
      <w:r w:rsidRPr="009251C3">
        <w:rPr>
          <w:rFonts w:ascii="Times New Roman" w:eastAsiaTheme="minorEastAsia" w:hAnsi="Times New Roman" w:cs="Times New Roman"/>
          <w:sz w:val="20"/>
          <w:szCs w:val="20"/>
        </w:rPr>
        <w:t xml:space="preserve">Zlecenie wykonania części czynności podwykonawcom nie zmienia zobowiązań Wykonawcy wobec Zamawiającego za wykonanie tej części Umowy.                                                                          </w:t>
      </w:r>
    </w:p>
    <w:p w14:paraId="62B70E95" w14:textId="77777777" w:rsidR="00F90096" w:rsidRDefault="00F90096" w:rsidP="00F90096">
      <w:pPr>
        <w:spacing w:after="0" w:line="240" w:lineRule="auto"/>
        <w:rPr>
          <w:rFonts w:ascii="Times New Roman" w:eastAsia="Times New Roman" w:hAnsi="Times New Roman" w:cs="Times New Roman"/>
          <w:b/>
          <w:bCs/>
          <w:lang w:eastAsia="pl-PL"/>
        </w:rPr>
      </w:pPr>
    </w:p>
    <w:p w14:paraId="12CBE1F0" w14:textId="2117C945" w:rsidR="00F90096" w:rsidRPr="00F90096" w:rsidRDefault="00F90096" w:rsidP="00F90096">
      <w:pPr>
        <w:spacing w:after="0" w:line="240" w:lineRule="auto"/>
        <w:jc w:val="center"/>
        <w:rPr>
          <w:rFonts w:ascii="Times New Roman" w:eastAsia="Times New Roman" w:hAnsi="Times New Roman" w:cs="Times New Roman"/>
          <w:b/>
          <w:bCs/>
          <w:lang w:eastAsia="pl-PL"/>
        </w:rPr>
      </w:pPr>
      <w:r w:rsidRPr="00F90096">
        <w:rPr>
          <w:rFonts w:ascii="Times New Roman" w:eastAsia="Times New Roman" w:hAnsi="Times New Roman" w:cs="Times New Roman"/>
          <w:b/>
          <w:bCs/>
          <w:lang w:eastAsia="pl-PL"/>
        </w:rPr>
        <w:t>§ 2</w:t>
      </w:r>
    </w:p>
    <w:p w14:paraId="528BD78B" w14:textId="54A267B2" w:rsidR="00F90096" w:rsidRPr="00F90096" w:rsidRDefault="00F90096" w:rsidP="00F90096">
      <w:pPr>
        <w:pStyle w:val="Akapitzlist"/>
        <w:numPr>
          <w:ilvl w:val="0"/>
          <w:numId w:val="31"/>
        </w:numPr>
        <w:suppressAutoHyphens/>
        <w:spacing w:after="0" w:line="259" w:lineRule="auto"/>
        <w:ind w:left="426" w:hanging="426"/>
        <w:jc w:val="both"/>
        <w:rPr>
          <w:rFonts w:ascii="Times New Roman" w:hAnsi="Times New Roman" w:cs="Times New Roman"/>
          <w:sz w:val="20"/>
          <w:szCs w:val="20"/>
        </w:rPr>
      </w:pPr>
      <w:r w:rsidRPr="00F90096">
        <w:rPr>
          <w:rFonts w:ascii="Times New Roman" w:eastAsiaTheme="minorEastAsia" w:hAnsi="Times New Roman" w:cs="Times New Roman"/>
          <w:sz w:val="20"/>
          <w:szCs w:val="20"/>
        </w:rPr>
        <w:t xml:space="preserve">Wykonawca zobowiązany jest do zrealizowania całego przedmiotu Umowy wraz z usługami towarzyszącymi </w:t>
      </w:r>
      <w:r w:rsidRPr="00F90096">
        <w:rPr>
          <w:rFonts w:ascii="Times New Roman" w:eastAsiaTheme="minorEastAsia" w:hAnsi="Times New Roman" w:cs="Times New Roman"/>
          <w:bCs/>
          <w:sz w:val="20"/>
          <w:szCs w:val="20"/>
        </w:rPr>
        <w:t xml:space="preserve">w terminie ………dni </w:t>
      </w:r>
      <w:r w:rsidRPr="00F90096">
        <w:rPr>
          <w:rFonts w:ascii="Times New Roman" w:eastAsiaTheme="minorEastAsia" w:hAnsi="Times New Roman" w:cs="Times New Roman"/>
          <w:sz w:val="20"/>
          <w:szCs w:val="20"/>
        </w:rPr>
        <w:t xml:space="preserve"> od daty podpisania Umowy, tj. do __________2025  r.</w:t>
      </w:r>
      <w:r w:rsidRPr="00F90096">
        <w:rPr>
          <w:rFonts w:ascii="Times New Roman" w:hAnsi="Times New Roman" w:cs="Times New Roman"/>
          <w:sz w:val="20"/>
          <w:szCs w:val="20"/>
        </w:rPr>
        <w:t xml:space="preserve">          </w:t>
      </w:r>
    </w:p>
    <w:p w14:paraId="59D8DD0A" w14:textId="1B88FB6C" w:rsidR="00F90096" w:rsidRPr="009251C3" w:rsidRDefault="00F90096" w:rsidP="00F90096">
      <w:pPr>
        <w:pStyle w:val="Akapitzlist"/>
        <w:numPr>
          <w:ilvl w:val="0"/>
          <w:numId w:val="31"/>
        </w:numPr>
        <w:suppressAutoHyphens/>
        <w:spacing w:after="0" w:line="259" w:lineRule="auto"/>
        <w:ind w:left="426" w:hanging="426"/>
        <w:jc w:val="both"/>
        <w:rPr>
          <w:rFonts w:ascii="Times New Roman" w:hAnsi="Times New Roman" w:cs="Times New Roman"/>
          <w:sz w:val="20"/>
          <w:szCs w:val="20"/>
        </w:rPr>
      </w:pPr>
      <w:r w:rsidRPr="009251C3">
        <w:rPr>
          <w:rFonts w:ascii="Times New Roman" w:hAnsi="Times New Roman" w:cs="Times New Roman"/>
          <w:bCs/>
          <w:sz w:val="20"/>
          <w:szCs w:val="20"/>
        </w:rPr>
        <w:t xml:space="preserve">Powyższy termin  należy rozumieć jako podpisanie przez Zamawiającego bez zastrzeżeń protokołu odbioru końcowego przedmiotu zamówienia na warunkach określonych w </w:t>
      </w:r>
      <w:r w:rsidRPr="009251C3">
        <w:rPr>
          <w:rFonts w:ascii="Times New Roman" w:eastAsia="Times New Roman" w:hAnsi="Times New Roman" w:cs="Times New Roman"/>
          <w:bCs/>
          <w:sz w:val="20"/>
          <w:szCs w:val="20"/>
          <w:lang w:eastAsia="pl-PL"/>
        </w:rPr>
        <w:t xml:space="preserve">§ </w:t>
      </w:r>
      <w:r w:rsidR="00D876E7">
        <w:rPr>
          <w:rFonts w:ascii="Times New Roman" w:eastAsia="Times New Roman" w:hAnsi="Times New Roman" w:cs="Times New Roman"/>
          <w:bCs/>
          <w:sz w:val="20"/>
          <w:szCs w:val="20"/>
          <w:lang w:eastAsia="pl-PL"/>
        </w:rPr>
        <w:t>6.</w:t>
      </w:r>
      <w:r w:rsidRPr="009251C3">
        <w:rPr>
          <w:rFonts w:ascii="Times New Roman" w:hAnsi="Times New Roman" w:cs="Times New Roman"/>
          <w:sz w:val="20"/>
          <w:szCs w:val="20"/>
        </w:rPr>
        <w:t xml:space="preserve">                                 </w:t>
      </w:r>
    </w:p>
    <w:p w14:paraId="0DCD90EE" w14:textId="77777777" w:rsidR="00F90096" w:rsidRPr="00F90096" w:rsidRDefault="00F90096" w:rsidP="00F90096">
      <w:pPr>
        <w:suppressAutoHyphens/>
        <w:spacing w:after="0" w:line="259" w:lineRule="auto"/>
        <w:jc w:val="both"/>
        <w:rPr>
          <w:rFonts w:ascii="Times New Roman" w:hAnsi="Times New Roman" w:cs="Times New Roman"/>
          <w:sz w:val="20"/>
          <w:szCs w:val="20"/>
        </w:rPr>
      </w:pPr>
    </w:p>
    <w:p w14:paraId="3D434632" w14:textId="33F0C957" w:rsidR="009251C3" w:rsidRPr="00F90096" w:rsidRDefault="009251C3" w:rsidP="009251C3">
      <w:pPr>
        <w:spacing w:after="0" w:line="240" w:lineRule="auto"/>
        <w:jc w:val="center"/>
        <w:rPr>
          <w:rFonts w:ascii="Times New Roman" w:eastAsia="Times New Roman" w:hAnsi="Times New Roman" w:cs="Times New Roman"/>
          <w:b/>
          <w:bCs/>
          <w:lang w:eastAsia="pl-PL"/>
        </w:rPr>
      </w:pPr>
      <w:r w:rsidRPr="00F90096">
        <w:rPr>
          <w:rFonts w:ascii="Times New Roman" w:eastAsia="Times New Roman" w:hAnsi="Times New Roman" w:cs="Times New Roman"/>
          <w:b/>
          <w:bCs/>
          <w:lang w:eastAsia="pl-PL"/>
        </w:rPr>
        <w:t xml:space="preserve">§ </w:t>
      </w:r>
      <w:r w:rsidR="00F90096">
        <w:rPr>
          <w:rFonts w:ascii="Times New Roman" w:eastAsia="Times New Roman" w:hAnsi="Times New Roman" w:cs="Times New Roman"/>
          <w:b/>
          <w:bCs/>
          <w:lang w:eastAsia="pl-PL"/>
        </w:rPr>
        <w:t>3</w:t>
      </w:r>
    </w:p>
    <w:p w14:paraId="58E8BA03" w14:textId="77777777" w:rsidR="009251C3" w:rsidRPr="009251C3" w:rsidRDefault="009251C3" w:rsidP="009251C3">
      <w:pPr>
        <w:numPr>
          <w:ilvl w:val="0"/>
          <w:numId w:val="5"/>
        </w:numPr>
        <w:tabs>
          <w:tab w:val="clear" w:pos="1440"/>
          <w:tab w:val="num" w:pos="360"/>
        </w:tabs>
        <w:suppressAutoHyphens/>
        <w:spacing w:after="0" w:line="240" w:lineRule="auto"/>
        <w:ind w:left="709" w:hanging="709"/>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Wykonawca oświadcza, że:</w:t>
      </w:r>
    </w:p>
    <w:p w14:paraId="7334FAB9" w14:textId="77777777" w:rsidR="009251C3" w:rsidRPr="009251C3" w:rsidRDefault="009251C3" w:rsidP="009251C3">
      <w:pPr>
        <w:pStyle w:val="Akapitzlist"/>
        <w:numPr>
          <w:ilvl w:val="1"/>
          <w:numId w:val="7"/>
        </w:numPr>
        <w:suppressAutoHyphens/>
        <w:spacing w:after="0" w:line="240" w:lineRule="auto"/>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posiada odpowiednią wiedzę, doświadczenie i dysponuje stosownym potencjałem do wykonania przedmiotu Umowy,</w:t>
      </w:r>
    </w:p>
    <w:p w14:paraId="52839227" w14:textId="77777777" w:rsidR="009251C3" w:rsidRPr="009251C3" w:rsidRDefault="009251C3" w:rsidP="009251C3">
      <w:pPr>
        <w:numPr>
          <w:ilvl w:val="1"/>
          <w:numId w:val="7"/>
        </w:numPr>
        <w:suppressAutoHyphens/>
        <w:spacing w:after="0" w:line="240" w:lineRule="auto"/>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 xml:space="preserve">przedmiot zamówienia jest fabrycznie nowy , </w:t>
      </w:r>
      <w:r w:rsidRPr="009251C3">
        <w:rPr>
          <w:rFonts w:ascii="Times New Roman" w:hAnsi="Times New Roman" w:cs="Times New Roman"/>
          <w:sz w:val="20"/>
          <w:szCs w:val="20"/>
        </w:rPr>
        <w:t xml:space="preserve">wyprodukowany nie wcześniej, niż na 12 miesięcy przed dostarczeniem , </w:t>
      </w:r>
      <w:r w:rsidRPr="009251C3">
        <w:rPr>
          <w:rFonts w:ascii="Times New Roman" w:eastAsia="Times New Roman" w:hAnsi="Times New Roman" w:cs="Times New Roman"/>
          <w:sz w:val="20"/>
          <w:szCs w:val="20"/>
          <w:lang w:eastAsia="pl-PL"/>
        </w:rPr>
        <w:t>nie był używany w celach wystawowych  i pochodzi z legalnego źródła,</w:t>
      </w:r>
    </w:p>
    <w:p w14:paraId="1C8AC141" w14:textId="77777777" w:rsidR="009251C3" w:rsidRPr="009251C3" w:rsidRDefault="009251C3" w:rsidP="009251C3">
      <w:pPr>
        <w:numPr>
          <w:ilvl w:val="1"/>
          <w:numId w:val="7"/>
        </w:numPr>
        <w:suppressAutoHyphens/>
        <w:spacing w:after="0" w:line="240" w:lineRule="auto"/>
        <w:jc w:val="both"/>
        <w:rPr>
          <w:rFonts w:ascii="Times New Roman" w:eastAsia="Times New Roman" w:hAnsi="Times New Roman" w:cs="Times New Roman"/>
          <w:sz w:val="20"/>
          <w:szCs w:val="20"/>
          <w:lang w:eastAsia="pl-PL"/>
        </w:rPr>
      </w:pPr>
      <w:r w:rsidRPr="009251C3">
        <w:rPr>
          <w:rFonts w:ascii="Times New Roman" w:hAnsi="Times New Roman" w:cs="Times New Roman"/>
          <w:sz w:val="20"/>
          <w:szCs w:val="20"/>
        </w:rPr>
        <w:t xml:space="preserve">wszystkie dostarczone urządzenia </w:t>
      </w:r>
      <w:r w:rsidRPr="009251C3">
        <w:rPr>
          <w:rFonts w:ascii="Times New Roman" w:hAnsi="Times New Roman" w:cs="Times New Roman"/>
          <w:sz w:val="20"/>
          <w:szCs w:val="20"/>
          <w:lang w:eastAsia="pl-PL"/>
        </w:rPr>
        <w:t>posiadają deklaracj</w:t>
      </w:r>
      <w:r w:rsidRPr="009251C3">
        <w:rPr>
          <w:rFonts w:ascii="Times New Roman" w:eastAsia="TimesNewRoman" w:hAnsi="Times New Roman" w:cs="Times New Roman"/>
          <w:sz w:val="20"/>
          <w:szCs w:val="20"/>
          <w:lang w:eastAsia="pl-PL"/>
        </w:rPr>
        <w:t xml:space="preserve">ę zgodności  </w:t>
      </w:r>
      <w:r w:rsidRPr="009251C3">
        <w:rPr>
          <w:rFonts w:ascii="Times New Roman" w:hAnsi="Times New Roman" w:cs="Times New Roman"/>
          <w:sz w:val="20"/>
          <w:szCs w:val="20"/>
          <w:lang w:eastAsia="pl-PL"/>
        </w:rPr>
        <w:t>CE,</w:t>
      </w:r>
    </w:p>
    <w:p w14:paraId="1224A159" w14:textId="77777777" w:rsidR="009251C3" w:rsidRPr="009251C3" w:rsidRDefault="009251C3" w:rsidP="009251C3">
      <w:pPr>
        <w:numPr>
          <w:ilvl w:val="1"/>
          <w:numId w:val="7"/>
        </w:numPr>
        <w:suppressAutoHyphens/>
        <w:spacing w:after="0" w:line="240" w:lineRule="auto"/>
        <w:jc w:val="both"/>
        <w:rPr>
          <w:rFonts w:ascii="Times New Roman" w:eastAsia="Times New Roman" w:hAnsi="Times New Roman" w:cs="Times New Roman"/>
          <w:sz w:val="20"/>
          <w:szCs w:val="20"/>
          <w:lang w:eastAsia="pl-PL"/>
        </w:rPr>
      </w:pPr>
      <w:r w:rsidRPr="009251C3">
        <w:rPr>
          <w:rFonts w:ascii="Times New Roman" w:hAnsi="Times New Roman" w:cs="Times New Roman"/>
          <w:sz w:val="20"/>
          <w:szCs w:val="20"/>
        </w:rPr>
        <w:t>sprzęt i oprogramowania wchodzące w skład przedmiotu zamówienia dostarczone zostaną wraz z kompletną dokumentacją techniczną, umowami licencyjnymi i zainstalowane na koszt Wykonawcy w lokalizacjach wskazanych przez Zamawiającego</w:t>
      </w:r>
    </w:p>
    <w:p w14:paraId="224E98CB" w14:textId="77777777" w:rsidR="009251C3" w:rsidRPr="009251C3" w:rsidRDefault="009251C3" w:rsidP="009251C3">
      <w:pPr>
        <w:numPr>
          <w:ilvl w:val="1"/>
          <w:numId w:val="7"/>
        </w:numPr>
        <w:suppressAutoHyphens/>
        <w:spacing w:after="0" w:line="240" w:lineRule="auto"/>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dostarczone oprogramowanie pochodzi z legalnego źródła, posiada stosowne licencje właściwe dla Zamawiającego, nie było wcześniej nigdy aktywowane.</w:t>
      </w:r>
    </w:p>
    <w:p w14:paraId="3C4865D5" w14:textId="77777777" w:rsidR="009251C3" w:rsidRPr="009251C3" w:rsidRDefault="009251C3" w:rsidP="009251C3">
      <w:pPr>
        <w:numPr>
          <w:ilvl w:val="1"/>
          <w:numId w:val="7"/>
        </w:numPr>
        <w:suppressAutoHyphens/>
        <w:spacing w:after="0" w:line="240" w:lineRule="auto"/>
        <w:jc w:val="both"/>
        <w:rPr>
          <w:rFonts w:ascii="Times New Roman" w:eastAsia="Times New Roman" w:hAnsi="Times New Roman" w:cs="Times New Roman"/>
          <w:sz w:val="20"/>
          <w:szCs w:val="20"/>
          <w:lang w:eastAsia="pl-PL"/>
        </w:rPr>
      </w:pPr>
      <w:r w:rsidRPr="009251C3">
        <w:rPr>
          <w:rFonts w:ascii="Times New Roman" w:hAnsi="Times New Roman" w:cs="Times New Roman"/>
          <w:sz w:val="20"/>
          <w:szCs w:val="20"/>
        </w:rPr>
        <w:t>dostarczony przedmiot Umowy będzie wolny od wad fizycznych i prawnych oraz, że nie toczy się żadne postępowanie, którego przedmiotem jest dostarczony przez niego przedmiot Umowy, jak również, że nie jest on obciążony zastawem, zastawem rejestrowym, ani zastawem skarbowym, ani żadnymi innymi ograniczonymi prawami rzeczowymi</w:t>
      </w:r>
    </w:p>
    <w:p w14:paraId="40777E29" w14:textId="77777777" w:rsidR="009251C3" w:rsidRPr="009251C3" w:rsidRDefault="009251C3" w:rsidP="009251C3">
      <w:pPr>
        <w:numPr>
          <w:ilvl w:val="1"/>
          <w:numId w:val="7"/>
        </w:numPr>
        <w:suppressAutoHyphens/>
        <w:spacing w:after="0" w:line="240" w:lineRule="auto"/>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przedmiot Umowy zrealizuje zgodnie z wymaganiami SWZ, wykona z zachowaniem wysokiej jakości urządzeń , materiałów i zrealizowanych usług oraz dotrzyma umówionych terminów przy zachowaniu należytej staranności uwzględniając profesjonalny charakter prowadzonej przez niego działalności.</w:t>
      </w:r>
    </w:p>
    <w:p w14:paraId="645ECA17" w14:textId="77777777" w:rsidR="00286315" w:rsidRPr="00286315" w:rsidRDefault="00286315" w:rsidP="009251C3">
      <w:pPr>
        <w:numPr>
          <w:ilvl w:val="0"/>
          <w:numId w:val="5"/>
        </w:numPr>
        <w:tabs>
          <w:tab w:val="clear" w:pos="1440"/>
          <w:tab w:val="num" w:pos="360"/>
        </w:tabs>
        <w:suppressAutoHyphens/>
        <w:spacing w:after="0" w:line="240" w:lineRule="auto"/>
        <w:ind w:left="426" w:hanging="426"/>
        <w:jc w:val="both"/>
        <w:rPr>
          <w:rFonts w:ascii="Times New Roman" w:eastAsia="Times New Roman" w:hAnsi="Times New Roman" w:cs="Times New Roman"/>
          <w:sz w:val="20"/>
          <w:szCs w:val="20"/>
          <w:lang w:eastAsia="pl-PL"/>
        </w:rPr>
      </w:pPr>
      <w:r w:rsidRPr="009251C3">
        <w:rPr>
          <w:rFonts w:ascii="Times New Roman" w:hAnsi="Times New Roman" w:cs="Times New Roman"/>
          <w:sz w:val="20"/>
          <w:szCs w:val="20"/>
        </w:rPr>
        <w:t>Wykonawca nie odpowiada za działanie i utrzymanie Infrastruktury IT Zamawiającego niebędącej przedmiotem umowy, chyba że nieprawidłowe działanie dostarczonego sprzętu i oprogramowania jest następstwem działań Wykonawcy powodujących nieprawidłowe działanie Infrastruktury IT Zamawiającego</w:t>
      </w:r>
      <w:r>
        <w:rPr>
          <w:rFonts w:ascii="Times New Roman" w:hAnsi="Times New Roman" w:cs="Times New Roman"/>
          <w:sz w:val="20"/>
          <w:szCs w:val="20"/>
        </w:rPr>
        <w:t>.</w:t>
      </w:r>
    </w:p>
    <w:p w14:paraId="432FC64F" w14:textId="33808443" w:rsidR="009251C3" w:rsidRPr="009251C3" w:rsidRDefault="009251C3" w:rsidP="009251C3">
      <w:pPr>
        <w:numPr>
          <w:ilvl w:val="0"/>
          <w:numId w:val="5"/>
        </w:numPr>
        <w:tabs>
          <w:tab w:val="clear" w:pos="1440"/>
          <w:tab w:val="num" w:pos="360"/>
        </w:tabs>
        <w:suppressAutoHyphens/>
        <w:spacing w:after="0" w:line="240" w:lineRule="auto"/>
        <w:ind w:left="426" w:hanging="426"/>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W ramach niniejszej Umowy i wynikającego z niej wynagrodzenia Wykonawcy, wskazanego w § </w:t>
      </w:r>
      <w:r w:rsidR="00D876E7">
        <w:rPr>
          <w:rFonts w:ascii="Times New Roman" w:eastAsia="Times New Roman" w:hAnsi="Times New Roman" w:cs="Times New Roman"/>
          <w:sz w:val="20"/>
          <w:szCs w:val="20"/>
          <w:lang w:eastAsia="pl-PL"/>
        </w:rPr>
        <w:t>4</w:t>
      </w:r>
      <w:r w:rsidRPr="009251C3">
        <w:rPr>
          <w:rFonts w:ascii="Times New Roman" w:eastAsia="Times New Roman" w:hAnsi="Times New Roman" w:cs="Times New Roman"/>
          <w:sz w:val="20"/>
          <w:szCs w:val="20"/>
          <w:lang w:eastAsia="pl-PL"/>
        </w:rPr>
        <w:t xml:space="preserve"> ust. 2 Umowy, Zamawiający nabywa nieodwołalne i nieograniczone czasowo prawo do korzystania ze wszelkiego oprogramowania niezbędnego do prawidłowego funkcjonowania przedmiotu Umowy w zakresie wskazanym w art. 75 ust. 2 ustawy z dnia 04 lutego 1994 r. o prawie autorskim i prawach pokrewnych (t. j. Dz. U. </w:t>
      </w:r>
      <w:r w:rsidR="00333974">
        <w:rPr>
          <w:rFonts w:ascii="Times New Roman" w:eastAsia="Times New Roman" w:hAnsi="Times New Roman" w:cs="Times New Roman"/>
          <w:sz w:val="20"/>
          <w:szCs w:val="20"/>
          <w:lang w:eastAsia="pl-PL"/>
        </w:rPr>
        <w:t>2025</w:t>
      </w:r>
      <w:r w:rsidR="00333974" w:rsidRPr="009251C3">
        <w:rPr>
          <w:rFonts w:ascii="Times New Roman" w:eastAsia="Times New Roman" w:hAnsi="Times New Roman" w:cs="Times New Roman"/>
          <w:sz w:val="20"/>
          <w:szCs w:val="20"/>
          <w:lang w:eastAsia="pl-PL"/>
        </w:rPr>
        <w:t xml:space="preserve"> </w:t>
      </w:r>
      <w:r w:rsidRPr="009251C3">
        <w:rPr>
          <w:rFonts w:ascii="Times New Roman" w:eastAsia="Times New Roman" w:hAnsi="Times New Roman" w:cs="Times New Roman"/>
          <w:sz w:val="20"/>
          <w:szCs w:val="20"/>
          <w:lang w:eastAsia="pl-PL"/>
        </w:rPr>
        <w:t xml:space="preserve">poz. </w:t>
      </w:r>
      <w:r w:rsidR="00333974">
        <w:rPr>
          <w:rFonts w:ascii="Times New Roman" w:eastAsia="Times New Roman" w:hAnsi="Times New Roman" w:cs="Times New Roman"/>
          <w:sz w:val="20"/>
          <w:szCs w:val="20"/>
          <w:lang w:eastAsia="pl-PL"/>
        </w:rPr>
        <w:t>24</w:t>
      </w:r>
      <w:r w:rsidR="00333974" w:rsidRPr="009251C3">
        <w:rPr>
          <w:rFonts w:ascii="Times New Roman" w:eastAsia="Times New Roman" w:hAnsi="Times New Roman" w:cs="Times New Roman"/>
          <w:sz w:val="20"/>
          <w:szCs w:val="20"/>
          <w:lang w:eastAsia="pl-PL"/>
        </w:rPr>
        <w:t xml:space="preserve"> </w:t>
      </w:r>
      <w:r w:rsidRPr="009251C3">
        <w:rPr>
          <w:rFonts w:ascii="Times New Roman" w:eastAsia="Times New Roman" w:hAnsi="Times New Roman" w:cs="Times New Roman"/>
          <w:sz w:val="20"/>
          <w:szCs w:val="20"/>
          <w:lang w:eastAsia="pl-PL"/>
        </w:rPr>
        <w:t>ze zm.), to jest na następujących polach eksploatacji:</w:t>
      </w:r>
    </w:p>
    <w:p w14:paraId="1AD78F41" w14:textId="77777777" w:rsidR="009251C3" w:rsidRPr="009251C3" w:rsidRDefault="009251C3" w:rsidP="009251C3">
      <w:pPr>
        <w:pStyle w:val="Akapitzlist"/>
        <w:numPr>
          <w:ilvl w:val="0"/>
          <w:numId w:val="6"/>
        </w:numPr>
        <w:suppressAutoHyphens/>
        <w:spacing w:after="0" w:line="240" w:lineRule="auto"/>
        <w:ind w:left="709" w:hanging="283"/>
        <w:jc w:val="both"/>
        <w:rPr>
          <w:rFonts w:ascii="Times New Roman" w:eastAsiaTheme="minorEastAsia" w:hAnsi="Times New Roman" w:cs="Times New Roman"/>
          <w:sz w:val="20"/>
          <w:szCs w:val="20"/>
        </w:rPr>
      </w:pPr>
      <w:r w:rsidRPr="009251C3">
        <w:rPr>
          <w:rFonts w:ascii="Times New Roman" w:eastAsiaTheme="minorEastAsia" w:hAnsi="Times New Roman" w:cs="Times New Roman"/>
          <w:sz w:val="20"/>
          <w:szCs w:val="20"/>
        </w:rPr>
        <w:t xml:space="preserve">sporządzenie kopii zapasowej, jeżeli jest to niezbędne do korzystania z programu komputerowego. Jeżeli Umowa nie stanowi inaczej, kopia ta nie może być używana równocześnie z programem komputerowym; </w:t>
      </w:r>
    </w:p>
    <w:p w14:paraId="5A9F8030" w14:textId="77777777" w:rsidR="009251C3" w:rsidRPr="009251C3" w:rsidRDefault="009251C3" w:rsidP="009251C3">
      <w:pPr>
        <w:numPr>
          <w:ilvl w:val="0"/>
          <w:numId w:val="6"/>
        </w:numPr>
        <w:suppressAutoHyphens/>
        <w:spacing w:after="0" w:line="240" w:lineRule="auto"/>
        <w:ind w:left="709" w:hanging="283"/>
        <w:jc w:val="both"/>
        <w:rPr>
          <w:rFonts w:ascii="Times New Roman" w:eastAsiaTheme="minorEastAsia" w:hAnsi="Times New Roman" w:cs="Times New Roman"/>
          <w:sz w:val="20"/>
          <w:szCs w:val="20"/>
        </w:rPr>
      </w:pPr>
      <w:r w:rsidRPr="009251C3">
        <w:rPr>
          <w:rFonts w:ascii="Times New Roman" w:eastAsiaTheme="minorEastAsia" w:hAnsi="Times New Roman" w:cs="Times New Roman"/>
          <w:sz w:val="20"/>
          <w:szCs w:val="20"/>
        </w:rPr>
        <w:t xml:space="preserve">obserwowanie, badanie i testowanie funkcjonowania programu komputerowego w celu poznania jego idei i zasad przez osobę posiadającą prawo korzystania z egzemplarza programu komputerowego, jeżeli, będąc do tych czynności upoważniona, dokonuje ona tego w trakcie wprowadzania, wyświetlania, stosowania, przekazywania lub przechowywania programu komputerowego; </w:t>
      </w:r>
    </w:p>
    <w:p w14:paraId="17E60942" w14:textId="77777777" w:rsidR="00D876E7" w:rsidRDefault="009251C3" w:rsidP="00D876E7">
      <w:pPr>
        <w:numPr>
          <w:ilvl w:val="0"/>
          <w:numId w:val="5"/>
        </w:numPr>
        <w:tabs>
          <w:tab w:val="clear" w:pos="1440"/>
          <w:tab w:val="num" w:pos="360"/>
        </w:tabs>
        <w:suppressAutoHyphens/>
        <w:spacing w:after="0" w:line="240" w:lineRule="auto"/>
        <w:ind w:left="360"/>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lastRenderedPageBreak/>
        <w:t xml:space="preserve">Wykonawca </w:t>
      </w:r>
      <w:r w:rsidR="00333974">
        <w:rPr>
          <w:rFonts w:ascii="Times New Roman" w:eastAsia="Times New Roman" w:hAnsi="Times New Roman" w:cs="Times New Roman"/>
          <w:sz w:val="20"/>
          <w:szCs w:val="20"/>
          <w:lang w:eastAsia="pl-PL"/>
        </w:rPr>
        <w:t xml:space="preserve">– w ramach wynagrodzenia wskazanego w § </w:t>
      </w:r>
      <w:r w:rsidR="00D876E7">
        <w:rPr>
          <w:rFonts w:ascii="Times New Roman" w:eastAsia="Times New Roman" w:hAnsi="Times New Roman" w:cs="Times New Roman"/>
          <w:sz w:val="20"/>
          <w:szCs w:val="20"/>
          <w:lang w:eastAsia="pl-PL"/>
        </w:rPr>
        <w:t>4</w:t>
      </w:r>
      <w:r w:rsidR="00333974">
        <w:rPr>
          <w:rFonts w:ascii="Times New Roman" w:eastAsia="Times New Roman" w:hAnsi="Times New Roman" w:cs="Times New Roman"/>
          <w:sz w:val="20"/>
          <w:szCs w:val="20"/>
          <w:lang w:eastAsia="pl-PL"/>
        </w:rPr>
        <w:t xml:space="preserve"> ust. 2 - </w:t>
      </w:r>
      <w:r w:rsidRPr="009251C3">
        <w:rPr>
          <w:rFonts w:ascii="Times New Roman" w:eastAsia="Times New Roman" w:hAnsi="Times New Roman" w:cs="Times New Roman"/>
          <w:sz w:val="20"/>
          <w:szCs w:val="20"/>
          <w:lang w:eastAsia="pl-PL"/>
        </w:rPr>
        <w:t>udziela licencji niewyłącznej, tj. prawa do korzystania z oprogramowania w zakresie wskazanym w ust. 2 niniejszego paragrafu Umowy, w chwili podpisania protokołu odbioru, bez zastrzeżeń bez konieczności składania przez Strony dodatkowego oświadczenia woli.</w:t>
      </w:r>
    </w:p>
    <w:p w14:paraId="1231AAF7" w14:textId="77777777" w:rsidR="00D876E7" w:rsidRDefault="009251C3" w:rsidP="00D876E7">
      <w:pPr>
        <w:numPr>
          <w:ilvl w:val="0"/>
          <w:numId w:val="5"/>
        </w:numPr>
        <w:tabs>
          <w:tab w:val="clear" w:pos="1440"/>
          <w:tab w:val="num" w:pos="360"/>
        </w:tabs>
        <w:suppressAutoHyphens/>
        <w:spacing w:after="0" w:line="240" w:lineRule="auto"/>
        <w:ind w:left="360"/>
        <w:jc w:val="both"/>
        <w:rPr>
          <w:rFonts w:ascii="Times New Roman" w:eastAsia="Times New Roman" w:hAnsi="Times New Roman" w:cs="Times New Roman"/>
          <w:sz w:val="20"/>
          <w:szCs w:val="20"/>
          <w:lang w:eastAsia="pl-PL"/>
        </w:rPr>
      </w:pPr>
      <w:r w:rsidRPr="00D876E7">
        <w:rPr>
          <w:rFonts w:ascii="Times New Roman" w:eastAsia="Times New Roman" w:hAnsi="Times New Roman" w:cs="Times New Roman"/>
          <w:sz w:val="20"/>
          <w:szCs w:val="20"/>
          <w:lang w:eastAsia="pl-PL"/>
        </w:rPr>
        <w:t>Przy odbiorze Wykonawca zobowiązany jest dostarczyć Zamawiającemu również egzemplarze oprogramowania stanowiące z dniem udzielenia ww. licencji własność Zamawiającego, w wersjach instalacyjnych albo wskazać adres strony internetowej z której ww. oprogramowanie można pobrać</w:t>
      </w:r>
    </w:p>
    <w:p w14:paraId="532D3AEE" w14:textId="32F23D97" w:rsidR="009251C3" w:rsidRPr="00D876E7" w:rsidRDefault="00F90096" w:rsidP="00D876E7">
      <w:pPr>
        <w:numPr>
          <w:ilvl w:val="0"/>
          <w:numId w:val="5"/>
        </w:numPr>
        <w:tabs>
          <w:tab w:val="clear" w:pos="1440"/>
          <w:tab w:val="num" w:pos="360"/>
        </w:tabs>
        <w:suppressAutoHyphens/>
        <w:spacing w:after="0" w:line="240" w:lineRule="auto"/>
        <w:ind w:left="360"/>
        <w:jc w:val="both"/>
        <w:rPr>
          <w:rFonts w:ascii="Times New Roman" w:eastAsia="Times New Roman" w:hAnsi="Times New Roman" w:cs="Times New Roman"/>
          <w:sz w:val="20"/>
          <w:szCs w:val="20"/>
          <w:lang w:eastAsia="pl-PL"/>
        </w:rPr>
      </w:pPr>
      <w:r w:rsidRPr="00D876E7">
        <w:rPr>
          <w:rFonts w:ascii="Times New Roman" w:eastAsiaTheme="minorEastAsia" w:hAnsi="Times New Roman" w:cs="Times New Roman"/>
          <w:sz w:val="20"/>
          <w:szCs w:val="20"/>
        </w:rPr>
        <w:t>Wykonawca ponosi całkowitą odpowiedzialność materialną i prawną za powstałe u Zamawiającego, jak i osób trzecich, szkody spowodowane działalnością wynikłą z realizacji niniejszej Umowy.</w:t>
      </w:r>
      <w:r w:rsidRPr="00D876E7">
        <w:rPr>
          <w:rFonts w:ascii="Times New Roman" w:hAnsi="Times New Roman" w:cs="Times New Roman"/>
          <w:sz w:val="20"/>
          <w:szCs w:val="20"/>
        </w:rPr>
        <w:t xml:space="preserve">   </w:t>
      </w:r>
    </w:p>
    <w:p w14:paraId="093AA417" w14:textId="77777777" w:rsidR="009251C3" w:rsidRDefault="009251C3" w:rsidP="009251C3">
      <w:pPr>
        <w:spacing w:after="0" w:line="240" w:lineRule="auto"/>
        <w:jc w:val="center"/>
        <w:rPr>
          <w:rFonts w:eastAsia="Times New Roman" w:cstheme="minorHAnsi"/>
          <w:b/>
          <w:bCs/>
          <w:lang w:eastAsia="pl-PL"/>
        </w:rPr>
      </w:pPr>
    </w:p>
    <w:p w14:paraId="29B5C1DA" w14:textId="62089E6F" w:rsidR="009251C3" w:rsidRPr="009251C3" w:rsidRDefault="009251C3" w:rsidP="009251C3">
      <w:pPr>
        <w:spacing w:after="0" w:line="240" w:lineRule="auto"/>
        <w:jc w:val="center"/>
        <w:rPr>
          <w:rFonts w:ascii="Times New Roman" w:eastAsia="Times New Roman" w:hAnsi="Times New Roman" w:cs="Times New Roman"/>
          <w:b/>
          <w:bCs/>
          <w:sz w:val="20"/>
          <w:szCs w:val="20"/>
          <w:lang w:eastAsia="pl-PL"/>
        </w:rPr>
      </w:pPr>
      <w:r w:rsidRPr="009251C3">
        <w:rPr>
          <w:rFonts w:ascii="Times New Roman" w:eastAsia="Times New Roman" w:hAnsi="Times New Roman" w:cs="Times New Roman"/>
          <w:b/>
          <w:bCs/>
          <w:sz w:val="20"/>
          <w:szCs w:val="20"/>
          <w:lang w:eastAsia="pl-PL"/>
        </w:rPr>
        <w:t xml:space="preserve">§ </w:t>
      </w:r>
      <w:r w:rsidR="00F90096">
        <w:rPr>
          <w:rFonts w:ascii="Times New Roman" w:eastAsia="Times New Roman" w:hAnsi="Times New Roman" w:cs="Times New Roman"/>
          <w:b/>
          <w:bCs/>
          <w:sz w:val="20"/>
          <w:szCs w:val="20"/>
          <w:lang w:eastAsia="pl-PL"/>
        </w:rPr>
        <w:t>4</w:t>
      </w:r>
    </w:p>
    <w:p w14:paraId="3CDA8437" w14:textId="77777777" w:rsidR="009251C3" w:rsidRPr="009251C3" w:rsidRDefault="009251C3" w:rsidP="009251C3">
      <w:pPr>
        <w:numPr>
          <w:ilvl w:val="6"/>
          <w:numId w:val="8"/>
        </w:numPr>
        <w:suppressAutoHyphens/>
        <w:spacing w:after="0" w:line="240" w:lineRule="auto"/>
        <w:ind w:left="426" w:hanging="425"/>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Wysokość wynagrodzenia przysługującego Wykonawcy za wykonanie przedmiotu Umowy ustalona została na podstawie oferty Wykonawcy.</w:t>
      </w:r>
    </w:p>
    <w:p w14:paraId="260EF86A" w14:textId="77777777" w:rsidR="009251C3" w:rsidRPr="009251C3" w:rsidRDefault="009251C3" w:rsidP="009251C3">
      <w:pPr>
        <w:numPr>
          <w:ilvl w:val="6"/>
          <w:numId w:val="8"/>
        </w:numPr>
        <w:suppressAutoHyphens/>
        <w:spacing w:after="0" w:line="240" w:lineRule="auto"/>
        <w:ind w:left="426" w:hanging="425"/>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Wynagrodzenie ryczałtowe za przedmiot Umowy ustala się na kwotę netto: ……….. (PLN</w:t>
      </w:r>
      <w:r w:rsidRPr="009251C3">
        <w:rPr>
          <w:rFonts w:ascii="Times New Roman" w:eastAsia="Times New Roman" w:hAnsi="Times New Roman" w:cs="Times New Roman"/>
          <w:sz w:val="20"/>
          <w:szCs w:val="20"/>
          <w:u w:val="single"/>
          <w:lang w:eastAsia="pl-PL"/>
        </w:rPr>
        <w:t>),</w:t>
      </w:r>
      <w:r w:rsidRPr="009251C3">
        <w:rPr>
          <w:rFonts w:ascii="Times New Roman" w:eastAsia="Times New Roman" w:hAnsi="Times New Roman" w:cs="Times New Roman"/>
          <w:sz w:val="20"/>
          <w:szCs w:val="20"/>
          <w:lang w:eastAsia="pl-PL"/>
        </w:rPr>
        <w:t xml:space="preserve"> co po doliczeniu należnej stawki podatku od towarów i usług VAT w wysokości ……..%, daje kwotę brutto: …...... PLN, słownie: ….................................  00/100.</w:t>
      </w:r>
    </w:p>
    <w:p w14:paraId="275CCA75" w14:textId="0C4A1B39" w:rsidR="009251C3" w:rsidRPr="009251C3" w:rsidRDefault="009251C3" w:rsidP="009251C3">
      <w:pPr>
        <w:numPr>
          <w:ilvl w:val="6"/>
          <w:numId w:val="8"/>
        </w:numPr>
        <w:suppressAutoHyphens/>
        <w:spacing w:after="0" w:line="240" w:lineRule="auto"/>
        <w:ind w:left="426" w:hanging="425"/>
        <w:jc w:val="both"/>
        <w:rPr>
          <w:rFonts w:ascii="Times New Roman" w:eastAsia="Times New Roman" w:hAnsi="Times New Roman" w:cs="Times New Roman"/>
          <w:sz w:val="20"/>
          <w:szCs w:val="20"/>
          <w:lang w:eastAsia="pl-PL"/>
        </w:rPr>
      </w:pPr>
      <w:r w:rsidRPr="009251C3">
        <w:rPr>
          <w:rFonts w:ascii="Times New Roman" w:eastAsia="Times New Roman" w:hAnsi="Times New Roman" w:cs="Times New Roman"/>
          <w:sz w:val="20"/>
          <w:szCs w:val="20"/>
          <w:lang w:eastAsia="pl-PL"/>
        </w:rPr>
        <w:t>Wynagrodzenie określone w ust. 2 obejmuje wszystkie koszty, które Wykonawca powinien był przewidzieć w celu prawidłowego wykonania Umowy, w tym koszty transportu, ubezpieczenia, dostawy, wniesienia, montażu i uruchomienia sprzętu</w:t>
      </w:r>
      <w:r w:rsidR="00633FE4">
        <w:rPr>
          <w:rFonts w:ascii="Times New Roman" w:eastAsia="Times New Roman" w:hAnsi="Times New Roman" w:cs="Times New Roman"/>
          <w:sz w:val="20"/>
          <w:szCs w:val="20"/>
          <w:lang w:eastAsia="pl-PL"/>
        </w:rPr>
        <w:t xml:space="preserve"> oraz udzielenia licencji</w:t>
      </w:r>
      <w:r w:rsidRPr="009251C3">
        <w:rPr>
          <w:rFonts w:ascii="Times New Roman" w:eastAsia="Times New Roman" w:hAnsi="Times New Roman" w:cs="Times New Roman"/>
          <w:sz w:val="20"/>
          <w:szCs w:val="20"/>
          <w:lang w:eastAsia="pl-PL"/>
        </w:rPr>
        <w:t xml:space="preserve">. </w:t>
      </w:r>
    </w:p>
    <w:p w14:paraId="2DCFBD14" w14:textId="77777777" w:rsidR="00B17B16" w:rsidRDefault="00B17B16" w:rsidP="00B17B16">
      <w:pPr>
        <w:spacing w:after="0" w:line="240" w:lineRule="auto"/>
        <w:jc w:val="center"/>
        <w:rPr>
          <w:rFonts w:eastAsia="Times New Roman" w:cstheme="minorHAnsi"/>
          <w:b/>
          <w:bCs/>
          <w:lang w:eastAsia="pl-PL"/>
        </w:rPr>
      </w:pPr>
    </w:p>
    <w:p w14:paraId="15956230" w14:textId="0F1F19F7" w:rsidR="00B17B16" w:rsidRPr="00956491" w:rsidRDefault="00B17B16" w:rsidP="00956491">
      <w:pPr>
        <w:spacing w:after="0" w:line="240" w:lineRule="auto"/>
        <w:jc w:val="center"/>
        <w:rPr>
          <w:rFonts w:ascii="Times New Roman" w:eastAsia="Times New Roman" w:hAnsi="Times New Roman" w:cs="Times New Roman"/>
          <w:b/>
          <w:bCs/>
          <w:sz w:val="20"/>
          <w:szCs w:val="20"/>
          <w:lang w:eastAsia="pl-PL"/>
        </w:rPr>
      </w:pPr>
      <w:r w:rsidRPr="00956491">
        <w:rPr>
          <w:rFonts w:ascii="Times New Roman" w:eastAsia="Times New Roman" w:hAnsi="Times New Roman" w:cs="Times New Roman"/>
          <w:b/>
          <w:bCs/>
          <w:sz w:val="20"/>
          <w:szCs w:val="20"/>
          <w:lang w:eastAsia="pl-PL"/>
        </w:rPr>
        <w:t xml:space="preserve">§ </w:t>
      </w:r>
      <w:r w:rsidR="00F90096">
        <w:rPr>
          <w:rFonts w:ascii="Times New Roman" w:eastAsia="Times New Roman" w:hAnsi="Times New Roman" w:cs="Times New Roman"/>
          <w:b/>
          <w:bCs/>
          <w:sz w:val="20"/>
          <w:szCs w:val="20"/>
          <w:lang w:eastAsia="pl-PL"/>
        </w:rPr>
        <w:t>5</w:t>
      </w:r>
    </w:p>
    <w:p w14:paraId="1EE48E93" w14:textId="36FB0807" w:rsidR="009B725D" w:rsidRDefault="00B17B16"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56491">
        <w:rPr>
          <w:rFonts w:ascii="Times New Roman" w:eastAsia="Times New Roman" w:hAnsi="Times New Roman" w:cs="Times New Roman"/>
          <w:sz w:val="20"/>
          <w:szCs w:val="20"/>
          <w:lang w:eastAsia="pl-PL"/>
        </w:rPr>
        <w:t>Wykonawca otrzyma wynagrodzenie po wykonaniu całości przedmiotu Umowy, potwierdzonego protokołem odbioru bez zastrzeżeń , po jego dostarczeniu</w:t>
      </w:r>
      <w:r w:rsidR="001E15EB">
        <w:rPr>
          <w:rFonts w:ascii="Times New Roman" w:eastAsia="Times New Roman" w:hAnsi="Times New Roman" w:cs="Times New Roman"/>
          <w:sz w:val="20"/>
          <w:szCs w:val="20"/>
          <w:lang w:eastAsia="pl-PL"/>
        </w:rPr>
        <w:t xml:space="preserve"> (w tym udzieleniu licencji)</w:t>
      </w:r>
      <w:r w:rsidRPr="00956491">
        <w:rPr>
          <w:rFonts w:ascii="Times New Roman" w:eastAsia="Times New Roman" w:hAnsi="Times New Roman" w:cs="Times New Roman"/>
          <w:sz w:val="20"/>
          <w:szCs w:val="20"/>
          <w:lang w:eastAsia="pl-PL"/>
        </w:rPr>
        <w:t xml:space="preserve">, konfiguracji i uruchomieniu  w siedzibie Zamawiającego lub miejscu przez niego wskazanym. </w:t>
      </w:r>
    </w:p>
    <w:p w14:paraId="413E6DA7" w14:textId="29249D07" w:rsidR="009B725D" w:rsidRDefault="009B725D"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ar-SA"/>
        </w:rPr>
        <w:t>Do faktur wystawionych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dostaw/usług odebranych przez Zamawiającego przed dniem rozliczenia faktury, a także przedstawienie dowodu zapłaty wynagrodzenia podwykonawcom lub dalszym podwykonawcom za wykonane przez nich dostawy/usługi odebrane przez Zamawiającego przed dniem rozliczenia faktury. Dowodem zapłaty będzie potwierdzona za zgodność kopia przelewu. </w:t>
      </w:r>
    </w:p>
    <w:p w14:paraId="130167C1" w14:textId="77777777" w:rsidR="009B725D" w:rsidRDefault="009B725D"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pl-PL"/>
        </w:rPr>
        <w:t>Wykonawca jest zobowiązany do zawierania umów podwykonawczych w sposób umożliwiający rozliczenie robót wykonanych przez podwykonawców.</w:t>
      </w:r>
    </w:p>
    <w:p w14:paraId="37F6008D" w14:textId="031BAAEB" w:rsidR="009B725D" w:rsidRDefault="009B725D"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ar-SA"/>
        </w:rPr>
        <w:t xml:space="preserve">Zamawiający ma obowiązek zapłaty wystawionej zgodnie z umową faktury VAT w ciągu 30 dni od daty jej doręczenia (daty wpływu do Zamawiającego), z zastrzeżeniem </w:t>
      </w:r>
      <w:r w:rsidR="006B262B">
        <w:rPr>
          <w:rFonts w:ascii="Times New Roman" w:eastAsia="Times New Roman" w:hAnsi="Times New Roman" w:cs="Times New Roman"/>
          <w:sz w:val="20"/>
          <w:szCs w:val="20"/>
          <w:lang w:eastAsia="ar-SA"/>
        </w:rPr>
        <w:t>pozostałych postanowień Umowy.</w:t>
      </w:r>
      <w:r w:rsidRPr="009B725D">
        <w:rPr>
          <w:rFonts w:ascii="Times New Roman" w:eastAsia="Calibri" w:hAnsi="Times New Roman" w:cs="Times New Roman"/>
          <w:sz w:val="20"/>
          <w:szCs w:val="20"/>
        </w:rPr>
        <w:t>.</w:t>
      </w:r>
    </w:p>
    <w:p w14:paraId="737FE5DB" w14:textId="77777777" w:rsidR="009B725D" w:rsidRDefault="009B725D"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B725D">
        <w:rPr>
          <w:rFonts w:ascii="Times New Roman" w:eastAsia="Calibri" w:hAnsi="Times New Roman" w:cs="Times New Roman"/>
          <w:sz w:val="20"/>
          <w:szCs w:val="20"/>
        </w:rPr>
        <w:t>Wynagrodzenie należne Wykonawcy zostanie przekazane na jego rachunek bankowy wskazany w fakturze.</w:t>
      </w:r>
    </w:p>
    <w:p w14:paraId="0CA1EB16" w14:textId="77777777" w:rsidR="009B725D" w:rsidRDefault="009B725D"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B725D">
        <w:rPr>
          <w:rFonts w:ascii="Times New Roman" w:eastAsia="Calibri" w:hAnsi="Times New Roman" w:cs="Times New Roman"/>
          <w:sz w:val="20"/>
          <w:szCs w:val="20"/>
        </w:rPr>
        <w:t>Zamawiający dokona bezpośredniej zapłaty wymagalnego wynagrodzenia, przysługującego podwykonawcy lub dalszemu podwykonawcy, który zawarł zaakceptowaną przez Zamawiającego umowę o podwykonawstwo , której przedmiotem są dostawy lub usługi, w przypadku uchylenia się od obowiązku zapłaty odpowiednio przez Wykonawcę, podwykonawcę lub dalszego podwykonawcę.</w:t>
      </w:r>
    </w:p>
    <w:p w14:paraId="3AC46D74" w14:textId="77777777" w:rsidR="009B725D" w:rsidRDefault="009B725D"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B725D">
        <w:rPr>
          <w:rFonts w:ascii="Times New Roman" w:eastAsia="Calibri" w:hAnsi="Times New Roman" w:cs="Times New Roman"/>
          <w:sz w:val="20"/>
          <w:szCs w:val="20"/>
        </w:rPr>
        <w:t xml:space="preserve">Wynagrodzenie, o którym mowa w ust. </w:t>
      </w:r>
      <w:r>
        <w:rPr>
          <w:rFonts w:ascii="Times New Roman" w:eastAsia="Calibri" w:hAnsi="Times New Roman" w:cs="Times New Roman"/>
          <w:sz w:val="20"/>
          <w:szCs w:val="20"/>
        </w:rPr>
        <w:t>6</w:t>
      </w:r>
      <w:r w:rsidRPr="009B725D">
        <w:rPr>
          <w:rFonts w:ascii="Times New Roman" w:eastAsia="Calibri" w:hAnsi="Times New Roman" w:cs="Times New Roman"/>
          <w:sz w:val="20"/>
          <w:szCs w:val="20"/>
        </w:rPr>
        <w:t>, dotyczy wyłącznie należności powstałych po zaakceptowaniu przez Zamawiającego umowy o podwykonawstwo lub po przedłożeniu Zamawiającemu poświadczonej za zgodność z oryginałem kopii umowy podwykonawstwo</w:t>
      </w:r>
      <w:r>
        <w:rPr>
          <w:rFonts w:ascii="Times New Roman" w:eastAsia="Calibri" w:hAnsi="Times New Roman" w:cs="Times New Roman"/>
          <w:sz w:val="20"/>
          <w:szCs w:val="20"/>
        </w:rPr>
        <w:t>.</w:t>
      </w:r>
    </w:p>
    <w:p w14:paraId="1CA7D967" w14:textId="77777777" w:rsidR="009B725D" w:rsidRDefault="009B725D"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B725D">
        <w:rPr>
          <w:rFonts w:ascii="Times New Roman" w:eastAsia="Calibri" w:hAnsi="Times New Roman" w:cs="Times New Roman"/>
          <w:sz w:val="20"/>
          <w:szCs w:val="20"/>
        </w:rPr>
        <w:t xml:space="preserve">Bezpośrednia zapłata, o której mowa w ust. </w:t>
      </w:r>
      <w:r>
        <w:rPr>
          <w:rFonts w:ascii="Times New Roman" w:eastAsia="Calibri" w:hAnsi="Times New Roman" w:cs="Times New Roman"/>
          <w:sz w:val="20"/>
          <w:szCs w:val="20"/>
        </w:rPr>
        <w:t>6</w:t>
      </w:r>
      <w:r w:rsidRPr="009B725D">
        <w:rPr>
          <w:rFonts w:ascii="Times New Roman" w:eastAsia="Calibri" w:hAnsi="Times New Roman" w:cs="Times New Roman"/>
          <w:sz w:val="20"/>
          <w:szCs w:val="20"/>
        </w:rPr>
        <w:t>, obejmuje wyłącznie należne wynagrodzenie, bez odsetek, należnych podwykonawcy lub dalszemu podwykonawcy.</w:t>
      </w:r>
    </w:p>
    <w:p w14:paraId="6E4C0B39" w14:textId="77777777" w:rsidR="009B725D" w:rsidRPr="009B725D" w:rsidRDefault="009B725D" w:rsidP="009B725D">
      <w:pPr>
        <w:numPr>
          <w:ilvl w:val="0"/>
          <w:numId w:val="9"/>
        </w:numPr>
        <w:tabs>
          <w:tab w:val="left" w:pos="567"/>
        </w:tabs>
        <w:suppressAutoHyphens/>
        <w:spacing w:after="0" w:line="240" w:lineRule="auto"/>
        <w:jc w:val="both"/>
        <w:rPr>
          <w:rFonts w:ascii="Times New Roman" w:eastAsia="Times New Roman" w:hAnsi="Times New Roman" w:cs="Times New Roman"/>
          <w:sz w:val="20"/>
          <w:szCs w:val="20"/>
          <w:lang w:eastAsia="pl-PL"/>
        </w:rPr>
      </w:pPr>
      <w:r w:rsidRPr="009B725D">
        <w:rPr>
          <w:rFonts w:ascii="Times New Roman" w:eastAsia="Calibri" w:hAnsi="Times New Roman" w:cs="Times New Roman"/>
          <w:sz w:val="20"/>
          <w:szCs w:val="20"/>
        </w:rPr>
        <w:t>Przed dokonaniem bezpośredniej zapłaty Wykonawca zostanie poinformowany przez Zamawiającego w formie pisemnej o:</w:t>
      </w:r>
    </w:p>
    <w:p w14:paraId="76577C7F" w14:textId="77777777" w:rsidR="009B725D" w:rsidRPr="00D46AFF" w:rsidRDefault="009B725D" w:rsidP="009B725D">
      <w:pPr>
        <w:widowControl w:val="0"/>
        <w:numPr>
          <w:ilvl w:val="0"/>
          <w:numId w:val="2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zamiarze dokonania bezpośredniej zapłaty wymagalnego wynagrodzenia, przysługującego podwykonawcy lub dalszemu podwykonawcy, który zawarł zaakceptowaną przez Zamawiającego umowę o podwykonawstwo, której przedmiotem są dostawy lub usługi, w przypadku uchylenia się od obowiązku zapłaty odpowiednio przez Wykonawcę, podwykonawcę lub dalszego podwykonawcę,</w:t>
      </w:r>
    </w:p>
    <w:p w14:paraId="154FF878" w14:textId="77777777" w:rsidR="009B725D" w:rsidRPr="00D46AFF" w:rsidRDefault="009B725D" w:rsidP="009B725D">
      <w:pPr>
        <w:widowControl w:val="0"/>
        <w:numPr>
          <w:ilvl w:val="0"/>
          <w:numId w:val="2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możliwości zgłoszenia przez Wykonawcę, w terminie 7 dni od dnia otrzymania informacji, o której mowa w pkt 1, pisemnych uwag dotyczących zasadności bezpośredniej zapłaty wynagrodzenia podwykonawcy lub dalszemu podwykonawcy</w:t>
      </w:r>
      <w:r w:rsidRPr="00D46AFF">
        <w:rPr>
          <w:rFonts w:ascii="Times New Roman" w:eastAsia="Calibri" w:hAnsi="Times New Roman" w:cs="Times New Roman"/>
          <w:sz w:val="20"/>
          <w:szCs w:val="20"/>
        </w:rPr>
        <w:t>.</w:t>
      </w:r>
    </w:p>
    <w:p w14:paraId="37FBCF76" w14:textId="77777777" w:rsidR="009B725D" w:rsidRPr="009B725D" w:rsidRDefault="009B725D" w:rsidP="009B725D">
      <w:pPr>
        <w:pStyle w:val="Akapitzlist"/>
        <w:widowControl w:val="0"/>
        <w:numPr>
          <w:ilvl w:val="0"/>
          <w:numId w:val="9"/>
        </w:numPr>
        <w:suppressAutoHyphens/>
        <w:overflowPunct w:val="0"/>
        <w:autoSpaceDE w:val="0"/>
        <w:autoSpaceDN w:val="0"/>
        <w:adjustRightInd w:val="0"/>
        <w:spacing w:after="0"/>
        <w:jc w:val="both"/>
        <w:textAlignment w:val="baseline"/>
        <w:rPr>
          <w:rFonts w:ascii="Times New Roman" w:eastAsia="Calibri" w:hAnsi="Times New Roman" w:cs="Times New Roman"/>
          <w:sz w:val="20"/>
          <w:szCs w:val="20"/>
        </w:rPr>
      </w:pPr>
      <w:r w:rsidRPr="009B725D">
        <w:rPr>
          <w:rFonts w:ascii="Times New Roman" w:eastAsia="Calibri" w:hAnsi="Times New Roman" w:cs="Times New Roman"/>
          <w:sz w:val="20"/>
          <w:szCs w:val="20"/>
        </w:rPr>
        <w:t xml:space="preserve">W przypadku zgłoszenia przez Wykonawcę uwag, o których mowa w ust. </w:t>
      </w:r>
      <w:r>
        <w:rPr>
          <w:rFonts w:ascii="Times New Roman" w:eastAsia="Calibri" w:hAnsi="Times New Roman" w:cs="Times New Roman"/>
          <w:sz w:val="20"/>
          <w:szCs w:val="20"/>
        </w:rPr>
        <w:t>9</w:t>
      </w:r>
      <w:r w:rsidRPr="009B725D">
        <w:rPr>
          <w:rFonts w:ascii="Times New Roman" w:eastAsia="Calibri" w:hAnsi="Times New Roman" w:cs="Times New Roman"/>
          <w:sz w:val="20"/>
          <w:szCs w:val="20"/>
        </w:rPr>
        <w:t xml:space="preserve"> pkt 2, w terminie 7 dni od dnia otrzymania informacji, o której mowa w ust. </w:t>
      </w:r>
      <w:r>
        <w:rPr>
          <w:rFonts w:ascii="Times New Roman" w:eastAsia="Calibri" w:hAnsi="Times New Roman" w:cs="Times New Roman"/>
          <w:sz w:val="20"/>
          <w:szCs w:val="20"/>
        </w:rPr>
        <w:t>9</w:t>
      </w:r>
      <w:r w:rsidRPr="009B725D">
        <w:rPr>
          <w:rFonts w:ascii="Times New Roman" w:eastAsia="Calibri" w:hAnsi="Times New Roman" w:cs="Times New Roman"/>
          <w:sz w:val="20"/>
          <w:szCs w:val="20"/>
        </w:rPr>
        <w:t>, Zamawiający może:</w:t>
      </w:r>
    </w:p>
    <w:p w14:paraId="5252C0BA" w14:textId="77777777" w:rsidR="009B725D" w:rsidRPr="00D46AFF" w:rsidRDefault="009B725D" w:rsidP="009B725D">
      <w:pPr>
        <w:widowControl w:val="0"/>
        <w:numPr>
          <w:ilvl w:val="0"/>
          <w:numId w:val="2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lastRenderedPageBreak/>
        <w:t>nie dokonać bezpośredniej zapłaty wynagrodzenia podwykonawcy lub dalszemu podwykonawcy, jeżeli wykonawca wykaże niezasadność takiej zapłaty, albo</w:t>
      </w:r>
    </w:p>
    <w:p w14:paraId="4BB877C3" w14:textId="77777777" w:rsidR="009B725D" w:rsidRPr="00D46AFF" w:rsidRDefault="009B725D" w:rsidP="009B725D">
      <w:pPr>
        <w:widowControl w:val="0"/>
        <w:numPr>
          <w:ilvl w:val="0"/>
          <w:numId w:val="2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ED745A8" w14:textId="77777777" w:rsidR="009B725D" w:rsidRPr="00D46AFF" w:rsidRDefault="009B725D" w:rsidP="009B725D">
      <w:pPr>
        <w:widowControl w:val="0"/>
        <w:numPr>
          <w:ilvl w:val="0"/>
          <w:numId w:val="2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dokonać bezpośredniej zapłaty wynagrodzenia podwykonawcy lub dalszemu podwykonawcy, jeżeli podwykonawca lub dalszy podwykonawca wykaże zasadność takiej zapłaty.</w:t>
      </w:r>
    </w:p>
    <w:p w14:paraId="23984BB9" w14:textId="5778A846" w:rsidR="009B725D" w:rsidRPr="009B725D" w:rsidRDefault="009B725D" w:rsidP="009B725D">
      <w:pPr>
        <w:pStyle w:val="Akapitzlist"/>
        <w:widowControl w:val="0"/>
        <w:numPr>
          <w:ilvl w:val="0"/>
          <w:numId w:val="9"/>
        </w:numPr>
        <w:suppressAutoHyphens/>
        <w:overflowPunct w:val="0"/>
        <w:autoSpaceDE w:val="0"/>
        <w:autoSpaceDN w:val="0"/>
        <w:adjustRightInd w:val="0"/>
        <w:spacing w:after="0"/>
        <w:jc w:val="both"/>
        <w:textAlignment w:val="baseline"/>
        <w:rPr>
          <w:rFonts w:ascii="Times New Roman" w:eastAsia="Calibri" w:hAnsi="Times New Roman" w:cs="Times New Roman"/>
          <w:sz w:val="20"/>
          <w:szCs w:val="20"/>
        </w:rPr>
      </w:pPr>
      <w:r w:rsidRPr="009B725D">
        <w:rPr>
          <w:rFonts w:ascii="Times New Roman" w:eastAsia="Calibri" w:hAnsi="Times New Roman" w:cs="Times New Roman"/>
          <w:sz w:val="20"/>
          <w:szCs w:val="20"/>
        </w:rPr>
        <w:t>W przypadku dokonania bezpośredniej zapłaty podwykonawcy lub dalszemu podwykonawcy, o której mowa w ust. 1</w:t>
      </w:r>
      <w:r w:rsidR="00CC0EF6">
        <w:rPr>
          <w:rFonts w:ascii="Times New Roman" w:eastAsia="Calibri" w:hAnsi="Times New Roman" w:cs="Times New Roman"/>
          <w:sz w:val="20"/>
          <w:szCs w:val="20"/>
        </w:rPr>
        <w:t>0</w:t>
      </w:r>
      <w:r w:rsidRPr="009B725D">
        <w:rPr>
          <w:rFonts w:ascii="Times New Roman" w:eastAsia="Calibri" w:hAnsi="Times New Roman" w:cs="Times New Roman"/>
          <w:sz w:val="20"/>
          <w:szCs w:val="20"/>
        </w:rPr>
        <w:t xml:space="preserve"> pkt 3, Zamawiający potrąci kwotę wypłaconego podwykonawcy lub dalszemu podwykonawcy wynagrodzenia z wynagrodzenia należnego Wykonawcy.</w:t>
      </w:r>
    </w:p>
    <w:p w14:paraId="249DBE44" w14:textId="77777777" w:rsidR="009B725D" w:rsidRDefault="009B725D" w:rsidP="009B725D">
      <w:pPr>
        <w:tabs>
          <w:tab w:val="left" w:pos="567"/>
        </w:tabs>
        <w:suppressAutoHyphens/>
        <w:spacing w:after="0" w:line="240" w:lineRule="auto"/>
        <w:ind w:left="360"/>
        <w:jc w:val="both"/>
        <w:rPr>
          <w:rFonts w:ascii="Times New Roman" w:eastAsia="Times New Roman" w:hAnsi="Times New Roman" w:cs="Times New Roman"/>
          <w:sz w:val="20"/>
          <w:szCs w:val="20"/>
          <w:lang w:eastAsia="pl-PL"/>
        </w:rPr>
      </w:pPr>
    </w:p>
    <w:p w14:paraId="52990A2C" w14:textId="58C66395" w:rsidR="009B725D" w:rsidRPr="009B725D" w:rsidRDefault="009B725D" w:rsidP="009B725D">
      <w:pPr>
        <w:spacing w:after="0" w:line="240" w:lineRule="auto"/>
        <w:jc w:val="center"/>
        <w:rPr>
          <w:rFonts w:ascii="Times New Roman" w:eastAsia="Times New Roman" w:hAnsi="Times New Roman" w:cs="Times New Roman"/>
          <w:b/>
          <w:bCs/>
          <w:sz w:val="20"/>
          <w:szCs w:val="20"/>
          <w:lang w:eastAsia="pl-PL"/>
        </w:rPr>
      </w:pPr>
      <w:r w:rsidRPr="00956491">
        <w:rPr>
          <w:rFonts w:ascii="Times New Roman" w:eastAsia="Times New Roman" w:hAnsi="Times New Roman" w:cs="Times New Roman"/>
          <w:b/>
          <w:bCs/>
          <w:sz w:val="20"/>
          <w:szCs w:val="20"/>
          <w:lang w:eastAsia="pl-PL"/>
        </w:rPr>
        <w:t xml:space="preserve">§ </w:t>
      </w:r>
      <w:r w:rsidR="00F90096">
        <w:rPr>
          <w:rFonts w:ascii="Times New Roman" w:eastAsia="Times New Roman" w:hAnsi="Times New Roman" w:cs="Times New Roman"/>
          <w:b/>
          <w:bCs/>
          <w:sz w:val="20"/>
          <w:szCs w:val="20"/>
          <w:lang w:eastAsia="pl-PL"/>
        </w:rPr>
        <w:t>6</w:t>
      </w:r>
    </w:p>
    <w:p w14:paraId="54282129" w14:textId="307FB728" w:rsidR="009B725D" w:rsidRDefault="00B17B16" w:rsidP="009B725D">
      <w:pPr>
        <w:pStyle w:val="Akapitzlist"/>
        <w:numPr>
          <w:ilvl w:val="1"/>
          <w:numId w:val="9"/>
        </w:numPr>
        <w:tabs>
          <w:tab w:val="left" w:pos="567"/>
        </w:tabs>
        <w:suppressAutoHyphens/>
        <w:spacing w:after="0" w:line="240" w:lineRule="auto"/>
        <w:ind w:left="426" w:hanging="426"/>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pl-PL"/>
        </w:rPr>
        <w:t xml:space="preserve">Zamawiający przystąpi do czynności odbioru po powiadomieniu go przez Wykonawcę o gotowości do odbioru. Dostawa i wykonanie całego przedmiotu Umowy musi </w:t>
      </w:r>
      <w:r w:rsidR="00B02EAC">
        <w:rPr>
          <w:rFonts w:ascii="Times New Roman" w:eastAsia="Times New Roman" w:hAnsi="Times New Roman" w:cs="Times New Roman"/>
          <w:sz w:val="20"/>
          <w:szCs w:val="20"/>
          <w:lang w:eastAsia="pl-PL"/>
        </w:rPr>
        <w:t xml:space="preserve">być wykonywana </w:t>
      </w:r>
      <w:r w:rsidRPr="009B725D">
        <w:rPr>
          <w:rFonts w:ascii="Times New Roman" w:eastAsia="Times New Roman" w:hAnsi="Times New Roman" w:cs="Times New Roman"/>
          <w:sz w:val="20"/>
          <w:szCs w:val="20"/>
          <w:lang w:eastAsia="pl-PL"/>
        </w:rPr>
        <w:t xml:space="preserve"> w d</w:t>
      </w:r>
      <w:r w:rsidR="00B02EAC">
        <w:rPr>
          <w:rFonts w:ascii="Times New Roman" w:eastAsia="Times New Roman" w:hAnsi="Times New Roman" w:cs="Times New Roman"/>
          <w:sz w:val="20"/>
          <w:szCs w:val="20"/>
          <w:lang w:eastAsia="pl-PL"/>
        </w:rPr>
        <w:t>ni</w:t>
      </w:r>
      <w:r w:rsidRPr="009B725D">
        <w:rPr>
          <w:rFonts w:ascii="Times New Roman" w:eastAsia="Times New Roman" w:hAnsi="Times New Roman" w:cs="Times New Roman"/>
          <w:sz w:val="20"/>
          <w:szCs w:val="20"/>
          <w:lang w:eastAsia="pl-PL"/>
        </w:rPr>
        <w:t xml:space="preserve"> robocz</w:t>
      </w:r>
      <w:r w:rsidR="00B02EAC">
        <w:rPr>
          <w:rFonts w:ascii="Times New Roman" w:eastAsia="Times New Roman" w:hAnsi="Times New Roman" w:cs="Times New Roman"/>
          <w:sz w:val="20"/>
          <w:szCs w:val="20"/>
          <w:lang w:eastAsia="pl-PL"/>
        </w:rPr>
        <w:t>e</w:t>
      </w:r>
      <w:r w:rsidRPr="009B725D">
        <w:rPr>
          <w:rFonts w:ascii="Times New Roman" w:eastAsia="Times New Roman" w:hAnsi="Times New Roman" w:cs="Times New Roman"/>
          <w:sz w:val="20"/>
          <w:szCs w:val="20"/>
          <w:lang w:eastAsia="pl-PL"/>
        </w:rPr>
        <w:t xml:space="preserve">. </w:t>
      </w:r>
    </w:p>
    <w:p w14:paraId="228D004E" w14:textId="77777777" w:rsidR="009B725D" w:rsidRDefault="00B17B16" w:rsidP="009B725D">
      <w:pPr>
        <w:pStyle w:val="Akapitzlist"/>
        <w:numPr>
          <w:ilvl w:val="1"/>
          <w:numId w:val="9"/>
        </w:numPr>
        <w:tabs>
          <w:tab w:val="left" w:pos="567"/>
        </w:tabs>
        <w:suppressAutoHyphens/>
        <w:spacing w:after="0" w:line="240" w:lineRule="auto"/>
        <w:ind w:left="426" w:hanging="426"/>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pl-PL"/>
        </w:rPr>
        <w:t>Protokół odbioru przedmiotu Umowy będzie sporządzony z udziałem upoważnionych przedstawicieli Stron Umowy, po sprawdzeniu zgodności realizacji przedmiotu Umowy zgodnie z warunkami Umowy, SWZ i ofertą Wykonawcy.</w:t>
      </w:r>
    </w:p>
    <w:p w14:paraId="16518515" w14:textId="77777777" w:rsidR="00B17B16" w:rsidRPr="009B725D" w:rsidRDefault="00B17B16" w:rsidP="009B725D">
      <w:pPr>
        <w:pStyle w:val="Akapitzlist"/>
        <w:numPr>
          <w:ilvl w:val="1"/>
          <w:numId w:val="9"/>
        </w:numPr>
        <w:tabs>
          <w:tab w:val="left" w:pos="567"/>
        </w:tabs>
        <w:suppressAutoHyphens/>
        <w:spacing w:after="0" w:line="240" w:lineRule="auto"/>
        <w:ind w:left="426" w:hanging="426"/>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pl-PL"/>
        </w:rPr>
        <w:t>Protokół będzie w szczególności zawierał:</w:t>
      </w:r>
    </w:p>
    <w:p w14:paraId="506B3AD0" w14:textId="7579EE6B" w:rsidR="00B17B16" w:rsidRPr="00956491" w:rsidRDefault="00B17B16" w:rsidP="00D876E7">
      <w:pPr>
        <w:pStyle w:val="Akapitzlist"/>
        <w:numPr>
          <w:ilvl w:val="0"/>
          <w:numId w:val="10"/>
        </w:numPr>
        <w:suppressAutoHyphens/>
        <w:spacing w:after="160" w:line="259" w:lineRule="auto"/>
        <w:ind w:hanging="294"/>
        <w:jc w:val="both"/>
        <w:rPr>
          <w:rStyle w:val="markedcontent"/>
          <w:rFonts w:ascii="Times New Roman" w:eastAsia="Times New Roman" w:hAnsi="Times New Roman" w:cs="Times New Roman"/>
          <w:sz w:val="20"/>
          <w:szCs w:val="20"/>
          <w:lang w:eastAsia="pl-PL"/>
        </w:rPr>
      </w:pPr>
      <w:r w:rsidRPr="00956491">
        <w:rPr>
          <w:rStyle w:val="markedcontent"/>
          <w:rFonts w:ascii="Times New Roman" w:hAnsi="Times New Roman" w:cs="Times New Roman"/>
          <w:sz w:val="20"/>
          <w:szCs w:val="20"/>
        </w:rPr>
        <w:t>wskazanie odbieranych elementów  przedmiotu umowy;</w:t>
      </w:r>
    </w:p>
    <w:p w14:paraId="3CBC22A4" w14:textId="7CA8E1BE" w:rsidR="00B17B16" w:rsidRPr="00956491" w:rsidRDefault="00B17B16" w:rsidP="00D876E7">
      <w:pPr>
        <w:pStyle w:val="Akapitzlist"/>
        <w:numPr>
          <w:ilvl w:val="0"/>
          <w:numId w:val="10"/>
        </w:numPr>
        <w:suppressAutoHyphens/>
        <w:spacing w:after="160" w:line="259" w:lineRule="auto"/>
        <w:ind w:left="709" w:hanging="294"/>
        <w:jc w:val="both"/>
        <w:rPr>
          <w:rFonts w:ascii="Times New Roman" w:eastAsia="Times New Roman" w:hAnsi="Times New Roman" w:cs="Times New Roman"/>
          <w:sz w:val="20"/>
          <w:szCs w:val="20"/>
          <w:lang w:eastAsia="pl-PL"/>
        </w:rPr>
      </w:pPr>
      <w:r w:rsidRPr="00956491">
        <w:rPr>
          <w:rFonts w:ascii="Times New Roman" w:hAnsi="Times New Roman" w:cs="Times New Roman"/>
          <w:sz w:val="20"/>
          <w:szCs w:val="20"/>
        </w:rPr>
        <w:t>karty gwarancyjne dla urządzeń</w:t>
      </w:r>
      <w:r w:rsidR="00D876E7">
        <w:rPr>
          <w:rFonts w:ascii="Times New Roman" w:hAnsi="Times New Roman" w:cs="Times New Roman"/>
          <w:sz w:val="20"/>
          <w:szCs w:val="20"/>
        </w:rPr>
        <w:t>;</w:t>
      </w:r>
    </w:p>
    <w:p w14:paraId="1889C8B2" w14:textId="77777777" w:rsidR="00B17B16" w:rsidRPr="00956491" w:rsidRDefault="00B17B16" w:rsidP="00D876E7">
      <w:pPr>
        <w:pStyle w:val="Akapitzlist"/>
        <w:numPr>
          <w:ilvl w:val="0"/>
          <w:numId w:val="10"/>
        </w:numPr>
        <w:suppressAutoHyphens/>
        <w:spacing w:after="160" w:line="259" w:lineRule="auto"/>
        <w:ind w:left="709" w:hanging="294"/>
        <w:jc w:val="both"/>
        <w:rPr>
          <w:rFonts w:ascii="Times New Roman" w:eastAsia="Times New Roman" w:hAnsi="Times New Roman" w:cs="Times New Roman"/>
          <w:sz w:val="20"/>
          <w:szCs w:val="20"/>
          <w:lang w:eastAsia="pl-PL"/>
        </w:rPr>
      </w:pPr>
      <w:r w:rsidRPr="00956491">
        <w:rPr>
          <w:rFonts w:ascii="Times New Roman" w:hAnsi="Times New Roman" w:cs="Times New Roman"/>
          <w:sz w:val="20"/>
          <w:szCs w:val="20"/>
        </w:rPr>
        <w:t xml:space="preserve">numery licencji na oprogramowanie  z poświadczeniem ich legalności </w:t>
      </w:r>
    </w:p>
    <w:p w14:paraId="78E50357" w14:textId="77777777" w:rsidR="00B17B16" w:rsidRPr="00956491" w:rsidRDefault="00B17B16" w:rsidP="00D876E7">
      <w:pPr>
        <w:pStyle w:val="Akapitzlist"/>
        <w:numPr>
          <w:ilvl w:val="0"/>
          <w:numId w:val="10"/>
        </w:numPr>
        <w:suppressAutoHyphens/>
        <w:spacing w:after="160" w:line="259" w:lineRule="auto"/>
        <w:ind w:left="709" w:hanging="294"/>
        <w:jc w:val="both"/>
        <w:rPr>
          <w:rFonts w:ascii="Times New Roman" w:eastAsia="Times New Roman" w:hAnsi="Times New Roman" w:cs="Times New Roman"/>
          <w:sz w:val="20"/>
          <w:szCs w:val="20"/>
          <w:lang w:eastAsia="pl-PL"/>
        </w:rPr>
      </w:pPr>
      <w:r w:rsidRPr="00956491">
        <w:rPr>
          <w:rFonts w:ascii="Times New Roman" w:hAnsi="Times New Roman" w:cs="Times New Roman"/>
          <w:sz w:val="20"/>
          <w:szCs w:val="20"/>
        </w:rPr>
        <w:t>potwierdzenie przeprowadzenia szkolenia administratorów</w:t>
      </w:r>
    </w:p>
    <w:p w14:paraId="04BE2708" w14:textId="77777777" w:rsidR="00B17B16" w:rsidRPr="00956491" w:rsidRDefault="00B17B16" w:rsidP="00D876E7">
      <w:pPr>
        <w:pStyle w:val="Akapitzlist"/>
        <w:numPr>
          <w:ilvl w:val="0"/>
          <w:numId w:val="10"/>
        </w:numPr>
        <w:suppressAutoHyphens/>
        <w:spacing w:after="160" w:line="259" w:lineRule="auto"/>
        <w:ind w:left="709" w:hanging="294"/>
        <w:jc w:val="both"/>
        <w:rPr>
          <w:rFonts w:ascii="Times New Roman" w:eastAsia="Times New Roman" w:hAnsi="Times New Roman" w:cs="Times New Roman"/>
          <w:sz w:val="20"/>
          <w:szCs w:val="20"/>
          <w:lang w:eastAsia="pl-PL"/>
        </w:rPr>
      </w:pPr>
      <w:r w:rsidRPr="00956491">
        <w:rPr>
          <w:rFonts w:ascii="Times New Roman" w:hAnsi="Times New Roman" w:cs="Times New Roman"/>
          <w:sz w:val="20"/>
          <w:szCs w:val="20"/>
        </w:rPr>
        <w:t xml:space="preserve">potwierdzenie wykonania usług informatycznych </w:t>
      </w:r>
    </w:p>
    <w:p w14:paraId="0DEC0C4A" w14:textId="77777777" w:rsidR="00B17B16" w:rsidRPr="00956491" w:rsidRDefault="00B17B16" w:rsidP="00D876E7">
      <w:pPr>
        <w:pStyle w:val="Akapitzlist"/>
        <w:numPr>
          <w:ilvl w:val="0"/>
          <w:numId w:val="10"/>
        </w:numPr>
        <w:suppressAutoHyphens/>
        <w:spacing w:after="160" w:line="259" w:lineRule="auto"/>
        <w:ind w:left="709" w:hanging="294"/>
        <w:jc w:val="both"/>
        <w:rPr>
          <w:rStyle w:val="markedcontent"/>
          <w:rFonts w:ascii="Times New Roman" w:eastAsia="Times New Roman" w:hAnsi="Times New Roman" w:cs="Times New Roman"/>
          <w:sz w:val="20"/>
          <w:szCs w:val="20"/>
          <w:lang w:eastAsia="pl-PL"/>
        </w:rPr>
      </w:pPr>
      <w:r w:rsidRPr="00956491">
        <w:rPr>
          <w:rStyle w:val="markedcontent"/>
          <w:rFonts w:ascii="Times New Roman" w:hAnsi="Times New Roman" w:cs="Times New Roman"/>
          <w:sz w:val="20"/>
          <w:szCs w:val="20"/>
        </w:rPr>
        <w:t>potwierdzenie zgodności odbieranego przedmiotu umowy z wymaganiami Zamawiającego opisanymi w SWZ, OPZ</w:t>
      </w:r>
    </w:p>
    <w:p w14:paraId="33A03712" w14:textId="77777777" w:rsidR="00B17B16" w:rsidRPr="00956491" w:rsidRDefault="00B17B16" w:rsidP="00D876E7">
      <w:pPr>
        <w:pStyle w:val="Akapitzlist"/>
        <w:numPr>
          <w:ilvl w:val="0"/>
          <w:numId w:val="10"/>
        </w:numPr>
        <w:suppressAutoHyphens/>
        <w:spacing w:after="160" w:line="259" w:lineRule="auto"/>
        <w:ind w:left="709" w:hanging="294"/>
        <w:jc w:val="both"/>
        <w:rPr>
          <w:rStyle w:val="markedcontent"/>
          <w:rFonts w:ascii="Times New Roman" w:eastAsia="Times New Roman" w:hAnsi="Times New Roman" w:cs="Times New Roman"/>
          <w:sz w:val="20"/>
          <w:szCs w:val="20"/>
          <w:lang w:eastAsia="pl-PL"/>
        </w:rPr>
      </w:pPr>
      <w:r w:rsidRPr="00956491">
        <w:rPr>
          <w:rStyle w:val="markedcontent"/>
          <w:rFonts w:ascii="Times New Roman" w:hAnsi="Times New Roman" w:cs="Times New Roman"/>
          <w:sz w:val="20"/>
          <w:szCs w:val="20"/>
        </w:rPr>
        <w:t xml:space="preserve">potwierdzenie sprawnego działania przedmiotu umowy </w:t>
      </w:r>
    </w:p>
    <w:p w14:paraId="246D6C42" w14:textId="77777777" w:rsidR="00B17B16" w:rsidRPr="00956491" w:rsidRDefault="00B17B16" w:rsidP="00D876E7">
      <w:pPr>
        <w:pStyle w:val="Akapitzlist"/>
        <w:numPr>
          <w:ilvl w:val="0"/>
          <w:numId w:val="10"/>
        </w:numPr>
        <w:suppressAutoHyphens/>
        <w:spacing w:after="0" w:line="259" w:lineRule="auto"/>
        <w:ind w:left="709" w:hanging="294"/>
        <w:contextualSpacing w:val="0"/>
        <w:jc w:val="both"/>
        <w:rPr>
          <w:rFonts w:ascii="Times New Roman" w:eastAsia="Times New Roman" w:hAnsi="Times New Roman" w:cs="Times New Roman"/>
          <w:sz w:val="20"/>
          <w:szCs w:val="20"/>
          <w:lang w:eastAsia="pl-PL"/>
        </w:rPr>
      </w:pPr>
      <w:r w:rsidRPr="00956491">
        <w:rPr>
          <w:rStyle w:val="markedcontent"/>
          <w:rFonts w:ascii="Times New Roman" w:hAnsi="Times New Roman" w:cs="Times New Roman"/>
          <w:sz w:val="20"/>
          <w:szCs w:val="20"/>
        </w:rPr>
        <w:t>oświadczenie o niestwierdzeniu wad fizycznych lub ewentualne wskazanie stwierdzonych wad</w:t>
      </w:r>
      <w:r w:rsidRPr="00956491">
        <w:rPr>
          <w:rFonts w:ascii="Times New Roman" w:hAnsi="Times New Roman" w:cs="Times New Roman"/>
          <w:sz w:val="20"/>
          <w:szCs w:val="20"/>
        </w:rPr>
        <w:t xml:space="preserve"> </w:t>
      </w:r>
      <w:r w:rsidRPr="00956491">
        <w:rPr>
          <w:rStyle w:val="markedcontent"/>
          <w:rFonts w:ascii="Times New Roman" w:hAnsi="Times New Roman" w:cs="Times New Roman"/>
          <w:sz w:val="20"/>
          <w:szCs w:val="20"/>
        </w:rPr>
        <w:t>fizycznych  przedmiotu umowy.</w:t>
      </w:r>
    </w:p>
    <w:p w14:paraId="14DED4BB" w14:textId="61935A2C" w:rsidR="009B725D" w:rsidRDefault="00B17B16" w:rsidP="00E66641">
      <w:pPr>
        <w:pStyle w:val="Akapitzlist"/>
        <w:numPr>
          <w:ilvl w:val="1"/>
          <w:numId w:val="9"/>
        </w:numPr>
        <w:tabs>
          <w:tab w:val="left" w:pos="426"/>
        </w:tabs>
        <w:suppressAutoHyphens/>
        <w:spacing w:after="0" w:line="240" w:lineRule="auto"/>
        <w:ind w:left="426" w:hanging="426"/>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pl-PL"/>
        </w:rPr>
        <w:t xml:space="preserve">Zamawiający dokona odbioru całości przedmiotu zamówienia w terminie do 3 dni roboczych od dnia otrzymania przez niego pisemnego zawiadomienia Wykonawcy wskazanego w ust. </w:t>
      </w:r>
      <w:r w:rsidR="006B262B">
        <w:rPr>
          <w:rFonts w:ascii="Times New Roman" w:eastAsia="Times New Roman" w:hAnsi="Times New Roman" w:cs="Times New Roman"/>
          <w:sz w:val="20"/>
          <w:szCs w:val="20"/>
          <w:lang w:eastAsia="pl-PL"/>
        </w:rPr>
        <w:t>1</w:t>
      </w:r>
      <w:r w:rsidRPr="009B725D">
        <w:rPr>
          <w:rFonts w:ascii="Times New Roman" w:eastAsia="Times New Roman" w:hAnsi="Times New Roman" w:cs="Times New Roman"/>
          <w:sz w:val="20"/>
          <w:szCs w:val="20"/>
          <w:lang w:eastAsia="pl-PL"/>
        </w:rPr>
        <w:t xml:space="preserve"> niniejszego paragrafu, pod warunkiem, iż przedmiot Umowy będzie wolny od wad.</w:t>
      </w:r>
    </w:p>
    <w:p w14:paraId="4393B89D" w14:textId="1EC5329A" w:rsidR="009B725D" w:rsidRDefault="00B17B16" w:rsidP="00E66641">
      <w:pPr>
        <w:pStyle w:val="Akapitzlist"/>
        <w:numPr>
          <w:ilvl w:val="1"/>
          <w:numId w:val="9"/>
        </w:numPr>
        <w:tabs>
          <w:tab w:val="left" w:pos="426"/>
        </w:tabs>
        <w:suppressAutoHyphens/>
        <w:spacing w:after="0" w:line="240" w:lineRule="auto"/>
        <w:ind w:left="426" w:hanging="426"/>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pl-PL"/>
        </w:rPr>
        <w:t>Protokół odbioru przedmiotu Umowy może być podpisany z chwilą jego wykonania w całości i po stwierdzeniu braku wad oraz po przeprowadzeniu usług towarzyszących.</w:t>
      </w:r>
    </w:p>
    <w:p w14:paraId="151E3F19" w14:textId="77777777" w:rsidR="00B17B16" w:rsidRPr="009B725D" w:rsidRDefault="00B17B16" w:rsidP="00E66641">
      <w:pPr>
        <w:pStyle w:val="Akapitzlist"/>
        <w:numPr>
          <w:ilvl w:val="1"/>
          <w:numId w:val="9"/>
        </w:numPr>
        <w:tabs>
          <w:tab w:val="left" w:pos="426"/>
        </w:tabs>
        <w:suppressAutoHyphens/>
        <w:spacing w:after="0" w:line="240" w:lineRule="auto"/>
        <w:ind w:left="426" w:hanging="426"/>
        <w:jc w:val="both"/>
        <w:rPr>
          <w:rFonts w:ascii="Times New Roman" w:eastAsia="Times New Roman" w:hAnsi="Times New Roman" w:cs="Times New Roman"/>
          <w:sz w:val="20"/>
          <w:szCs w:val="20"/>
          <w:lang w:eastAsia="pl-PL"/>
        </w:rPr>
      </w:pPr>
      <w:r w:rsidRPr="009B725D">
        <w:rPr>
          <w:rFonts w:ascii="Times New Roman" w:eastAsia="Times New Roman" w:hAnsi="Times New Roman" w:cs="Times New Roman"/>
          <w:sz w:val="20"/>
          <w:szCs w:val="20"/>
          <w:lang w:eastAsia="pl-PL"/>
        </w:rPr>
        <w:t>Podpisanie protokołu nie wyłącza dochodzenia przez Zamawiającego roszczeń z tytułu nienależytego wykonania Umowy, w szczególności w przypadku wykrycia wad przedmiotu Umowy przez Zamawiającego po dokonaniu odbioru.</w:t>
      </w:r>
    </w:p>
    <w:p w14:paraId="44675050" w14:textId="77777777" w:rsidR="00E66641" w:rsidRDefault="00E66641" w:rsidP="00956491">
      <w:pPr>
        <w:spacing w:after="0" w:line="240" w:lineRule="auto"/>
        <w:jc w:val="center"/>
        <w:rPr>
          <w:rFonts w:ascii="Times New Roman" w:eastAsia="Times New Roman" w:hAnsi="Times New Roman" w:cs="Times New Roman"/>
          <w:sz w:val="20"/>
          <w:szCs w:val="20"/>
          <w:lang w:eastAsia="pl-PL"/>
        </w:rPr>
      </w:pPr>
    </w:p>
    <w:p w14:paraId="4A80E9AC" w14:textId="36AD5956" w:rsidR="00956491" w:rsidRPr="002D0E9F" w:rsidRDefault="00956491" w:rsidP="00956491">
      <w:pPr>
        <w:spacing w:after="0" w:line="240" w:lineRule="auto"/>
        <w:jc w:val="center"/>
        <w:rPr>
          <w:rFonts w:ascii="Times New Roman" w:eastAsia="Times New Roman" w:hAnsi="Times New Roman" w:cs="Times New Roman"/>
          <w:b/>
          <w:bCs/>
          <w:sz w:val="20"/>
          <w:szCs w:val="20"/>
          <w:lang w:eastAsia="pl-PL"/>
        </w:rPr>
      </w:pPr>
      <w:r w:rsidRPr="002D0E9F">
        <w:rPr>
          <w:rFonts w:ascii="Times New Roman" w:eastAsia="Times New Roman" w:hAnsi="Times New Roman" w:cs="Times New Roman"/>
          <w:b/>
          <w:bCs/>
          <w:sz w:val="20"/>
          <w:szCs w:val="20"/>
          <w:lang w:eastAsia="pl-PL"/>
        </w:rPr>
        <w:t xml:space="preserve">§ </w:t>
      </w:r>
      <w:r w:rsidR="00F90096">
        <w:rPr>
          <w:rFonts w:ascii="Times New Roman" w:eastAsia="Times New Roman" w:hAnsi="Times New Roman" w:cs="Times New Roman"/>
          <w:b/>
          <w:bCs/>
          <w:sz w:val="20"/>
          <w:szCs w:val="20"/>
          <w:lang w:eastAsia="pl-PL"/>
        </w:rPr>
        <w:t>7</w:t>
      </w:r>
    </w:p>
    <w:p w14:paraId="4E9158CE"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Wykonawca zobowiązuje się dostarczyć przedmiot Umowy bez wad i usterek, przy czym jest on zobowiązany zweryfikować zgodność oznaczeń na opakowaniu producenta sprzętu  z danymi zawartymi w dokumencie gwarancyjnym (oświadczeniu gwaranta) wskazanym w ust. 2 niniejszego paragrafu Umowy oraz stan plomb i innych umieszczonych na nim zabezpieczeń, o ile takie zabezpieczenia zostały zastosowane przez producenta sprzętu.</w:t>
      </w:r>
    </w:p>
    <w:p w14:paraId="3908B133"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Wykonawca wraz z dostawą całości przedmiotu niniejszej Umowy, wyda Zamawiającemu dokumenty gwarancyjne producentów  sprzętu (oświadczenie gwaranta).</w:t>
      </w:r>
    </w:p>
    <w:p w14:paraId="1D82CD9E"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 xml:space="preserve">Wykonawca udziela gwarancji na przedmiot umowy na okres 24 </w:t>
      </w:r>
      <w:r w:rsidRPr="002D0E9F">
        <w:rPr>
          <w:rFonts w:ascii="Times New Roman" w:eastAsia="Times New Roman" w:hAnsi="Times New Roman" w:cs="Times New Roman"/>
          <w:bCs/>
          <w:sz w:val="20"/>
          <w:szCs w:val="20"/>
          <w:lang w:eastAsia="pl-PL"/>
        </w:rPr>
        <w:t xml:space="preserve">miesięcy </w:t>
      </w:r>
      <w:r w:rsidRPr="002D0E9F">
        <w:rPr>
          <w:rFonts w:ascii="Times New Roman" w:eastAsia="Times New Roman" w:hAnsi="Times New Roman" w:cs="Times New Roman"/>
          <w:b/>
          <w:sz w:val="20"/>
          <w:szCs w:val="20"/>
          <w:lang w:eastAsia="pl-PL"/>
        </w:rPr>
        <w:t>,</w:t>
      </w:r>
      <w:r w:rsidRPr="002D0E9F">
        <w:rPr>
          <w:rFonts w:ascii="Times New Roman" w:hAnsi="Times New Roman" w:cs="Times New Roman"/>
          <w:sz w:val="20"/>
          <w:szCs w:val="20"/>
        </w:rPr>
        <w:t xml:space="preserve"> na wszystkie urządzenia i oprogramowanie  dostarczone w ramach umowy zgodnie ze swoją ofertą i warunkami zamówienia określonymi w OPZ</w:t>
      </w:r>
      <w:r w:rsidRPr="002D0E9F">
        <w:rPr>
          <w:rFonts w:ascii="Times New Roman" w:eastAsia="Times New Roman" w:hAnsi="Times New Roman" w:cs="Times New Roman"/>
          <w:sz w:val="20"/>
          <w:szCs w:val="20"/>
          <w:lang w:eastAsia="pl-PL"/>
        </w:rPr>
        <w:t xml:space="preserve"> oraz SWZ.</w:t>
      </w:r>
    </w:p>
    <w:p w14:paraId="3E16E2F1" w14:textId="558C7513"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 xml:space="preserve">W ramach gwarancji Wykonawca będzie zobowiązany </w:t>
      </w:r>
      <w:r w:rsidR="006B262B">
        <w:rPr>
          <w:rFonts w:ascii="Times New Roman" w:eastAsia="Times New Roman" w:hAnsi="Times New Roman" w:cs="Times New Roman"/>
          <w:sz w:val="20"/>
          <w:szCs w:val="20"/>
          <w:lang w:eastAsia="pl-PL"/>
        </w:rPr>
        <w:t xml:space="preserve">bez dodatkowej odpłatności (w ramach wynagrodzenia wskazanego w § </w:t>
      </w:r>
      <w:r w:rsidR="003F74DD">
        <w:rPr>
          <w:rFonts w:ascii="Times New Roman" w:eastAsia="Times New Roman" w:hAnsi="Times New Roman" w:cs="Times New Roman"/>
          <w:sz w:val="20"/>
          <w:szCs w:val="20"/>
          <w:lang w:eastAsia="pl-PL"/>
        </w:rPr>
        <w:t>4</w:t>
      </w:r>
      <w:r w:rsidR="006B262B">
        <w:rPr>
          <w:rFonts w:ascii="Times New Roman" w:eastAsia="Times New Roman" w:hAnsi="Times New Roman" w:cs="Times New Roman"/>
          <w:sz w:val="20"/>
          <w:szCs w:val="20"/>
          <w:lang w:eastAsia="pl-PL"/>
        </w:rPr>
        <w:t xml:space="preserve"> ust. 2) </w:t>
      </w:r>
      <w:r w:rsidRPr="002D0E9F">
        <w:rPr>
          <w:rFonts w:ascii="Times New Roman" w:eastAsia="Times New Roman" w:hAnsi="Times New Roman" w:cs="Times New Roman"/>
          <w:sz w:val="20"/>
          <w:szCs w:val="20"/>
          <w:lang w:eastAsia="pl-PL"/>
        </w:rPr>
        <w:t xml:space="preserve">m.in. do bieżącej konserwacji, serwisu i przeglądów technicznych wynikających z zaleceń producenta sprzętu oraz warunków gwarancji w okresie gwarancyjnym jak również świadczenie usług utrzymaniowych oraz wsparcia technicznego dla dostarczonego oprogramowania w okresie wskazanym w OPZ . </w:t>
      </w:r>
    </w:p>
    <w:p w14:paraId="0F0D0867"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Gwarancja będzie świadczona przez producenta lub autoryzowany przez niego serwis lub osoby na koszt Wykonawcy w siedzibie Zamawiającego lub miejscu przez niego wskazanym, a jeżeli jest to technicznie niemożliwe to wszelkie działania organizacyjne i koszty związane ze świadczeniem usługi gwarancyjnej poza siedzibą Zamawiającego ponosi Wykonawca.</w:t>
      </w:r>
    </w:p>
    <w:p w14:paraId="02080A86"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lastRenderedPageBreak/>
        <w:t>W przypadku stwierdzenia wad w przedmiocie Umowy Wykonawca zobowiązuje się do jego nieodpłatnej wymiany lub usunięcia wad na zasadach i w trybie określonym w treści dokumentu gwarancyjnego (oświadczenie gwaranta) wskazanego w ust. 2 powyżej, z uwzględnieniem zapisów niniejszego paragrafu Umowy.</w:t>
      </w:r>
    </w:p>
    <w:p w14:paraId="09886583"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W przypadku stwierdzenia wad lub usterki w przedmiocie Umowy Wykonawca zobowiązuje się do skutecznej naprawy lub nieodpłatnej wymiany urządzenia lub oprogramowania  w terminie nie dłuższym niż 7 dni roboczych, liczonych od przyjęcie zgłoszenia serwisowego .</w:t>
      </w:r>
    </w:p>
    <w:p w14:paraId="50AB1A39" w14:textId="087441AF"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 xml:space="preserve">Zgodnie ze złożoną oferta czas reakcji serwisu nie może być dłuższy niż 24 godziny  od chwili zgłoszenia telefonicznie lub emailem przez Zamawiającego , przy czym wszelkie działania organizacyjne i koszty związane ze świadczeniem usługi gwarancyjnej poza miejscem wykonania naprawy ponosi Wykonawca. </w:t>
      </w:r>
    </w:p>
    <w:p w14:paraId="4F19E00D"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hAnsi="Times New Roman" w:cs="Times New Roman"/>
          <w:sz w:val="20"/>
          <w:szCs w:val="20"/>
        </w:rPr>
        <w:t>W przypadku wydłużenia czasu naprawy lub wymiany sprzętu lub części Wykonawca na wniosek Zamawiającego powinien dostarczyć sprzęt zastępczy o podobnej funkcjonalności. Czas dostawy sprzętu zastępczego nie może przekroczyć 10 dni kalendarzowych .</w:t>
      </w:r>
    </w:p>
    <w:p w14:paraId="2EB53E19"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Wykonawca ponosi odpowiedzialność z tytułu gwarancji zarówno za wady w przedmiocie Umowy w chwili dokonania odbioru przez Zamawiającego jak i wszelkie inne wady funkcjonalne, techniczne i jakościowe powstałe w trakcie użytkowania sprzętu w ciągu całego okresu (terminu) obowiązywania gwarancji.</w:t>
      </w:r>
    </w:p>
    <w:p w14:paraId="7A1C03B8"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Bieg terminu gwarancji rozpoczyna się w dniu następnym, po odbiorze przedmiotu Umowy, przy czym w przypadku wymiany wadliwego przedmiotu Umowy (jego elementu lub modułu) na nowy albo dokonania usunięcia istotnej wady (usterki) termin gwarancji biegnie na nowo od chwili ponownego dostarczenia Zamawiającemu naprawionych rzeczy (odpowiednio przedmiotu Umowy, jego elementu lub modułu).</w:t>
      </w:r>
    </w:p>
    <w:p w14:paraId="1FC7A45B" w14:textId="3AB00D30"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 xml:space="preserve">Okres gwarancji dla urządzeń ulega automatycznie przedłużeniu o okres naprawy, tj. czas liczony od zgłoszenia do usunięcia awarii czy usterki określony w ust. </w:t>
      </w:r>
      <w:r w:rsidR="006B262B">
        <w:rPr>
          <w:rFonts w:ascii="Times New Roman" w:eastAsia="Times New Roman" w:hAnsi="Times New Roman" w:cs="Times New Roman"/>
          <w:sz w:val="20"/>
          <w:szCs w:val="20"/>
          <w:lang w:eastAsia="pl-PL"/>
        </w:rPr>
        <w:t>7</w:t>
      </w:r>
      <w:r w:rsidRPr="002D0E9F">
        <w:rPr>
          <w:rFonts w:ascii="Times New Roman" w:eastAsia="Times New Roman" w:hAnsi="Times New Roman" w:cs="Times New Roman"/>
          <w:sz w:val="20"/>
          <w:szCs w:val="20"/>
          <w:lang w:eastAsia="pl-PL"/>
        </w:rPr>
        <w:t xml:space="preserve"> niniejszego paragrafu Umowy.</w:t>
      </w:r>
    </w:p>
    <w:p w14:paraId="48F8E9EF"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Zamawiający może wykonywać uprawnienia z tytułu rękojmi za wady fizyczne rzeczy niezależnie od uprawnień wynikających z gwarancji. Uprawnienia z tytułu rękojmi za wady fizyczne wygasają po upływie 24 miesięcy od momentu dostarczenia Zamawiającemu całości przedmiotu Umowy potwierdzonego podpisanym protokołem odbioru bez zastrzeżeń, przy czym w razie wykonywania przez Zamawiającego uprawnień z gwarancji bieg terminu do wykonania uprawnień z tytułu rękojmi ulega zawieszeniu z dniem zawiadomienia Wykonawcy o wadzie (usterce). Termin ten biegnie dalej od dnia odmowy przez Wykonawcy wykonania obowiązków wynikających z gwarancji albo bezskutecznego upływu terminu określonego na usunięcie wady (usterki) przedmiotu Umowy.</w:t>
      </w:r>
    </w:p>
    <w:p w14:paraId="10335C7B" w14:textId="77777777"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Zamawiający w ramach wykonywania uprawnień z tytułu rękojmi za wady fizyczne rzeczy, w szczególności w razie wadliwej konfiguracji sprzętu i/lub oprogramowania dostarczonego przez Wykonawcę, będzie domagał się jej ponownej konfiguracji  na wolną od wad lub usunięcia wady. W razie niewykonania tego obowiązku przez Wykonawcę zapis ust. 15 niniejszego paragrafu Umowy stosuje się odpowiednio.</w:t>
      </w:r>
    </w:p>
    <w:p w14:paraId="1D6F8851" w14:textId="70254ADE" w:rsidR="00956491" w:rsidRPr="002D0E9F"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eastAsia="Times New Roman" w:hAnsi="Times New Roman" w:cs="Times New Roman"/>
          <w:sz w:val="20"/>
          <w:szCs w:val="20"/>
          <w:lang w:eastAsia="pl-PL"/>
        </w:rPr>
        <w:t>W przypadku, gdy Wykonawca nie dochowa postanowień dotyczących odpowiedzialności z tytułu gwarancji lub nie zastosuje się do powyższych zasad Zamawiający jest uprawniony do usunięcia wad (usterek) w drodze naprawy</w:t>
      </w:r>
      <w:r w:rsidR="006B262B">
        <w:rPr>
          <w:rFonts w:ascii="Times New Roman" w:eastAsia="Times New Roman" w:hAnsi="Times New Roman" w:cs="Times New Roman"/>
          <w:sz w:val="20"/>
          <w:szCs w:val="20"/>
          <w:lang w:eastAsia="pl-PL"/>
        </w:rPr>
        <w:t xml:space="preserve"> lub wymiany na nowy/wolny od wad</w:t>
      </w:r>
      <w:r w:rsidRPr="002D0E9F">
        <w:rPr>
          <w:rFonts w:ascii="Times New Roman" w:eastAsia="Times New Roman" w:hAnsi="Times New Roman" w:cs="Times New Roman"/>
          <w:sz w:val="20"/>
          <w:szCs w:val="20"/>
          <w:lang w:eastAsia="pl-PL"/>
        </w:rPr>
        <w:t>, na ryzyko i koszt Wykonawcy, zachowując przy tym inne uprawnienia przysługujące mu na podstawie Umowy. W takich przypadkach</w:t>
      </w:r>
      <w:r w:rsidRPr="002D0E9F">
        <w:rPr>
          <w:rFonts w:ascii="Times New Roman" w:eastAsia="Times New Roman" w:hAnsi="Times New Roman" w:cs="Times New Roman"/>
          <w:spacing w:val="-3"/>
          <w:sz w:val="20"/>
          <w:szCs w:val="20"/>
          <w:lang w:eastAsia="pl-PL"/>
        </w:rPr>
        <w:t xml:space="preserve"> Zamawiający ma prawo zaangażować inny podmiot </w:t>
      </w:r>
      <w:r w:rsidRPr="002D0E9F">
        <w:rPr>
          <w:rFonts w:ascii="Times New Roman" w:eastAsia="Times New Roman" w:hAnsi="Times New Roman" w:cs="Times New Roman"/>
          <w:spacing w:val="-4"/>
          <w:sz w:val="20"/>
          <w:szCs w:val="20"/>
          <w:lang w:eastAsia="pl-PL"/>
        </w:rPr>
        <w:t xml:space="preserve">do usunięcia wad (usterek), a Wykonawca zobowiązany jest pokryć związane z tym </w:t>
      </w:r>
      <w:r w:rsidRPr="002D0E9F">
        <w:rPr>
          <w:rFonts w:ascii="Times New Roman" w:eastAsia="Times New Roman" w:hAnsi="Times New Roman" w:cs="Times New Roman"/>
          <w:spacing w:val="-5"/>
          <w:sz w:val="20"/>
          <w:szCs w:val="20"/>
          <w:lang w:eastAsia="pl-PL"/>
        </w:rPr>
        <w:t>koszty w ciągu 14 dni od daty otrzymania wezwania wraz z dowodem zapłaty.</w:t>
      </w:r>
    </w:p>
    <w:p w14:paraId="12822C99" w14:textId="4AF7D75A" w:rsidR="00956491" w:rsidRDefault="00956491" w:rsidP="00956491">
      <w:pPr>
        <w:numPr>
          <w:ilvl w:val="3"/>
          <w:numId w:val="11"/>
        </w:numPr>
        <w:suppressAutoHyphens/>
        <w:spacing w:after="0" w:line="240" w:lineRule="auto"/>
        <w:ind w:left="426" w:hanging="425"/>
        <w:jc w:val="both"/>
        <w:rPr>
          <w:rFonts w:ascii="Times New Roman" w:eastAsia="Times New Roman" w:hAnsi="Times New Roman" w:cs="Times New Roman"/>
          <w:sz w:val="20"/>
          <w:szCs w:val="20"/>
          <w:lang w:eastAsia="pl-PL"/>
        </w:rPr>
      </w:pPr>
      <w:r w:rsidRPr="002D0E9F">
        <w:rPr>
          <w:rFonts w:ascii="Times New Roman" w:hAnsi="Times New Roman" w:cs="Times New Roman"/>
          <w:sz w:val="20"/>
          <w:szCs w:val="20"/>
        </w:rPr>
        <w:t>Warunki gwarancji nie mogą nakazywać Zamawiającemu przechowywania opakowań w których sprzęt był dostarczony. Zamawiający może usunąć opakowania urządzeń po ich dostarczeniu, co nie spowoduje utraty gwarancji, a dostarczony sprzęt pomimo braku opakowań będzie podlegał usłudze gwarancyjnej</w:t>
      </w:r>
      <w:r>
        <w:rPr>
          <w:rFonts w:ascii="Times New Roman" w:hAnsi="Times New Roman" w:cs="Times New Roman"/>
          <w:sz w:val="20"/>
          <w:szCs w:val="20"/>
        </w:rPr>
        <w:t>.</w:t>
      </w:r>
    </w:p>
    <w:p w14:paraId="1EF1221A" w14:textId="77777777" w:rsidR="00F90096" w:rsidRPr="00F90096" w:rsidRDefault="00F90096" w:rsidP="00F90096">
      <w:pPr>
        <w:suppressAutoHyphens/>
        <w:spacing w:after="0" w:line="240" w:lineRule="auto"/>
        <w:ind w:left="426"/>
        <w:jc w:val="both"/>
        <w:rPr>
          <w:rFonts w:ascii="Times New Roman" w:eastAsia="Times New Roman" w:hAnsi="Times New Roman" w:cs="Times New Roman"/>
          <w:sz w:val="20"/>
          <w:szCs w:val="20"/>
          <w:lang w:eastAsia="pl-PL"/>
        </w:rPr>
      </w:pPr>
    </w:p>
    <w:p w14:paraId="26F59A96" w14:textId="1AD28442" w:rsidR="00956491" w:rsidRPr="00A852C1" w:rsidRDefault="00956491" w:rsidP="00956491">
      <w:pPr>
        <w:spacing w:after="0" w:line="240" w:lineRule="auto"/>
        <w:jc w:val="center"/>
        <w:rPr>
          <w:rFonts w:ascii="Times New Roman" w:eastAsiaTheme="minorEastAsia" w:hAnsi="Times New Roman" w:cs="Times New Roman"/>
          <w:b/>
          <w:bCs/>
          <w:sz w:val="20"/>
          <w:szCs w:val="20"/>
        </w:rPr>
      </w:pPr>
      <w:r w:rsidRPr="00A852C1">
        <w:rPr>
          <w:rFonts w:ascii="Times New Roman" w:eastAsiaTheme="minorEastAsia" w:hAnsi="Times New Roman" w:cs="Times New Roman"/>
          <w:b/>
          <w:bCs/>
          <w:sz w:val="20"/>
          <w:szCs w:val="20"/>
        </w:rPr>
        <w:t xml:space="preserve">§ </w:t>
      </w:r>
      <w:r w:rsidR="00F90096">
        <w:rPr>
          <w:rFonts w:ascii="Times New Roman" w:eastAsiaTheme="minorEastAsia" w:hAnsi="Times New Roman" w:cs="Times New Roman"/>
          <w:b/>
          <w:bCs/>
          <w:sz w:val="20"/>
          <w:szCs w:val="20"/>
        </w:rPr>
        <w:t>8</w:t>
      </w:r>
    </w:p>
    <w:p w14:paraId="37383E64" w14:textId="7D70C02B" w:rsidR="00956491" w:rsidRPr="00A852C1" w:rsidRDefault="00956491" w:rsidP="00956491">
      <w:pPr>
        <w:pStyle w:val="Akapitzlist"/>
        <w:numPr>
          <w:ilvl w:val="0"/>
          <w:numId w:val="23"/>
        </w:numPr>
        <w:suppressAutoHyphens/>
        <w:spacing w:after="0" w:line="240" w:lineRule="auto"/>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 xml:space="preserve">Oprócz przypadków wymienionych w Kodeksie cywilnym oraz ustawie </w:t>
      </w:r>
      <w:r w:rsidR="006B262B" w:rsidRPr="00D46AFF">
        <w:rPr>
          <w:rFonts w:ascii="Times New Roman" w:eastAsia="Times New Roman" w:hAnsi="Times New Roman" w:cs="Times New Roman"/>
          <w:sz w:val="20"/>
          <w:szCs w:val="20"/>
          <w:lang w:eastAsia="ar-SA"/>
        </w:rPr>
        <w:t xml:space="preserve">z dnia 11 września 2019 r. </w:t>
      </w:r>
      <w:r w:rsidR="006B262B">
        <w:rPr>
          <w:rFonts w:ascii="Times New Roman" w:eastAsiaTheme="minorEastAsia" w:hAnsi="Times New Roman" w:cs="Times New Roman"/>
          <w:sz w:val="20"/>
          <w:szCs w:val="20"/>
        </w:rPr>
        <w:t>P</w:t>
      </w:r>
      <w:r w:rsidRPr="00A852C1">
        <w:rPr>
          <w:rFonts w:ascii="Times New Roman" w:eastAsiaTheme="minorEastAsia" w:hAnsi="Times New Roman" w:cs="Times New Roman"/>
          <w:sz w:val="20"/>
          <w:szCs w:val="20"/>
        </w:rPr>
        <w:t>rawo zamówień publicznych Stronom przysługuje prawo odstąpienia od niniejszej Umowy w razie zaistnienia okoliczności wskazanych w ust. 2.</w:t>
      </w:r>
    </w:p>
    <w:p w14:paraId="03BE4A43" w14:textId="77777777" w:rsidR="00956491" w:rsidRPr="00A852C1" w:rsidRDefault="00956491" w:rsidP="00956491">
      <w:pPr>
        <w:pStyle w:val="Akapitzlist"/>
        <w:numPr>
          <w:ilvl w:val="0"/>
          <w:numId w:val="23"/>
        </w:numPr>
        <w:suppressAutoHyphens/>
        <w:spacing w:after="0" w:line="240" w:lineRule="auto"/>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Zamawiający może odstąpić od Umowy, nie wcześniej niż w terminie 7 dni od dnia powzięcia wiadomości o zaistnieniu jednej z poniższych okoliczności oraz nie później niż do dnia upływu okresu gwarancji (rękojmi) na przedmiot Umowy, to jest gdy:</w:t>
      </w:r>
    </w:p>
    <w:p w14:paraId="3633AE34" w14:textId="3FA35952" w:rsidR="00956491" w:rsidRPr="003F74DD" w:rsidRDefault="00956491" w:rsidP="003F74DD">
      <w:pPr>
        <w:pStyle w:val="Akapitzlist"/>
        <w:numPr>
          <w:ilvl w:val="2"/>
          <w:numId w:val="12"/>
        </w:numPr>
        <w:tabs>
          <w:tab w:val="clear" w:pos="2160"/>
          <w:tab w:val="num" w:pos="993"/>
          <w:tab w:val="num" w:pos="2367"/>
        </w:tabs>
        <w:suppressAutoHyphens/>
        <w:spacing w:after="0" w:line="240" w:lineRule="auto"/>
        <w:ind w:left="851" w:hanging="425"/>
        <w:jc w:val="both"/>
        <w:rPr>
          <w:rFonts w:ascii="Times New Roman" w:eastAsiaTheme="minorEastAsia" w:hAnsi="Times New Roman" w:cs="Times New Roman"/>
          <w:sz w:val="20"/>
          <w:szCs w:val="20"/>
        </w:rPr>
      </w:pPr>
      <w:r w:rsidRPr="003F74DD">
        <w:rPr>
          <w:rFonts w:ascii="Times New Roman" w:eastAsiaTheme="minorEastAsia" w:hAnsi="Times New Roman" w:cs="Times New Roman"/>
          <w:sz w:val="20"/>
          <w:szCs w:val="20"/>
        </w:rPr>
        <w:t>Wykonawca na skutek swojej niewypłacalności nie wykonuje zobowiązań pieniężnych przez okres co najmniej 3 miesięcy;</w:t>
      </w:r>
    </w:p>
    <w:p w14:paraId="77AECDC4" w14:textId="77777777" w:rsidR="00956491" w:rsidRPr="00A852C1" w:rsidRDefault="00956491" w:rsidP="003F74DD">
      <w:pPr>
        <w:numPr>
          <w:ilvl w:val="2"/>
          <w:numId w:val="12"/>
        </w:numPr>
        <w:tabs>
          <w:tab w:val="clear" w:pos="2160"/>
          <w:tab w:val="num" w:pos="993"/>
          <w:tab w:val="num" w:pos="2367"/>
        </w:tabs>
        <w:suppressAutoHyphens/>
        <w:spacing w:after="0" w:line="240" w:lineRule="auto"/>
        <w:ind w:left="851" w:hanging="425"/>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zostanie podjęta likwidacja Wykonawcy albo nastąpi rozwiązanie Wykonawcy bez przeprowadzania likwidacji, bądź nastąpi zakończenie prowadzenia działalności gospodarczej przez Wykonawcę albo wykreślenie Wykonawcy jako przedsiębiorcy z CEIDG,</w:t>
      </w:r>
    </w:p>
    <w:p w14:paraId="0818BFFC" w14:textId="77777777" w:rsidR="00956491" w:rsidRPr="00A852C1" w:rsidRDefault="00956491" w:rsidP="00956491">
      <w:pPr>
        <w:numPr>
          <w:ilvl w:val="2"/>
          <w:numId w:val="12"/>
        </w:numPr>
        <w:tabs>
          <w:tab w:val="left" w:pos="993"/>
          <w:tab w:val="num" w:pos="2367"/>
        </w:tabs>
        <w:suppressAutoHyphens/>
        <w:spacing w:after="0" w:line="240" w:lineRule="auto"/>
        <w:ind w:left="993"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został wydany nakaz zajęcia majątku Wykonawcy, w stopniu uniemożliwiającym wykonanie Umowy,</w:t>
      </w:r>
    </w:p>
    <w:p w14:paraId="3889C9B0" w14:textId="77777777" w:rsidR="00956491" w:rsidRPr="00A852C1" w:rsidRDefault="00956491" w:rsidP="00956491">
      <w:pPr>
        <w:numPr>
          <w:ilvl w:val="2"/>
          <w:numId w:val="12"/>
        </w:numPr>
        <w:tabs>
          <w:tab w:val="left" w:pos="993"/>
          <w:tab w:val="num" w:pos="2367"/>
        </w:tabs>
        <w:suppressAutoHyphens/>
        <w:spacing w:after="0" w:line="240" w:lineRule="auto"/>
        <w:ind w:left="993"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lastRenderedPageBreak/>
        <w:t xml:space="preserve">powzięciu informacji o wystąpieniu u Wykonawcy dużych trudności finansowych, w szczególności wystąpią zajęcia komornicze lub inne zajęcia uprawnionych organów o łącznej wartości przekraczającej 200 000,00 PLN (słownie: dwieście tysięcy złotych </w:t>
      </w:r>
      <w:r w:rsidRPr="00A852C1">
        <w:rPr>
          <w:rFonts w:ascii="Times New Roman" w:eastAsiaTheme="minorEastAsia" w:hAnsi="Times New Roman" w:cs="Times New Roman"/>
          <w:sz w:val="20"/>
          <w:szCs w:val="20"/>
          <w:vertAlign w:val="superscript"/>
        </w:rPr>
        <w:t>00</w:t>
      </w:r>
      <w:r w:rsidRPr="00A852C1">
        <w:rPr>
          <w:rFonts w:ascii="Times New Roman" w:eastAsiaTheme="minorEastAsia" w:hAnsi="Times New Roman" w:cs="Times New Roman"/>
          <w:sz w:val="20"/>
          <w:szCs w:val="20"/>
        </w:rPr>
        <w:t>/</w:t>
      </w:r>
      <w:r w:rsidRPr="00A852C1">
        <w:rPr>
          <w:rFonts w:ascii="Times New Roman" w:eastAsiaTheme="minorEastAsia" w:hAnsi="Times New Roman" w:cs="Times New Roman"/>
          <w:sz w:val="20"/>
          <w:szCs w:val="20"/>
          <w:vertAlign w:val="subscript"/>
        </w:rPr>
        <w:t>100</w:t>
      </w:r>
      <w:r w:rsidRPr="00A852C1">
        <w:rPr>
          <w:rFonts w:ascii="Times New Roman" w:eastAsiaTheme="minorEastAsia" w:hAnsi="Times New Roman" w:cs="Times New Roman"/>
          <w:sz w:val="20"/>
          <w:szCs w:val="20"/>
        </w:rPr>
        <w:t>),</w:t>
      </w:r>
    </w:p>
    <w:p w14:paraId="190B460C" w14:textId="77777777" w:rsidR="00956491" w:rsidRPr="00A852C1" w:rsidRDefault="00956491" w:rsidP="00956491">
      <w:pPr>
        <w:numPr>
          <w:ilvl w:val="2"/>
          <w:numId w:val="12"/>
        </w:numPr>
        <w:tabs>
          <w:tab w:val="left" w:pos="993"/>
          <w:tab w:val="num" w:pos="2367"/>
        </w:tabs>
        <w:suppressAutoHyphens/>
        <w:spacing w:after="0" w:line="240" w:lineRule="auto"/>
        <w:ind w:left="993"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Wykonawca dostarczył sprzęt  nieodpowiadający treści Umowy lub nie wykonał Umowy zgodnie z jej postanowieniami lub nie przeprowadził jakiejkolwiek usługi towarzyszącej.</w:t>
      </w:r>
    </w:p>
    <w:p w14:paraId="608AFD6B" w14:textId="77777777" w:rsidR="00956491" w:rsidRPr="00A852C1" w:rsidRDefault="00956491" w:rsidP="00956491">
      <w:pPr>
        <w:numPr>
          <w:ilvl w:val="2"/>
          <w:numId w:val="12"/>
        </w:numPr>
        <w:tabs>
          <w:tab w:val="left" w:pos="993"/>
          <w:tab w:val="num" w:pos="2367"/>
        </w:tabs>
        <w:suppressAutoHyphens/>
        <w:spacing w:after="0" w:line="240" w:lineRule="auto"/>
        <w:ind w:left="993"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Suma naliczonych kar umownych przekroczyła 30% wartości przedmiotu umowy .</w:t>
      </w:r>
    </w:p>
    <w:p w14:paraId="4F28E183" w14:textId="69892CCD" w:rsidR="00956491" w:rsidRPr="00A852C1" w:rsidRDefault="00956491" w:rsidP="00956491">
      <w:pPr>
        <w:pStyle w:val="Akapitzlist"/>
        <w:numPr>
          <w:ilvl w:val="0"/>
          <w:numId w:val="23"/>
        </w:numPr>
        <w:suppressAutoHyphens/>
        <w:spacing w:after="160" w:line="252" w:lineRule="auto"/>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Ponadto Zamawiający może odstąpić od Umowy w terminie 30 dni, licząc od dnia powzięcia wiadomości o zaistnieniu okoliczności</w:t>
      </w:r>
      <w:r w:rsidR="00DC5199">
        <w:rPr>
          <w:rFonts w:ascii="Times New Roman" w:eastAsiaTheme="minorEastAsia" w:hAnsi="Times New Roman" w:cs="Times New Roman"/>
          <w:sz w:val="20"/>
          <w:szCs w:val="20"/>
        </w:rPr>
        <w:t xml:space="preserve">, iż </w:t>
      </w:r>
      <w:r w:rsidRPr="00A852C1">
        <w:rPr>
          <w:rFonts w:ascii="Times New Roman" w:eastAsiaTheme="minorEastAsia" w:hAnsi="Times New Roman" w:cs="Times New Roman"/>
          <w:sz w:val="20"/>
          <w:szCs w:val="20"/>
        </w:rPr>
        <w:t>Wykonawca przekroczył termin wykonania Umowy o 21 dni, bez konieczności wyznaczania Wykonawcy dodatkowego terminu na realizację.</w:t>
      </w:r>
    </w:p>
    <w:p w14:paraId="6E605127" w14:textId="77777777" w:rsidR="00956491" w:rsidRPr="00A852C1" w:rsidRDefault="00956491" w:rsidP="00956491">
      <w:pPr>
        <w:pStyle w:val="Akapitzlist"/>
        <w:numPr>
          <w:ilvl w:val="0"/>
          <w:numId w:val="23"/>
        </w:numPr>
        <w:suppressAutoHyphens/>
        <w:spacing w:after="160" w:line="252" w:lineRule="auto"/>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Ponadto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00163AF6" w14:textId="77777777" w:rsidR="00956491" w:rsidRPr="00A852C1" w:rsidRDefault="00956491" w:rsidP="00956491">
      <w:pPr>
        <w:pStyle w:val="Akapitzlist"/>
        <w:numPr>
          <w:ilvl w:val="0"/>
          <w:numId w:val="23"/>
        </w:numPr>
        <w:suppressAutoHyphens/>
        <w:spacing w:after="160" w:line="252" w:lineRule="auto"/>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Wykonawcy nie przysługuje odszkodowanie z tytułu odstąpienia przez  Zamawiającego od Umowy z powodu okoliczności leżących po stronie Wykonawcy albo w razie odstąpienia od Umowy na podstawie ust. 2 -4  niniejszego paragrafu Umowy.</w:t>
      </w:r>
    </w:p>
    <w:p w14:paraId="6FE09128" w14:textId="77777777" w:rsidR="00956491" w:rsidRPr="00A852C1" w:rsidRDefault="00956491" w:rsidP="00956491">
      <w:pPr>
        <w:pStyle w:val="Akapitzlist"/>
        <w:numPr>
          <w:ilvl w:val="0"/>
          <w:numId w:val="23"/>
        </w:numPr>
        <w:suppressAutoHyphens/>
        <w:spacing w:after="160" w:line="252" w:lineRule="auto"/>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Odstąpienie od Umowy powinno nastąpić w formie pisemnej pod rygorem nieważności oraz zawierać uzasadnienie.</w:t>
      </w:r>
    </w:p>
    <w:p w14:paraId="152DA8AA" w14:textId="60BB156A" w:rsidR="00956491" w:rsidRPr="00A852C1" w:rsidRDefault="00956491" w:rsidP="00956491">
      <w:pPr>
        <w:pStyle w:val="Akapitzlist"/>
        <w:numPr>
          <w:ilvl w:val="0"/>
          <w:numId w:val="23"/>
        </w:numPr>
        <w:suppressAutoHyphens/>
        <w:spacing w:after="160" w:line="252" w:lineRule="auto"/>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Zamawiający zastrzega sobie prawo do częściowego odstąpienia od Umowy, tj. w zakresie niewykonanej lub nieprawidłowo wykonanej części przedmiotu Umowy</w:t>
      </w:r>
      <w:r w:rsidR="00DC5199">
        <w:rPr>
          <w:rFonts w:ascii="Times New Roman" w:eastAsiaTheme="minorEastAsia" w:hAnsi="Times New Roman" w:cs="Times New Roman"/>
          <w:sz w:val="20"/>
          <w:szCs w:val="20"/>
        </w:rPr>
        <w:t xml:space="preserve"> na zasadach i w przypadkach jak przewidziano powyżej dla odstąpienia od całej Umowy</w:t>
      </w:r>
      <w:r w:rsidRPr="00A852C1">
        <w:rPr>
          <w:rFonts w:ascii="Times New Roman" w:eastAsiaTheme="minorEastAsia" w:hAnsi="Times New Roman" w:cs="Times New Roman"/>
          <w:sz w:val="20"/>
          <w:szCs w:val="20"/>
        </w:rPr>
        <w:t>. W takim przypadku wszystkie postanowienia Umowy w zakresie prawidłowo jej wykonanej części pozostają w mocy.</w:t>
      </w:r>
    </w:p>
    <w:p w14:paraId="13AC5010" w14:textId="77777777" w:rsidR="00956491" w:rsidRPr="00A852C1" w:rsidRDefault="00956491" w:rsidP="00A852C1">
      <w:pPr>
        <w:pStyle w:val="Akapitzlist"/>
        <w:numPr>
          <w:ilvl w:val="0"/>
          <w:numId w:val="23"/>
        </w:numPr>
        <w:suppressAutoHyphens/>
        <w:spacing w:after="160" w:line="252" w:lineRule="auto"/>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 xml:space="preserve">Odstąpienie od Umowy nie wpływa na skuteczność roszczeń o zapłatę kar umownych. </w:t>
      </w:r>
    </w:p>
    <w:p w14:paraId="5488222B" w14:textId="428C1D8C" w:rsidR="00956491" w:rsidRPr="00A852C1" w:rsidRDefault="00956491" w:rsidP="00956491">
      <w:pPr>
        <w:spacing w:after="0" w:line="240" w:lineRule="auto"/>
        <w:jc w:val="center"/>
        <w:rPr>
          <w:rFonts w:ascii="Times New Roman" w:eastAsiaTheme="minorEastAsia" w:hAnsi="Times New Roman" w:cs="Times New Roman"/>
          <w:b/>
          <w:sz w:val="20"/>
          <w:szCs w:val="20"/>
        </w:rPr>
      </w:pPr>
      <w:r w:rsidRPr="00A852C1">
        <w:rPr>
          <w:rFonts w:ascii="Times New Roman" w:eastAsiaTheme="minorEastAsia" w:hAnsi="Times New Roman" w:cs="Times New Roman"/>
          <w:b/>
          <w:sz w:val="20"/>
          <w:szCs w:val="20"/>
        </w:rPr>
        <w:t xml:space="preserve">§ </w:t>
      </w:r>
      <w:r w:rsidR="00F90096">
        <w:rPr>
          <w:rFonts w:ascii="Times New Roman" w:eastAsiaTheme="minorEastAsia" w:hAnsi="Times New Roman" w:cs="Times New Roman"/>
          <w:b/>
          <w:sz w:val="20"/>
          <w:szCs w:val="20"/>
        </w:rPr>
        <w:t>9</w:t>
      </w:r>
    </w:p>
    <w:p w14:paraId="0593B9D8" w14:textId="6B436F11" w:rsidR="00956491" w:rsidRPr="00A852C1" w:rsidRDefault="00956491" w:rsidP="00956491">
      <w:pPr>
        <w:numPr>
          <w:ilvl w:val="3"/>
          <w:numId w:val="13"/>
        </w:numPr>
        <w:tabs>
          <w:tab w:val="clear" w:pos="2880"/>
          <w:tab w:val="num" w:pos="360"/>
          <w:tab w:val="left" w:pos="709"/>
        </w:tabs>
        <w:suppressAutoHyphens/>
        <w:spacing w:after="0" w:line="240" w:lineRule="auto"/>
        <w:ind w:left="360"/>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Strony zastrzegają sobie prawo do dochodzenia kar umownych za </w:t>
      </w:r>
      <w:r w:rsidR="00DC5199">
        <w:rPr>
          <w:rFonts w:ascii="Times New Roman" w:eastAsia="Times New Roman" w:hAnsi="Times New Roman" w:cs="Times New Roman"/>
          <w:sz w:val="20"/>
          <w:szCs w:val="20"/>
          <w:lang w:eastAsia="pl-PL"/>
        </w:rPr>
        <w:t>niewykonanie</w:t>
      </w:r>
      <w:r w:rsidR="00DC5199" w:rsidRPr="00A852C1">
        <w:rPr>
          <w:rFonts w:ascii="Times New Roman" w:eastAsia="Times New Roman" w:hAnsi="Times New Roman" w:cs="Times New Roman"/>
          <w:sz w:val="20"/>
          <w:szCs w:val="20"/>
          <w:lang w:eastAsia="pl-PL"/>
        </w:rPr>
        <w:t xml:space="preserve"> </w:t>
      </w:r>
      <w:r w:rsidRPr="00A852C1">
        <w:rPr>
          <w:rFonts w:ascii="Times New Roman" w:eastAsia="Times New Roman" w:hAnsi="Times New Roman" w:cs="Times New Roman"/>
          <w:sz w:val="20"/>
          <w:szCs w:val="20"/>
          <w:lang w:eastAsia="pl-PL"/>
        </w:rPr>
        <w:t>lub nienależyte wykonanie zobowiązań wynikających z Umowy.</w:t>
      </w:r>
    </w:p>
    <w:p w14:paraId="0F4D4E5E" w14:textId="77777777" w:rsidR="00956491" w:rsidRPr="00A852C1" w:rsidRDefault="00956491" w:rsidP="00956491">
      <w:pPr>
        <w:numPr>
          <w:ilvl w:val="3"/>
          <w:numId w:val="13"/>
        </w:numPr>
        <w:tabs>
          <w:tab w:val="clear" w:pos="2880"/>
          <w:tab w:val="num" w:pos="360"/>
          <w:tab w:val="left" w:pos="709"/>
        </w:tabs>
        <w:suppressAutoHyphens/>
        <w:spacing w:after="0" w:line="240" w:lineRule="auto"/>
        <w:ind w:left="360"/>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Wykonawca, z zastrzeżeniem ust. 4 niniejszego paragrafu, zapłaci Zamawiającemu karę umowną w poniższej wysokości w przypadkach:</w:t>
      </w:r>
    </w:p>
    <w:p w14:paraId="23C416C9" w14:textId="4C705A38" w:rsidR="00956491" w:rsidRPr="00A852C1" w:rsidRDefault="00956491" w:rsidP="00956491">
      <w:pPr>
        <w:numPr>
          <w:ilvl w:val="0"/>
          <w:numId w:val="20"/>
        </w:numPr>
        <w:suppressAutoHyphens/>
        <w:spacing w:after="0" w:line="240" w:lineRule="auto"/>
        <w:ind w:hanging="502"/>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odstąpienia od Umowy z przyczyn leżących po stronie Wykonawcy  - w wysokości 10% wynagrodzenia brutto ustalonego w § </w:t>
      </w:r>
      <w:r w:rsidR="003F74DD">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ust. 2 Umowy;</w:t>
      </w:r>
    </w:p>
    <w:p w14:paraId="34AADE0F" w14:textId="33C2429A" w:rsidR="00956491" w:rsidRPr="00A852C1" w:rsidRDefault="00956491" w:rsidP="00956491">
      <w:pPr>
        <w:numPr>
          <w:ilvl w:val="0"/>
          <w:numId w:val="20"/>
        </w:numPr>
        <w:suppressAutoHyphens/>
        <w:spacing w:after="0" w:line="240" w:lineRule="auto"/>
        <w:ind w:hanging="502"/>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niewykonania lub nienależytego wykonania Umowy - w wysokości 20% wynagrodzenia brutto ustalonego w § </w:t>
      </w:r>
      <w:r w:rsidR="003F74DD">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ust. 2 Umowy, przy czym nienależyte wykonanie Umowy to jej realizacja, która pozostaje w sprzeczności z treścią Umowy lub ofertą Wykonawcy, bądź postanowieniami SWZ  wraz z załącznikami, albo też nie zapewnia osiągnięcia wymaganych parametrów, funkcjonalności i zakresów wynikających z SWZ  wraz z załącznikami i użytkowych przedmiotu Umowy;</w:t>
      </w:r>
    </w:p>
    <w:p w14:paraId="1A15B267" w14:textId="41E97658" w:rsidR="00956491" w:rsidRPr="00A852C1" w:rsidRDefault="00956491" w:rsidP="00956491">
      <w:pPr>
        <w:numPr>
          <w:ilvl w:val="0"/>
          <w:numId w:val="20"/>
        </w:numPr>
        <w:suppressAutoHyphens/>
        <w:spacing w:after="0" w:line="240" w:lineRule="auto"/>
        <w:ind w:hanging="502"/>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zwłoki w wykonaniu przedmiotu Umowy - w wysokości 0,1% wynagrodzenia brutto ustalonego w § </w:t>
      </w:r>
      <w:r w:rsidR="003F74DD">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ust. 2 Umowy za każdy dzień zwłoki licząc od dnia następnego w stosunku do terminu zakończenia realizacji przedmiotu Umowy, określonego w § </w:t>
      </w:r>
      <w:r w:rsidR="00C27BA9">
        <w:rPr>
          <w:rFonts w:ascii="Times New Roman" w:eastAsia="Times New Roman" w:hAnsi="Times New Roman" w:cs="Times New Roman"/>
          <w:sz w:val="20"/>
          <w:szCs w:val="20"/>
          <w:lang w:eastAsia="pl-PL"/>
        </w:rPr>
        <w:t>2</w:t>
      </w:r>
      <w:r w:rsidRPr="00A852C1">
        <w:rPr>
          <w:rFonts w:ascii="Times New Roman" w:eastAsia="Times New Roman" w:hAnsi="Times New Roman" w:cs="Times New Roman"/>
          <w:sz w:val="20"/>
          <w:szCs w:val="20"/>
          <w:lang w:eastAsia="pl-PL"/>
        </w:rPr>
        <w:t xml:space="preserve"> ust. </w:t>
      </w:r>
      <w:r w:rsidR="00C27BA9">
        <w:rPr>
          <w:rFonts w:ascii="Times New Roman" w:eastAsia="Times New Roman" w:hAnsi="Times New Roman" w:cs="Times New Roman"/>
          <w:sz w:val="20"/>
          <w:szCs w:val="20"/>
          <w:lang w:eastAsia="pl-PL"/>
        </w:rPr>
        <w:t>1</w:t>
      </w:r>
      <w:r w:rsidRPr="00A852C1">
        <w:rPr>
          <w:rFonts w:ascii="Times New Roman" w:eastAsia="Times New Roman" w:hAnsi="Times New Roman" w:cs="Times New Roman"/>
          <w:sz w:val="20"/>
          <w:szCs w:val="20"/>
          <w:lang w:eastAsia="pl-PL"/>
        </w:rPr>
        <w:t xml:space="preserve"> Umowy, nie więcej niż 20 % wartości brutto przedmiotu Umowy, o której mowa w § </w:t>
      </w:r>
      <w:r w:rsidR="003F74DD">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ust. 2,</w:t>
      </w:r>
    </w:p>
    <w:p w14:paraId="4D69E1CC" w14:textId="79374CCA" w:rsidR="00956491" w:rsidRPr="00A852C1" w:rsidRDefault="00956491" w:rsidP="00956491">
      <w:pPr>
        <w:numPr>
          <w:ilvl w:val="0"/>
          <w:numId w:val="20"/>
        </w:numPr>
        <w:suppressAutoHyphens/>
        <w:spacing w:after="0" w:line="240" w:lineRule="auto"/>
        <w:ind w:hanging="502"/>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zwłoki w usunięciu wad przedmiotu Umowy stwierdzonych przy odbiorze, w wysokości 0,1% wynagrodzenia brutto ustalonego w § </w:t>
      </w:r>
      <w:r w:rsidR="00C27BA9">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ust. 2 Umowy za każdy dzień zwłoki, licząc od następnego dnia po upływie terminu określonego przez Zamawiającego w celu usunięcia wad, nie więcej niż 20 % wartości brutto przedmiotu umowy, o której mowa w § </w:t>
      </w:r>
      <w:r w:rsidR="00C27BA9">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ust. 2,</w:t>
      </w:r>
    </w:p>
    <w:p w14:paraId="72083AC7" w14:textId="6AF82CDA" w:rsidR="00956491" w:rsidRPr="00A852C1" w:rsidRDefault="00956491" w:rsidP="00956491">
      <w:pPr>
        <w:numPr>
          <w:ilvl w:val="0"/>
          <w:numId w:val="20"/>
        </w:numPr>
        <w:suppressAutoHyphens/>
        <w:spacing w:after="0" w:line="240" w:lineRule="auto"/>
        <w:ind w:hanging="502"/>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zwłoki w usunięciu wad stwierdzonych w okresie gwarancji lub rękojmi w wysokości 0,1% wynagrodzenia brutto ustalonego w § 3 ust. 2 Umowy za każdy dzień zwłoki liczony od dnia następnego w stosunku do terminu (dnia) ustalonego zgodnie z treścią § </w:t>
      </w:r>
      <w:r w:rsidR="00C27BA9">
        <w:rPr>
          <w:rFonts w:ascii="Times New Roman" w:eastAsia="Times New Roman" w:hAnsi="Times New Roman" w:cs="Times New Roman"/>
          <w:sz w:val="20"/>
          <w:szCs w:val="20"/>
          <w:lang w:eastAsia="pl-PL"/>
        </w:rPr>
        <w:t>7</w:t>
      </w:r>
      <w:r w:rsidRPr="00A852C1">
        <w:rPr>
          <w:rFonts w:ascii="Times New Roman" w:eastAsia="Times New Roman" w:hAnsi="Times New Roman" w:cs="Times New Roman"/>
          <w:sz w:val="20"/>
          <w:szCs w:val="20"/>
          <w:lang w:eastAsia="pl-PL"/>
        </w:rPr>
        <w:t xml:space="preserve"> Umowy albo w pisemnym oświadczeniu Stron, nie więcej niż 20 % wartości brutto przedmiotu umowy, o której mowa w § </w:t>
      </w:r>
      <w:r w:rsidR="00C27BA9">
        <w:rPr>
          <w:rFonts w:ascii="Times New Roman" w:eastAsia="Times New Roman" w:hAnsi="Times New Roman" w:cs="Times New Roman"/>
          <w:sz w:val="20"/>
          <w:szCs w:val="20"/>
          <w:lang w:eastAsia="pl-PL"/>
        </w:rPr>
        <w:t xml:space="preserve">4 </w:t>
      </w:r>
      <w:r w:rsidRPr="00A852C1">
        <w:rPr>
          <w:rFonts w:ascii="Times New Roman" w:eastAsia="Times New Roman" w:hAnsi="Times New Roman" w:cs="Times New Roman"/>
          <w:sz w:val="20"/>
          <w:szCs w:val="20"/>
          <w:lang w:eastAsia="pl-PL"/>
        </w:rPr>
        <w:t>ust. 2.</w:t>
      </w:r>
    </w:p>
    <w:p w14:paraId="363B8CA5" w14:textId="213D2B3A" w:rsidR="00956491" w:rsidRPr="00A852C1" w:rsidRDefault="00956491" w:rsidP="00371B7D">
      <w:pPr>
        <w:numPr>
          <w:ilvl w:val="0"/>
          <w:numId w:val="15"/>
        </w:numPr>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Zamawiający zapłaci Wykonawcy karę umowną w przydatku odstąpienia od niniejszej Umowy przez Wykonawcę z przyczyn leżących wyłącznie po stronie Zamawiającego w wysokości 10% wynagrodzenia brutto ustalonego w § </w:t>
      </w:r>
      <w:r w:rsidR="003F74DD">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ust. 2 Umowy.</w:t>
      </w:r>
    </w:p>
    <w:p w14:paraId="258F709B" w14:textId="77777777" w:rsidR="00956491" w:rsidRPr="00A852C1" w:rsidRDefault="00956491" w:rsidP="00371B7D">
      <w:pPr>
        <w:numPr>
          <w:ilvl w:val="0"/>
          <w:numId w:val="15"/>
        </w:numPr>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Strony mogą dochodzić na zasadach ogólnych odszkodowania przewyższającego wysokość zastrzeżonych kar umownych, przy czym kary umowne mają charakter </w:t>
      </w:r>
      <w:proofErr w:type="spellStart"/>
      <w:r w:rsidRPr="00A852C1">
        <w:rPr>
          <w:rFonts w:ascii="Times New Roman" w:eastAsia="Times New Roman" w:hAnsi="Times New Roman" w:cs="Times New Roman"/>
          <w:sz w:val="20"/>
          <w:szCs w:val="20"/>
          <w:lang w:eastAsia="pl-PL"/>
        </w:rPr>
        <w:t>zaliczalny</w:t>
      </w:r>
      <w:proofErr w:type="spellEnd"/>
      <w:r w:rsidRPr="00A852C1">
        <w:rPr>
          <w:rFonts w:ascii="Times New Roman" w:eastAsia="Times New Roman" w:hAnsi="Times New Roman" w:cs="Times New Roman"/>
          <w:sz w:val="20"/>
          <w:szCs w:val="20"/>
          <w:lang w:eastAsia="pl-PL"/>
        </w:rPr>
        <w:t xml:space="preserve"> na poczet przedmiotowego odszkodowania uzupełniającego dochodzonego przez daną Stronę Umowy.</w:t>
      </w:r>
    </w:p>
    <w:p w14:paraId="0ADFBBE9" w14:textId="7A47ACB2" w:rsidR="00956491" w:rsidRPr="00A852C1" w:rsidRDefault="00956491" w:rsidP="00371B7D">
      <w:pPr>
        <w:numPr>
          <w:ilvl w:val="0"/>
          <w:numId w:val="15"/>
        </w:numPr>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Suma naliczonych Wykonawcy kar umownych nie może przekroczyć 30% wynagrodzenia brutto, o którym mowa w § </w:t>
      </w:r>
      <w:r w:rsidR="003F74DD">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ust. 2 niniejszej Umowy.</w:t>
      </w:r>
    </w:p>
    <w:p w14:paraId="443885B4" w14:textId="5653A247" w:rsidR="00956491" w:rsidRPr="00A852C1" w:rsidRDefault="00956491" w:rsidP="00371B7D">
      <w:pPr>
        <w:numPr>
          <w:ilvl w:val="0"/>
          <w:numId w:val="15"/>
        </w:numPr>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Wykonawca nie ponosi odpowiedzialności za okoliczności, za które wyłączną odpowiedzialność ponosi Zamawiający. </w:t>
      </w:r>
    </w:p>
    <w:p w14:paraId="476E1CBD" w14:textId="77777777" w:rsidR="00956491" w:rsidRPr="00A852C1" w:rsidRDefault="00956491" w:rsidP="00371B7D">
      <w:pPr>
        <w:numPr>
          <w:ilvl w:val="0"/>
          <w:numId w:val="15"/>
        </w:numPr>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Roszczenie o zapłatę kar umownych staje się wymagalne począwszy od dnia następnego po dniu, w którym miały miejsce okoliczności faktyczne określone w niniejszej Umowie stanowiące podstawę do ich naliczenia. </w:t>
      </w:r>
    </w:p>
    <w:p w14:paraId="66514A09" w14:textId="77777777" w:rsidR="00956491" w:rsidRPr="00A852C1" w:rsidRDefault="00956491" w:rsidP="00371B7D">
      <w:pPr>
        <w:numPr>
          <w:ilvl w:val="0"/>
          <w:numId w:val="15"/>
        </w:numPr>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lastRenderedPageBreak/>
        <w:t>Zamawiający jest uprawniony do potrącenia ewentualnych kar umownych z  należnej Wykonawcy wierzytelności, w tym z kwoty wynagrodzenia określonej w fakturze, na co Wykonawca wyraża zgodę.</w:t>
      </w:r>
    </w:p>
    <w:p w14:paraId="57923121" w14:textId="77777777" w:rsidR="00956491" w:rsidRPr="00A852C1" w:rsidRDefault="00956491" w:rsidP="00371B7D">
      <w:pPr>
        <w:numPr>
          <w:ilvl w:val="0"/>
          <w:numId w:val="15"/>
        </w:numPr>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Zapłata kar umownych nie zwalnia Wykonawcy od obowiązku wykonania Umowy.</w:t>
      </w:r>
    </w:p>
    <w:p w14:paraId="1E73B47A" w14:textId="77777777" w:rsidR="00956491" w:rsidRPr="00A852C1" w:rsidRDefault="00956491" w:rsidP="00A852C1">
      <w:pPr>
        <w:spacing w:after="0" w:line="240" w:lineRule="auto"/>
        <w:rPr>
          <w:rFonts w:ascii="Times New Roman" w:eastAsiaTheme="minorEastAsia" w:hAnsi="Times New Roman" w:cs="Times New Roman"/>
          <w:b/>
          <w:bCs/>
          <w:sz w:val="20"/>
          <w:szCs w:val="20"/>
        </w:rPr>
      </w:pPr>
    </w:p>
    <w:p w14:paraId="57DF7EF7" w14:textId="5CE400C6" w:rsidR="00956491" w:rsidRPr="00A852C1" w:rsidRDefault="00956491" w:rsidP="00956491">
      <w:pPr>
        <w:spacing w:after="0" w:line="240" w:lineRule="auto"/>
        <w:jc w:val="center"/>
        <w:rPr>
          <w:rFonts w:ascii="Times New Roman" w:eastAsiaTheme="minorEastAsia" w:hAnsi="Times New Roman" w:cs="Times New Roman"/>
          <w:b/>
          <w:bCs/>
          <w:sz w:val="20"/>
          <w:szCs w:val="20"/>
        </w:rPr>
      </w:pPr>
      <w:r w:rsidRPr="00A852C1">
        <w:rPr>
          <w:rFonts w:ascii="Times New Roman" w:eastAsiaTheme="minorEastAsia" w:hAnsi="Times New Roman" w:cs="Times New Roman"/>
          <w:b/>
          <w:bCs/>
          <w:sz w:val="20"/>
          <w:szCs w:val="20"/>
        </w:rPr>
        <w:t xml:space="preserve">§ </w:t>
      </w:r>
      <w:r w:rsidR="00F90096">
        <w:rPr>
          <w:rFonts w:ascii="Times New Roman" w:eastAsiaTheme="minorEastAsia" w:hAnsi="Times New Roman" w:cs="Times New Roman"/>
          <w:b/>
          <w:bCs/>
          <w:sz w:val="20"/>
          <w:szCs w:val="20"/>
        </w:rPr>
        <w:t>10</w:t>
      </w:r>
    </w:p>
    <w:p w14:paraId="3416B0FC" w14:textId="77777777" w:rsidR="00956491" w:rsidRPr="00A852C1" w:rsidRDefault="00956491" w:rsidP="00371B7D">
      <w:pPr>
        <w:numPr>
          <w:ilvl w:val="0"/>
          <w:numId w:val="16"/>
        </w:numPr>
        <w:tabs>
          <w:tab w:val="left" w:pos="284"/>
        </w:tabs>
        <w:suppressAutoHyphens/>
        <w:spacing w:after="0" w:line="240" w:lineRule="auto"/>
        <w:ind w:left="284" w:hanging="284"/>
        <w:contextualSpacing/>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 xml:space="preserve">Strony ustalają, iż do bezpośrednich kontaktów, mających na celu zapewnienie prawidłowej realizacji przedmiotu Umowy, jego bieżący nadzór oraz weryfikację, upoważnione zostają następujące osoby: </w:t>
      </w:r>
    </w:p>
    <w:p w14:paraId="6590728F" w14:textId="77777777" w:rsidR="00956491" w:rsidRPr="00A852C1" w:rsidRDefault="00956491" w:rsidP="00371B7D">
      <w:pPr>
        <w:numPr>
          <w:ilvl w:val="1"/>
          <w:numId w:val="16"/>
        </w:numPr>
        <w:tabs>
          <w:tab w:val="clear" w:pos="1890"/>
          <w:tab w:val="left" w:pos="284"/>
          <w:tab w:val="num" w:pos="851"/>
        </w:tabs>
        <w:suppressAutoHyphens/>
        <w:spacing w:after="0" w:line="240" w:lineRule="auto"/>
        <w:ind w:left="284" w:firstLine="142"/>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Ze strony Zamawiającego:</w:t>
      </w:r>
      <w:r w:rsidRPr="00A852C1">
        <w:rPr>
          <w:rFonts w:ascii="Times New Roman" w:eastAsiaTheme="minorEastAsia" w:hAnsi="Times New Roman" w:cs="Times New Roman"/>
          <w:i/>
          <w:iCs/>
          <w:sz w:val="20"/>
          <w:szCs w:val="20"/>
        </w:rPr>
        <w:t xml:space="preserve"> ....................... </w:t>
      </w:r>
      <w:r w:rsidRPr="00A852C1">
        <w:rPr>
          <w:rFonts w:ascii="Times New Roman" w:eastAsiaTheme="minorEastAsia" w:hAnsi="Times New Roman" w:cs="Times New Roman"/>
          <w:sz w:val="20"/>
          <w:szCs w:val="20"/>
        </w:rPr>
        <w:t xml:space="preserve">– </w:t>
      </w:r>
      <w:r w:rsidRPr="00A852C1">
        <w:rPr>
          <w:rFonts w:ascii="Times New Roman" w:eastAsiaTheme="minorEastAsia" w:hAnsi="Times New Roman" w:cs="Times New Roman"/>
          <w:i/>
          <w:iCs/>
          <w:sz w:val="20"/>
          <w:szCs w:val="20"/>
        </w:rPr>
        <w:t>tel. ..........., e-mail: ........................;</w:t>
      </w:r>
    </w:p>
    <w:p w14:paraId="7187CEEF" w14:textId="77777777" w:rsidR="00956491" w:rsidRPr="00A852C1" w:rsidRDefault="00956491" w:rsidP="00371B7D">
      <w:pPr>
        <w:numPr>
          <w:ilvl w:val="1"/>
          <w:numId w:val="16"/>
        </w:numPr>
        <w:tabs>
          <w:tab w:val="clear" w:pos="1890"/>
          <w:tab w:val="left" w:pos="284"/>
          <w:tab w:val="num" w:pos="851"/>
        </w:tabs>
        <w:suppressAutoHyphens/>
        <w:spacing w:after="0" w:line="240" w:lineRule="auto"/>
        <w:ind w:left="284" w:firstLine="142"/>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 xml:space="preserve">Ze strony Wykonawcy - </w:t>
      </w:r>
      <w:r w:rsidRPr="00A852C1">
        <w:rPr>
          <w:rFonts w:ascii="Times New Roman" w:eastAsiaTheme="minorEastAsia" w:hAnsi="Times New Roman" w:cs="Times New Roman"/>
          <w:i/>
          <w:iCs/>
          <w:sz w:val="20"/>
          <w:szCs w:val="20"/>
        </w:rPr>
        <w:t xml:space="preserve">........................... </w:t>
      </w:r>
      <w:r w:rsidRPr="00A852C1">
        <w:rPr>
          <w:rFonts w:ascii="Times New Roman" w:eastAsiaTheme="minorEastAsia" w:hAnsi="Times New Roman" w:cs="Times New Roman"/>
          <w:sz w:val="20"/>
          <w:szCs w:val="20"/>
        </w:rPr>
        <w:t xml:space="preserve">– </w:t>
      </w:r>
      <w:r w:rsidRPr="00A852C1">
        <w:rPr>
          <w:rFonts w:ascii="Times New Roman" w:eastAsiaTheme="minorEastAsia" w:hAnsi="Times New Roman" w:cs="Times New Roman"/>
          <w:i/>
          <w:iCs/>
          <w:sz w:val="20"/>
          <w:szCs w:val="20"/>
        </w:rPr>
        <w:t>tel. ..........., e-mail: .........................</w:t>
      </w:r>
    </w:p>
    <w:p w14:paraId="021A91C0" w14:textId="77777777" w:rsidR="00956491" w:rsidRPr="00A852C1" w:rsidRDefault="00956491" w:rsidP="00371B7D">
      <w:pPr>
        <w:numPr>
          <w:ilvl w:val="0"/>
          <w:numId w:val="16"/>
        </w:numPr>
        <w:tabs>
          <w:tab w:val="left" w:pos="284"/>
          <w:tab w:val="left" w:pos="709"/>
        </w:tabs>
        <w:suppressAutoHyphens/>
        <w:spacing w:after="0" w:line="240" w:lineRule="auto"/>
        <w:ind w:left="284" w:hanging="284"/>
        <w:contextualSpacing/>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Strony zgodnie postanawiają, iż osoby wskazane powyżej nie są uprawnione do podejmowania decyzji w zakresie zmiany zasad wykonywania Umowy, a także zaciągania nowych zobowiązań.</w:t>
      </w:r>
    </w:p>
    <w:p w14:paraId="50562E05" w14:textId="77777777" w:rsidR="00956491" w:rsidRPr="00A852C1" w:rsidRDefault="00956491" w:rsidP="00956491">
      <w:pPr>
        <w:spacing w:after="0" w:line="240" w:lineRule="auto"/>
        <w:jc w:val="center"/>
        <w:rPr>
          <w:rFonts w:ascii="Times New Roman" w:eastAsiaTheme="minorEastAsia" w:hAnsi="Times New Roman" w:cs="Times New Roman"/>
          <w:b/>
          <w:sz w:val="20"/>
          <w:szCs w:val="20"/>
        </w:rPr>
      </w:pPr>
    </w:p>
    <w:p w14:paraId="1530434C" w14:textId="0DA099C2" w:rsidR="00956491" w:rsidRPr="00A852C1" w:rsidRDefault="00956491" w:rsidP="00E66641">
      <w:pPr>
        <w:spacing w:after="0" w:line="240" w:lineRule="auto"/>
        <w:jc w:val="center"/>
        <w:rPr>
          <w:rFonts w:ascii="Times New Roman" w:eastAsiaTheme="minorEastAsia" w:hAnsi="Times New Roman" w:cs="Times New Roman"/>
          <w:b/>
          <w:sz w:val="20"/>
          <w:szCs w:val="20"/>
        </w:rPr>
      </w:pPr>
      <w:r w:rsidRPr="00A852C1">
        <w:rPr>
          <w:rFonts w:ascii="Times New Roman" w:eastAsiaTheme="minorEastAsia" w:hAnsi="Times New Roman" w:cs="Times New Roman"/>
          <w:b/>
          <w:sz w:val="20"/>
          <w:szCs w:val="20"/>
        </w:rPr>
        <w:t xml:space="preserve">§ </w:t>
      </w:r>
      <w:r w:rsidR="00E66641">
        <w:rPr>
          <w:rFonts w:ascii="Times New Roman" w:eastAsiaTheme="minorEastAsia" w:hAnsi="Times New Roman" w:cs="Times New Roman"/>
          <w:b/>
          <w:sz w:val="20"/>
          <w:szCs w:val="20"/>
        </w:rPr>
        <w:t>1</w:t>
      </w:r>
      <w:r w:rsidR="00F90096">
        <w:rPr>
          <w:rFonts w:ascii="Times New Roman" w:eastAsiaTheme="minorEastAsia" w:hAnsi="Times New Roman" w:cs="Times New Roman"/>
          <w:b/>
          <w:sz w:val="20"/>
          <w:szCs w:val="20"/>
        </w:rPr>
        <w:t>1</w:t>
      </w:r>
    </w:p>
    <w:p w14:paraId="77927E0B" w14:textId="77777777" w:rsidR="00956491" w:rsidRPr="00A852C1" w:rsidRDefault="00956491" w:rsidP="00B67BDA">
      <w:pPr>
        <w:pStyle w:val="Akapitzlist"/>
        <w:numPr>
          <w:ilvl w:val="0"/>
          <w:numId w:val="14"/>
        </w:numPr>
        <w:tabs>
          <w:tab w:val="clear" w:pos="1260"/>
          <w:tab w:val="left" w:pos="284"/>
          <w:tab w:val="num" w:pos="709"/>
        </w:tabs>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Strony dopuszczają możliwość zmiany Umowy po uprzednim sporządzeniu protokołu konieczności, przy zachowaniu ryczałtowego charakteru ceny Umowy, poprzez podpisanie aneksu do Umowy, w następujących przypadkach:</w:t>
      </w:r>
    </w:p>
    <w:p w14:paraId="49FA581E" w14:textId="77777777" w:rsidR="00A852C1" w:rsidRPr="00A852C1" w:rsidRDefault="00956491" w:rsidP="00B67BDA">
      <w:pPr>
        <w:pStyle w:val="Akapitzlist"/>
        <w:numPr>
          <w:ilvl w:val="1"/>
          <w:numId w:val="14"/>
        </w:numPr>
        <w:tabs>
          <w:tab w:val="left" w:pos="1134"/>
          <w:tab w:val="num" w:pos="3491"/>
        </w:tabs>
        <w:suppressAutoHyphens/>
        <w:spacing w:after="0" w:line="240" w:lineRule="auto"/>
        <w:ind w:left="567" w:hanging="283"/>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zmiany terminu realizacji przedmiotu Umowy ze względu na przyczyny leżące po stronie Zamawiającego, dotyczące w szczególności kluczowych zmian w harmonogramie projektu mających na celu zapewnienie prawidłowej realizacji projektu, </w:t>
      </w:r>
    </w:p>
    <w:p w14:paraId="241354EF" w14:textId="77777777" w:rsidR="00A852C1" w:rsidRPr="00A852C1" w:rsidRDefault="00956491" w:rsidP="00B67BDA">
      <w:pPr>
        <w:pStyle w:val="Akapitzlist"/>
        <w:numPr>
          <w:ilvl w:val="1"/>
          <w:numId w:val="14"/>
        </w:numPr>
        <w:tabs>
          <w:tab w:val="left" w:pos="1134"/>
          <w:tab w:val="num" w:pos="3491"/>
        </w:tabs>
        <w:suppressAutoHyphens/>
        <w:spacing w:after="0" w:line="240" w:lineRule="auto"/>
        <w:ind w:left="567" w:hanging="283"/>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zmian terminu realizacji przedmiotu Umowy ze względu na wprowadzenie zmian do umowy o dofinansowanie lub zmian warunków realizacji projektu przez organizatora konkursu grantowego </w:t>
      </w:r>
      <w:proofErr w:type="spellStart"/>
      <w:r w:rsidRPr="00A852C1">
        <w:rPr>
          <w:rFonts w:ascii="Times New Roman" w:eastAsia="Times New Roman" w:hAnsi="Times New Roman" w:cs="Times New Roman"/>
          <w:sz w:val="20"/>
          <w:szCs w:val="20"/>
          <w:lang w:eastAsia="pl-PL"/>
        </w:rPr>
        <w:t>Cyberbezpieczny</w:t>
      </w:r>
      <w:proofErr w:type="spellEnd"/>
      <w:r w:rsidRPr="00A852C1">
        <w:rPr>
          <w:rFonts w:ascii="Times New Roman" w:eastAsia="Times New Roman" w:hAnsi="Times New Roman" w:cs="Times New Roman"/>
          <w:sz w:val="20"/>
          <w:szCs w:val="20"/>
          <w:lang w:eastAsia="pl-PL"/>
        </w:rPr>
        <w:t xml:space="preserve"> Samorząd.</w:t>
      </w:r>
    </w:p>
    <w:p w14:paraId="14AE2D18" w14:textId="77777777" w:rsidR="00A852C1" w:rsidRPr="00A852C1" w:rsidRDefault="00956491" w:rsidP="00B67BDA">
      <w:pPr>
        <w:pStyle w:val="Akapitzlist"/>
        <w:numPr>
          <w:ilvl w:val="1"/>
          <w:numId w:val="14"/>
        </w:numPr>
        <w:tabs>
          <w:tab w:val="left" w:pos="1134"/>
          <w:tab w:val="num" w:pos="3491"/>
        </w:tabs>
        <w:suppressAutoHyphens/>
        <w:spacing w:after="0" w:line="240" w:lineRule="auto"/>
        <w:ind w:left="567" w:hanging="283"/>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zmian terminu realizacji przedmiotu Umowy z przyczyn leżących po stronie producenta sprzętu lub dystrybutora lub dostawcy na których bazował Wykonawca. W takim przypadku Wykonawca jest zobowiązany przedstawić właściwe dokumenty które wskażą  problemy związane z produkcją lub dostawą sprzętu które obejmuje umowa.</w:t>
      </w:r>
    </w:p>
    <w:p w14:paraId="7904A424" w14:textId="77777777" w:rsidR="00A852C1" w:rsidRPr="00A852C1" w:rsidRDefault="00956491" w:rsidP="00B67BDA">
      <w:pPr>
        <w:pStyle w:val="Akapitzlist"/>
        <w:numPr>
          <w:ilvl w:val="1"/>
          <w:numId w:val="14"/>
        </w:numPr>
        <w:tabs>
          <w:tab w:val="left" w:pos="1134"/>
          <w:tab w:val="num" w:pos="3491"/>
        </w:tabs>
        <w:suppressAutoHyphens/>
        <w:spacing w:after="0" w:line="240" w:lineRule="auto"/>
        <w:ind w:left="567" w:hanging="283"/>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wydłużenia terminu gwarancji, w sytuacji przedłużenia jej przez  producenta/Wykonawcę,</w:t>
      </w:r>
    </w:p>
    <w:p w14:paraId="421A02A6" w14:textId="5BDC19D5" w:rsidR="00A852C1" w:rsidRDefault="00956491" w:rsidP="00B67BDA">
      <w:pPr>
        <w:pStyle w:val="Akapitzlist"/>
        <w:numPr>
          <w:ilvl w:val="1"/>
          <w:numId w:val="14"/>
        </w:numPr>
        <w:tabs>
          <w:tab w:val="left" w:pos="1134"/>
          <w:tab w:val="num" w:pos="3491"/>
        </w:tabs>
        <w:suppressAutoHyphens/>
        <w:spacing w:after="0" w:line="240" w:lineRule="auto"/>
        <w:ind w:left="567" w:hanging="283"/>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zmiany określonego typu, modelu, nazwy, producenta w zakresie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przez Wykonawcę  stosownych dokumentów od producenta lub dystrybutora, z tym że cena wskazana w § </w:t>
      </w:r>
      <w:r w:rsidR="003F74DD">
        <w:rPr>
          <w:rFonts w:ascii="Times New Roman" w:eastAsia="Times New Roman" w:hAnsi="Times New Roman" w:cs="Times New Roman"/>
          <w:sz w:val="20"/>
          <w:szCs w:val="20"/>
          <w:lang w:eastAsia="pl-PL"/>
        </w:rPr>
        <w:t>4</w:t>
      </w:r>
      <w:r w:rsidRPr="00A852C1">
        <w:rPr>
          <w:rFonts w:ascii="Times New Roman" w:eastAsia="Times New Roman" w:hAnsi="Times New Roman" w:cs="Times New Roman"/>
          <w:sz w:val="20"/>
          <w:szCs w:val="20"/>
          <w:lang w:eastAsia="pl-PL"/>
        </w:rPr>
        <w:t xml:space="preserve"> nie może ulec podwyższeniu, a parametry techniczne nie mogą być gorsze niż wskazane w  treści oferty,</w:t>
      </w:r>
    </w:p>
    <w:p w14:paraId="7AE460A9" w14:textId="77777777" w:rsidR="00956491" w:rsidRPr="00A852C1" w:rsidRDefault="00956491" w:rsidP="00B67BDA">
      <w:pPr>
        <w:pStyle w:val="Akapitzlist"/>
        <w:numPr>
          <w:ilvl w:val="1"/>
          <w:numId w:val="14"/>
        </w:numPr>
        <w:tabs>
          <w:tab w:val="left" w:pos="1134"/>
          <w:tab w:val="num" w:pos="3491"/>
        </w:tabs>
        <w:suppressAutoHyphens/>
        <w:spacing w:after="0" w:line="240" w:lineRule="auto"/>
        <w:ind w:left="567" w:hanging="283"/>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aktualizacji zaoferowanych przez Wykonawcę rozwiązań z uwagi na postęp technologiczny lub zmiany obowiązujących przepisów.</w:t>
      </w:r>
    </w:p>
    <w:p w14:paraId="265D22BD" w14:textId="77777777" w:rsidR="00956491" w:rsidRPr="00A852C1" w:rsidRDefault="00956491" w:rsidP="00B67BDA">
      <w:pPr>
        <w:numPr>
          <w:ilvl w:val="1"/>
          <w:numId w:val="14"/>
        </w:numPr>
        <w:tabs>
          <w:tab w:val="clear" w:pos="2400"/>
          <w:tab w:val="num" w:pos="993"/>
          <w:tab w:val="num" w:pos="3491"/>
        </w:tabs>
        <w:suppressAutoHyphens/>
        <w:spacing w:after="0" w:line="240" w:lineRule="auto"/>
        <w:ind w:left="567" w:hanging="283"/>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z innych przyczyn niezależnych od Stron, w tym spowodowanych przez siłę wyższą.</w:t>
      </w:r>
    </w:p>
    <w:p w14:paraId="5E0A8380" w14:textId="77777777" w:rsidR="00956491" w:rsidRPr="00A852C1" w:rsidRDefault="00956491" w:rsidP="00A852C1">
      <w:pPr>
        <w:pStyle w:val="Akapitzlist"/>
        <w:numPr>
          <w:ilvl w:val="0"/>
          <w:numId w:val="14"/>
        </w:numPr>
        <w:tabs>
          <w:tab w:val="clear" w:pos="1260"/>
          <w:tab w:val="left" w:pos="1134"/>
          <w:tab w:val="num" w:pos="3491"/>
        </w:tabs>
        <w:suppressAutoHyphens/>
        <w:spacing w:after="0" w:line="240" w:lineRule="auto"/>
        <w:ind w:left="284" w:hanging="284"/>
        <w:jc w:val="both"/>
        <w:rPr>
          <w:rFonts w:ascii="Times New Roman" w:eastAsia="Times New Roman" w:hAnsi="Times New Roman" w:cs="Times New Roman"/>
          <w:sz w:val="20"/>
          <w:szCs w:val="20"/>
          <w:lang w:eastAsia="pl-PL"/>
        </w:rPr>
      </w:pPr>
      <w:r w:rsidRPr="00A852C1">
        <w:rPr>
          <w:rFonts w:ascii="Times New Roman" w:eastAsia="Times New Roman" w:hAnsi="Times New Roman" w:cs="Times New Roman"/>
          <w:sz w:val="20"/>
          <w:szCs w:val="20"/>
          <w:lang w:eastAsia="pl-PL"/>
        </w:rPr>
        <w:t xml:space="preserve">Zamiany wskazane w ust.1 pkt. </w:t>
      </w:r>
      <w:r w:rsidR="00A852C1" w:rsidRPr="00A852C1">
        <w:rPr>
          <w:rFonts w:ascii="Times New Roman" w:eastAsia="Times New Roman" w:hAnsi="Times New Roman" w:cs="Times New Roman"/>
          <w:sz w:val="20"/>
          <w:szCs w:val="20"/>
          <w:lang w:eastAsia="pl-PL"/>
        </w:rPr>
        <w:t>5-7</w:t>
      </w:r>
      <w:r w:rsidRPr="00A852C1">
        <w:rPr>
          <w:rFonts w:ascii="Times New Roman" w:eastAsia="Times New Roman" w:hAnsi="Times New Roman" w:cs="Times New Roman"/>
          <w:sz w:val="20"/>
          <w:szCs w:val="20"/>
          <w:lang w:eastAsia="pl-PL"/>
        </w:rPr>
        <w:t xml:space="preserve"> mogą również objąć zmianę terminu realizacji przedmiotu Umowy przy czym Wykonawca jest zobowiązany przedłożyć dokumenty i informacje które uzasadniają powyższą zmianę  </w:t>
      </w:r>
    </w:p>
    <w:p w14:paraId="5463B358" w14:textId="77777777" w:rsidR="00956491" w:rsidRPr="00697C6A" w:rsidRDefault="00956491" w:rsidP="00956491">
      <w:pPr>
        <w:spacing w:after="0" w:line="240" w:lineRule="auto"/>
        <w:jc w:val="center"/>
        <w:rPr>
          <w:rFonts w:eastAsiaTheme="minorEastAsia" w:cstheme="minorHAnsi"/>
          <w:b/>
          <w:bCs/>
        </w:rPr>
      </w:pPr>
    </w:p>
    <w:p w14:paraId="0FE41BC0" w14:textId="1769D729" w:rsidR="00956491" w:rsidRPr="00A852C1" w:rsidRDefault="00956491" w:rsidP="00956491">
      <w:pPr>
        <w:spacing w:after="0" w:line="240" w:lineRule="auto"/>
        <w:jc w:val="center"/>
        <w:rPr>
          <w:rFonts w:ascii="Times New Roman" w:eastAsiaTheme="minorEastAsia" w:hAnsi="Times New Roman" w:cs="Times New Roman"/>
          <w:sz w:val="20"/>
          <w:szCs w:val="20"/>
        </w:rPr>
      </w:pPr>
      <w:r w:rsidRPr="00A852C1">
        <w:rPr>
          <w:rFonts w:ascii="Times New Roman" w:eastAsiaTheme="minorEastAsia" w:hAnsi="Times New Roman" w:cs="Times New Roman"/>
          <w:b/>
          <w:bCs/>
          <w:sz w:val="20"/>
          <w:szCs w:val="20"/>
        </w:rPr>
        <w:t>§ 1</w:t>
      </w:r>
      <w:r w:rsidR="00F90096">
        <w:rPr>
          <w:rFonts w:ascii="Times New Roman" w:eastAsiaTheme="minorEastAsia" w:hAnsi="Times New Roman" w:cs="Times New Roman"/>
          <w:b/>
          <w:bCs/>
          <w:sz w:val="20"/>
          <w:szCs w:val="20"/>
        </w:rPr>
        <w:t>2</w:t>
      </w:r>
    </w:p>
    <w:p w14:paraId="3D0953FD" w14:textId="77777777" w:rsidR="00956491" w:rsidRPr="00A852C1" w:rsidRDefault="00956491" w:rsidP="00956491">
      <w:pPr>
        <w:numPr>
          <w:ilvl w:val="0"/>
          <w:numId w:val="18"/>
        </w:numPr>
        <w:suppressAutoHyphens/>
        <w:spacing w:after="0" w:line="240" w:lineRule="auto"/>
        <w:ind w:left="426"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Wszelkie oświadczenia Stron skutkujące zmianą lub wygaśnięciem Umowy będą składane na piśmie pod rygorem nieważności listem poleconym lub za potwierdzeniem ich złożenia.</w:t>
      </w:r>
    </w:p>
    <w:p w14:paraId="29E7F671" w14:textId="77777777" w:rsidR="00956491" w:rsidRPr="00A852C1" w:rsidRDefault="00956491" w:rsidP="00956491">
      <w:pPr>
        <w:numPr>
          <w:ilvl w:val="0"/>
          <w:numId w:val="18"/>
        </w:numPr>
        <w:suppressAutoHyphens/>
        <w:spacing w:after="0" w:line="240" w:lineRule="auto"/>
        <w:ind w:left="426"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Ewentualna nieważność jednego lub kilku postanowień niniejszej Umowy nie wpływa na ważność Umowy w całości. W takim przypadku Strony zastępują nieważne postanowienie postanowieniem zgodnym z celem i innymi postanowieniami Umowy.</w:t>
      </w:r>
    </w:p>
    <w:p w14:paraId="42E6053F" w14:textId="77777777" w:rsidR="00956491" w:rsidRPr="00A852C1" w:rsidRDefault="00956491" w:rsidP="00956491">
      <w:pPr>
        <w:numPr>
          <w:ilvl w:val="0"/>
          <w:numId w:val="18"/>
        </w:numPr>
        <w:suppressAutoHyphens/>
        <w:spacing w:after="0" w:line="240" w:lineRule="auto"/>
        <w:ind w:left="426"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W razie rozbieżności pomiędzy treścią SWZ a postanowieniami Umowy oraz w sprawach nieuregulowanych niniejszą Umową priorytet nadaje się zapisom SWZ i jej załącznikom.</w:t>
      </w:r>
    </w:p>
    <w:p w14:paraId="0D642492" w14:textId="77777777" w:rsidR="00956491" w:rsidRPr="00A852C1" w:rsidRDefault="00956491" w:rsidP="00956491">
      <w:pPr>
        <w:spacing w:after="0" w:line="240" w:lineRule="auto"/>
        <w:jc w:val="both"/>
        <w:outlineLvl w:val="0"/>
        <w:rPr>
          <w:rFonts w:ascii="Times New Roman" w:eastAsiaTheme="minorEastAsia" w:hAnsi="Times New Roman" w:cs="Times New Roman"/>
          <w:b/>
          <w:bCs/>
          <w:sz w:val="20"/>
          <w:szCs w:val="20"/>
        </w:rPr>
      </w:pPr>
    </w:p>
    <w:p w14:paraId="55DBB0FB" w14:textId="2DDDBDE8" w:rsidR="00956491" w:rsidRPr="00A852C1" w:rsidRDefault="00956491" w:rsidP="00956491">
      <w:pPr>
        <w:spacing w:after="0" w:line="240" w:lineRule="auto"/>
        <w:jc w:val="center"/>
        <w:outlineLvl w:val="0"/>
        <w:rPr>
          <w:rFonts w:ascii="Times New Roman" w:eastAsiaTheme="minorEastAsia" w:hAnsi="Times New Roman" w:cs="Times New Roman"/>
          <w:b/>
          <w:bCs/>
          <w:sz w:val="20"/>
          <w:szCs w:val="20"/>
        </w:rPr>
      </w:pPr>
      <w:r w:rsidRPr="00A852C1">
        <w:rPr>
          <w:rFonts w:ascii="Times New Roman" w:eastAsiaTheme="minorEastAsia" w:hAnsi="Times New Roman" w:cs="Times New Roman"/>
          <w:b/>
          <w:bCs/>
          <w:sz w:val="20"/>
          <w:szCs w:val="20"/>
        </w:rPr>
        <w:t>§ 1</w:t>
      </w:r>
      <w:r w:rsidR="00F90096">
        <w:rPr>
          <w:rFonts w:ascii="Times New Roman" w:eastAsiaTheme="minorEastAsia" w:hAnsi="Times New Roman" w:cs="Times New Roman"/>
          <w:b/>
          <w:bCs/>
          <w:sz w:val="20"/>
          <w:szCs w:val="20"/>
        </w:rPr>
        <w:t>3</w:t>
      </w:r>
    </w:p>
    <w:p w14:paraId="68217302" w14:textId="38D2579B" w:rsidR="00956491" w:rsidRPr="00A852C1" w:rsidRDefault="00956491" w:rsidP="00A852C1">
      <w:pPr>
        <w:numPr>
          <w:ilvl w:val="3"/>
          <w:numId w:val="18"/>
        </w:numPr>
        <w:tabs>
          <w:tab w:val="clear" w:pos="2700"/>
          <w:tab w:val="num" w:pos="567"/>
          <w:tab w:val="num" w:pos="2880"/>
        </w:tabs>
        <w:suppressAutoHyphens/>
        <w:autoSpaceDE w:val="0"/>
        <w:autoSpaceDN w:val="0"/>
        <w:adjustRightInd w:val="0"/>
        <w:spacing w:after="0" w:line="240" w:lineRule="auto"/>
        <w:ind w:left="426"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 xml:space="preserve">Wykonawcy nie przysługuje prawo przenoszenia </w:t>
      </w:r>
      <w:r w:rsidR="00F17DA8">
        <w:rPr>
          <w:rFonts w:ascii="Times New Roman" w:eastAsiaTheme="minorEastAsia" w:hAnsi="Times New Roman" w:cs="Times New Roman"/>
          <w:sz w:val="20"/>
          <w:szCs w:val="20"/>
        </w:rPr>
        <w:t xml:space="preserve">praw (w tym </w:t>
      </w:r>
      <w:r w:rsidRPr="00A852C1">
        <w:rPr>
          <w:rFonts w:ascii="Times New Roman" w:eastAsiaTheme="minorEastAsia" w:hAnsi="Times New Roman" w:cs="Times New Roman"/>
          <w:sz w:val="20"/>
          <w:szCs w:val="20"/>
        </w:rPr>
        <w:t>wierzytelności</w:t>
      </w:r>
      <w:r w:rsidR="00F17DA8">
        <w:rPr>
          <w:rFonts w:ascii="Times New Roman" w:eastAsiaTheme="minorEastAsia" w:hAnsi="Times New Roman" w:cs="Times New Roman"/>
          <w:sz w:val="20"/>
          <w:szCs w:val="20"/>
        </w:rPr>
        <w:t>) ani obowiązków</w:t>
      </w:r>
      <w:r w:rsidRPr="00A852C1">
        <w:rPr>
          <w:rFonts w:ascii="Times New Roman" w:eastAsiaTheme="minorEastAsia" w:hAnsi="Times New Roman" w:cs="Times New Roman"/>
          <w:sz w:val="20"/>
          <w:szCs w:val="20"/>
        </w:rPr>
        <w:t xml:space="preserve"> wynikających z niniejszej Umowy na podmioty trzecie bez uprzedniej zgody Zamawiającego.  </w:t>
      </w:r>
    </w:p>
    <w:p w14:paraId="66460E28" w14:textId="77777777" w:rsidR="00956491" w:rsidRPr="00A852C1" w:rsidRDefault="00956491" w:rsidP="00A852C1">
      <w:pPr>
        <w:numPr>
          <w:ilvl w:val="3"/>
          <w:numId w:val="18"/>
        </w:numPr>
        <w:tabs>
          <w:tab w:val="clear" w:pos="2700"/>
          <w:tab w:val="num" w:pos="567"/>
          <w:tab w:val="num" w:pos="2880"/>
        </w:tabs>
        <w:suppressAutoHyphens/>
        <w:autoSpaceDE w:val="0"/>
        <w:autoSpaceDN w:val="0"/>
        <w:adjustRightInd w:val="0"/>
        <w:spacing w:after="0" w:line="240" w:lineRule="auto"/>
        <w:ind w:left="426" w:hanging="426"/>
        <w:jc w:val="both"/>
        <w:rPr>
          <w:rFonts w:ascii="Times New Roman" w:eastAsiaTheme="minorEastAsia" w:hAnsi="Times New Roman" w:cs="Times New Roman"/>
          <w:sz w:val="20"/>
          <w:szCs w:val="20"/>
        </w:rPr>
      </w:pPr>
      <w:r w:rsidRPr="00A852C1">
        <w:rPr>
          <w:rFonts w:ascii="Times New Roman" w:eastAsiaTheme="minorEastAsia" w:hAnsi="Times New Roman" w:cs="Times New Roman"/>
          <w:sz w:val="20"/>
          <w:szCs w:val="20"/>
        </w:rPr>
        <w:t>Strony zobowiązują się do każdorazowego powiadamiania się listem poleconym o zmianie adresu swojej siedziby, pod rygorem uznania za skutecznie doręczoną korespondencję wysłaną pod dotychczasowy znany adres.</w:t>
      </w:r>
    </w:p>
    <w:p w14:paraId="0E2F816C" w14:textId="77777777" w:rsidR="00847EFC" w:rsidRPr="00697C6A" w:rsidRDefault="00847EFC" w:rsidP="00956491">
      <w:pPr>
        <w:spacing w:after="0" w:line="240" w:lineRule="auto"/>
        <w:rPr>
          <w:rFonts w:eastAsiaTheme="minorEastAsia" w:cstheme="minorHAnsi"/>
          <w:b/>
          <w:bCs/>
        </w:rPr>
      </w:pPr>
    </w:p>
    <w:p w14:paraId="38F50F29" w14:textId="457498F4" w:rsidR="00956491" w:rsidRPr="00E66641" w:rsidRDefault="00956491" w:rsidP="00956491">
      <w:pPr>
        <w:spacing w:after="0" w:line="240" w:lineRule="auto"/>
        <w:jc w:val="center"/>
        <w:rPr>
          <w:rFonts w:ascii="Times New Roman" w:eastAsiaTheme="minorEastAsia" w:hAnsi="Times New Roman" w:cs="Times New Roman"/>
          <w:b/>
          <w:bCs/>
        </w:rPr>
      </w:pPr>
      <w:r w:rsidRPr="00E66641">
        <w:rPr>
          <w:rFonts w:ascii="Times New Roman" w:eastAsiaTheme="minorEastAsia" w:hAnsi="Times New Roman" w:cs="Times New Roman"/>
          <w:b/>
          <w:bCs/>
        </w:rPr>
        <w:t>§ 1</w:t>
      </w:r>
      <w:r w:rsidR="00F90096">
        <w:rPr>
          <w:rFonts w:ascii="Times New Roman" w:eastAsiaTheme="minorEastAsia" w:hAnsi="Times New Roman" w:cs="Times New Roman"/>
          <w:b/>
          <w:bCs/>
        </w:rPr>
        <w:t>4</w:t>
      </w:r>
    </w:p>
    <w:p w14:paraId="2C536FA3" w14:textId="30F7366C" w:rsidR="00E66641" w:rsidRPr="00D46AFF" w:rsidRDefault="00E66641" w:rsidP="00E66641">
      <w:pPr>
        <w:widowControl w:val="0"/>
        <w:numPr>
          <w:ilvl w:val="0"/>
          <w:numId w:val="28"/>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zh-CN"/>
        </w:rPr>
      </w:pPr>
      <w:r w:rsidRPr="00D46AFF">
        <w:rPr>
          <w:rFonts w:ascii="Times New Roman" w:eastAsia="Times New Roman" w:hAnsi="Times New Roman" w:cs="Times New Roman"/>
          <w:sz w:val="20"/>
          <w:szCs w:val="20"/>
          <w:lang w:eastAsia="ar-SA"/>
        </w:rPr>
        <w:t>Jeżeli w trakcie realizacji umowy dojdzie do przekazania wykonawcy danych osobowych niezbędnych do realizacji zamówienia, zamawiający będzie ich administratorem</w:t>
      </w:r>
      <w:r w:rsidR="00C8414D">
        <w:rPr>
          <w:rFonts w:ascii="Times New Roman" w:eastAsia="Times New Roman" w:hAnsi="Times New Roman" w:cs="Times New Roman"/>
          <w:sz w:val="20"/>
          <w:szCs w:val="20"/>
          <w:lang w:eastAsia="ar-SA"/>
        </w:rPr>
        <w:t xml:space="preserve"> lub Powierzającym</w:t>
      </w:r>
      <w:r w:rsidRPr="00D46AFF">
        <w:rPr>
          <w:rFonts w:ascii="Times New Roman" w:eastAsia="Times New Roman" w:hAnsi="Times New Roman" w:cs="Times New Roman"/>
          <w:sz w:val="20"/>
          <w:szCs w:val="20"/>
          <w:lang w:eastAsia="ar-SA"/>
        </w:rPr>
        <w:t xml:space="preserve">, a Wykonawca – podmiotem przetwarzającym </w:t>
      </w:r>
      <w:r w:rsidR="00C8414D">
        <w:rPr>
          <w:rFonts w:ascii="Times New Roman" w:eastAsia="Times New Roman" w:hAnsi="Times New Roman" w:cs="Times New Roman"/>
          <w:sz w:val="20"/>
          <w:szCs w:val="20"/>
          <w:lang w:eastAsia="ar-SA"/>
        </w:rPr>
        <w:t xml:space="preserve">lub podmiotem </w:t>
      </w:r>
      <w:proofErr w:type="spellStart"/>
      <w:r w:rsidR="00C8414D">
        <w:rPr>
          <w:rFonts w:ascii="Times New Roman" w:eastAsia="Times New Roman" w:hAnsi="Times New Roman" w:cs="Times New Roman"/>
          <w:sz w:val="20"/>
          <w:szCs w:val="20"/>
          <w:lang w:eastAsia="ar-SA"/>
        </w:rPr>
        <w:t>podprzetwarzającym</w:t>
      </w:r>
      <w:proofErr w:type="spellEnd"/>
      <w:r w:rsidR="00C8414D">
        <w:rPr>
          <w:rFonts w:ascii="Times New Roman" w:eastAsia="Times New Roman" w:hAnsi="Times New Roman" w:cs="Times New Roman"/>
          <w:sz w:val="20"/>
          <w:szCs w:val="20"/>
          <w:lang w:eastAsia="ar-SA"/>
        </w:rPr>
        <w:t>.</w:t>
      </w:r>
    </w:p>
    <w:p w14:paraId="17EE8E98" w14:textId="435588DD" w:rsidR="00E66641" w:rsidRDefault="00E66641" w:rsidP="00E66641">
      <w:pPr>
        <w:widowControl w:val="0"/>
        <w:numPr>
          <w:ilvl w:val="0"/>
          <w:numId w:val="28"/>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lastRenderedPageBreak/>
        <w:t>Zamawiający powierz</w:t>
      </w:r>
      <w:r w:rsidR="00C8414D">
        <w:rPr>
          <w:rFonts w:ascii="Times New Roman" w:eastAsia="Times New Roman" w:hAnsi="Times New Roman" w:cs="Times New Roman"/>
          <w:sz w:val="20"/>
          <w:szCs w:val="20"/>
          <w:lang w:eastAsia="ar-SA"/>
        </w:rPr>
        <w:t>y</w:t>
      </w:r>
      <w:r w:rsidRPr="00D46AFF">
        <w:rPr>
          <w:rFonts w:ascii="Times New Roman" w:eastAsia="Times New Roman" w:hAnsi="Times New Roman" w:cs="Times New Roman"/>
          <w:sz w:val="20"/>
          <w:szCs w:val="20"/>
          <w:lang w:eastAsia="ar-SA"/>
        </w:rPr>
        <w:t xml:space="preserve"> Wykonawcy, w trybie art. 28 Rozporządzenia dane osobowe do przetwarzania</w:t>
      </w:r>
      <w:r w:rsidR="00C8414D">
        <w:rPr>
          <w:rFonts w:ascii="Times New Roman" w:eastAsia="Times New Roman" w:hAnsi="Times New Roman" w:cs="Times New Roman"/>
          <w:sz w:val="20"/>
          <w:szCs w:val="20"/>
          <w:lang w:eastAsia="ar-SA"/>
        </w:rPr>
        <w:t xml:space="preserve"> na mocy odrębnie zawartej umowy powierzenia przetwarzania danych osobowych</w:t>
      </w:r>
      <w:r w:rsidRPr="00D46AFF">
        <w:rPr>
          <w:rFonts w:ascii="Times New Roman" w:eastAsia="Times New Roman" w:hAnsi="Times New Roman" w:cs="Times New Roman"/>
          <w:sz w:val="20"/>
          <w:szCs w:val="20"/>
          <w:lang w:eastAsia="ar-SA"/>
        </w:rPr>
        <w:t>.</w:t>
      </w:r>
    </w:p>
    <w:p w14:paraId="2AB9C2C0" w14:textId="063221BE" w:rsidR="00C8414D" w:rsidRPr="00D46AFF" w:rsidRDefault="00C8414D" w:rsidP="00E66641">
      <w:pPr>
        <w:widowControl w:val="0"/>
        <w:numPr>
          <w:ilvl w:val="0"/>
          <w:numId w:val="28"/>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Wobec osób reprezentujących Wykonawcę lub osób wskazanych do kontaktu po stronie Wykonawcy Zamawiający wypełnia obowiązek informacyjny, który Wykonawca jest zobowiązany przekazać stronom zainteresowanym. Obowiązki informacyjne stanowią załącznik numer 4 i 5 do niniejszej umowy.</w:t>
      </w:r>
    </w:p>
    <w:p w14:paraId="78588DEF" w14:textId="77777777" w:rsidR="00E66641" w:rsidRDefault="00E66641" w:rsidP="003F74DD">
      <w:pPr>
        <w:widowControl w:val="0"/>
        <w:suppressAutoHyphens/>
        <w:adjustRightInd w:val="0"/>
        <w:spacing w:after="0"/>
        <w:contextualSpacing/>
        <w:jc w:val="both"/>
        <w:textAlignment w:val="baseline"/>
        <w:rPr>
          <w:rFonts w:ascii="Times New Roman" w:eastAsia="Times New Roman" w:hAnsi="Times New Roman" w:cs="Times New Roman"/>
          <w:sz w:val="20"/>
          <w:szCs w:val="20"/>
          <w:lang w:eastAsia="ar-SA"/>
        </w:rPr>
      </w:pPr>
    </w:p>
    <w:p w14:paraId="7849FBA3" w14:textId="5733131D" w:rsidR="00E66641" w:rsidRPr="00E66641" w:rsidRDefault="00E66641" w:rsidP="00E66641">
      <w:pPr>
        <w:spacing w:after="0" w:line="240" w:lineRule="auto"/>
        <w:jc w:val="center"/>
        <w:rPr>
          <w:rFonts w:ascii="Times New Roman" w:eastAsiaTheme="minorEastAsia" w:hAnsi="Times New Roman" w:cs="Times New Roman"/>
          <w:b/>
          <w:bCs/>
          <w:sz w:val="20"/>
          <w:szCs w:val="20"/>
        </w:rPr>
      </w:pPr>
      <w:r w:rsidRPr="00E66641">
        <w:rPr>
          <w:rFonts w:ascii="Times New Roman" w:eastAsiaTheme="minorEastAsia" w:hAnsi="Times New Roman" w:cs="Times New Roman"/>
          <w:b/>
          <w:bCs/>
          <w:sz w:val="20"/>
          <w:szCs w:val="20"/>
        </w:rPr>
        <w:t>§ 1</w:t>
      </w:r>
      <w:r w:rsidR="00F90096">
        <w:rPr>
          <w:rFonts w:ascii="Times New Roman" w:eastAsiaTheme="minorEastAsia" w:hAnsi="Times New Roman" w:cs="Times New Roman"/>
          <w:b/>
          <w:bCs/>
          <w:sz w:val="20"/>
          <w:szCs w:val="20"/>
        </w:rPr>
        <w:t>5</w:t>
      </w:r>
    </w:p>
    <w:p w14:paraId="4947991F" w14:textId="77777777" w:rsidR="00E66641" w:rsidRPr="00E66641" w:rsidRDefault="00E66641" w:rsidP="00E66641">
      <w:pPr>
        <w:pStyle w:val="Akapitzlist"/>
        <w:numPr>
          <w:ilvl w:val="6"/>
          <w:numId w:val="28"/>
        </w:numPr>
        <w:spacing w:after="0" w:line="259" w:lineRule="auto"/>
        <w:ind w:left="426" w:hanging="426"/>
        <w:contextualSpacing w:val="0"/>
        <w:jc w:val="both"/>
        <w:rPr>
          <w:rFonts w:ascii="Times New Roman" w:hAnsi="Times New Roman" w:cs="Times New Roman"/>
          <w:color w:val="000000"/>
          <w:sz w:val="20"/>
          <w:szCs w:val="20"/>
          <w:lang w:eastAsia="pl-PL"/>
        </w:rPr>
      </w:pPr>
      <w:r w:rsidRPr="00E66641">
        <w:rPr>
          <w:rFonts w:ascii="Times New Roman" w:hAnsi="Times New Roman" w:cs="Times New Roman"/>
          <w:color w:val="000000"/>
          <w:sz w:val="20"/>
          <w:szCs w:val="20"/>
          <w:lang w:eastAsia="pl-PL"/>
        </w:rPr>
        <w:t>W sprawach nieuregulowanych w niniejszej Umowie zastosowanie mają przepisy Kodeksu Cywilnego.</w:t>
      </w:r>
    </w:p>
    <w:p w14:paraId="5ACA0C4F" w14:textId="77777777" w:rsidR="00E66641" w:rsidRPr="00E66641" w:rsidRDefault="00E66641" w:rsidP="00E66641">
      <w:pPr>
        <w:pStyle w:val="Akapitzlist"/>
        <w:numPr>
          <w:ilvl w:val="6"/>
          <w:numId w:val="28"/>
        </w:numPr>
        <w:spacing w:after="0" w:line="259" w:lineRule="auto"/>
        <w:ind w:left="426" w:hanging="426"/>
        <w:contextualSpacing w:val="0"/>
        <w:jc w:val="both"/>
        <w:rPr>
          <w:rFonts w:ascii="Times New Roman" w:hAnsi="Times New Roman" w:cs="Times New Roman"/>
          <w:color w:val="000000"/>
          <w:sz w:val="20"/>
          <w:szCs w:val="20"/>
          <w:lang w:eastAsia="pl-PL"/>
        </w:rPr>
      </w:pPr>
      <w:r w:rsidRPr="00E66641">
        <w:rPr>
          <w:rFonts w:ascii="Times New Roman" w:hAnsi="Times New Roman" w:cs="Times New Roman"/>
          <w:color w:val="000000"/>
          <w:sz w:val="20"/>
          <w:szCs w:val="20"/>
          <w:lang w:eastAsia="pl-PL"/>
        </w:rPr>
        <w:t>Sprawy sporne będzie rozstrzygał Sąd Powszechny właściwy dla siedziby Zamawiającego.</w:t>
      </w:r>
    </w:p>
    <w:p w14:paraId="14470892" w14:textId="77777777" w:rsidR="00E66641" w:rsidRPr="00E66641" w:rsidRDefault="00E66641" w:rsidP="00E66641">
      <w:pPr>
        <w:pStyle w:val="Akapitzlist"/>
        <w:numPr>
          <w:ilvl w:val="6"/>
          <w:numId w:val="28"/>
        </w:numPr>
        <w:spacing w:after="0" w:line="259" w:lineRule="auto"/>
        <w:ind w:left="426" w:hanging="426"/>
        <w:contextualSpacing w:val="0"/>
        <w:jc w:val="both"/>
        <w:rPr>
          <w:rFonts w:ascii="Times New Roman" w:hAnsi="Times New Roman" w:cs="Times New Roman"/>
          <w:color w:val="000000"/>
          <w:sz w:val="20"/>
          <w:szCs w:val="20"/>
          <w:lang w:eastAsia="pl-PL"/>
        </w:rPr>
      </w:pPr>
      <w:r w:rsidRPr="00E66641">
        <w:rPr>
          <w:rFonts w:ascii="Times New Roman" w:hAnsi="Times New Roman" w:cs="Times New Roman"/>
          <w:color w:val="000000"/>
          <w:sz w:val="20"/>
          <w:szCs w:val="20"/>
          <w:lang w:eastAsia="pl-PL"/>
        </w:rPr>
        <w:t>Umowa została sporządzona w czterech jednobrzmiących egzemplarzach, trzy egzemplarze dla Zamawiającego i jeden dla Wykonawcy.</w:t>
      </w:r>
    </w:p>
    <w:p w14:paraId="042082AA" w14:textId="77777777" w:rsidR="00956491" w:rsidRDefault="00956491" w:rsidP="00956491">
      <w:pPr>
        <w:spacing w:after="0" w:line="360" w:lineRule="auto"/>
        <w:rPr>
          <w:rFonts w:eastAsia="Times New Roman" w:cstheme="minorHAnsi"/>
          <w:i/>
          <w:iCs/>
          <w:lang w:eastAsia="pl-PL"/>
        </w:rPr>
      </w:pPr>
    </w:p>
    <w:p w14:paraId="6E415B05" w14:textId="77777777" w:rsidR="00956491" w:rsidRPr="00982954" w:rsidRDefault="00956491" w:rsidP="00982954">
      <w:pPr>
        <w:spacing w:after="0" w:line="360" w:lineRule="auto"/>
        <w:ind w:left="360"/>
        <w:jc w:val="center"/>
        <w:rPr>
          <w:rFonts w:ascii="Times New Roman" w:eastAsia="Times New Roman" w:hAnsi="Times New Roman" w:cs="Times New Roman"/>
          <w:b/>
          <w:i/>
          <w:iCs/>
          <w:lang w:eastAsia="pl-PL"/>
        </w:rPr>
      </w:pPr>
      <w:r w:rsidRPr="00982954">
        <w:rPr>
          <w:rFonts w:ascii="Times New Roman" w:eastAsia="Times New Roman" w:hAnsi="Times New Roman" w:cs="Times New Roman"/>
          <w:b/>
          <w:i/>
          <w:iCs/>
          <w:lang w:eastAsia="pl-PL"/>
        </w:rPr>
        <w:t>Zamawiający</w:t>
      </w:r>
      <w:r w:rsidRPr="00982954">
        <w:rPr>
          <w:rFonts w:ascii="Times New Roman" w:eastAsia="Times New Roman" w:hAnsi="Times New Roman" w:cs="Times New Roman"/>
          <w:b/>
          <w:i/>
          <w:iCs/>
          <w:lang w:eastAsia="pl-PL"/>
        </w:rPr>
        <w:tab/>
      </w:r>
      <w:r w:rsidRPr="00982954">
        <w:rPr>
          <w:rFonts w:ascii="Times New Roman" w:eastAsia="Times New Roman" w:hAnsi="Times New Roman" w:cs="Times New Roman"/>
          <w:b/>
          <w:i/>
          <w:iCs/>
          <w:lang w:eastAsia="pl-PL"/>
        </w:rPr>
        <w:tab/>
        <w:t xml:space="preserve">                                 </w:t>
      </w:r>
      <w:r w:rsidRPr="00982954">
        <w:rPr>
          <w:rFonts w:ascii="Times New Roman" w:eastAsia="Times New Roman" w:hAnsi="Times New Roman" w:cs="Times New Roman"/>
          <w:b/>
          <w:i/>
          <w:iCs/>
          <w:lang w:eastAsia="pl-PL"/>
        </w:rPr>
        <w:tab/>
      </w:r>
      <w:r w:rsidRPr="00982954">
        <w:rPr>
          <w:rFonts w:ascii="Times New Roman" w:eastAsia="Times New Roman" w:hAnsi="Times New Roman" w:cs="Times New Roman"/>
          <w:b/>
          <w:i/>
          <w:iCs/>
          <w:lang w:eastAsia="pl-PL"/>
        </w:rPr>
        <w:tab/>
        <w:t xml:space="preserve">                     Wykonawca</w:t>
      </w:r>
    </w:p>
    <w:p w14:paraId="5C4DAF8C" w14:textId="77777777" w:rsidR="00956491" w:rsidRPr="00982954" w:rsidRDefault="00956491" w:rsidP="00982954">
      <w:pPr>
        <w:spacing w:after="0" w:line="252" w:lineRule="auto"/>
        <w:jc w:val="center"/>
        <w:outlineLvl w:val="0"/>
        <w:rPr>
          <w:rFonts w:ascii="Times New Roman" w:eastAsiaTheme="minorEastAsia" w:hAnsi="Times New Roman" w:cs="Times New Roman"/>
          <w:b/>
          <w:bCs/>
        </w:rPr>
      </w:pPr>
    </w:p>
    <w:p w14:paraId="2B547AE2" w14:textId="77777777" w:rsidR="00956491" w:rsidRPr="00697C6A" w:rsidRDefault="00956491" w:rsidP="00956491">
      <w:pPr>
        <w:spacing w:after="0" w:line="360" w:lineRule="auto"/>
        <w:rPr>
          <w:rFonts w:eastAsia="Times New Roman" w:cstheme="minorHAnsi"/>
          <w:i/>
          <w:iCs/>
          <w:lang w:eastAsia="pl-PL"/>
        </w:rPr>
      </w:pPr>
    </w:p>
    <w:p w14:paraId="62FAEE97" w14:textId="77777777" w:rsidR="00956491" w:rsidRPr="00697C6A" w:rsidRDefault="00956491" w:rsidP="00982954">
      <w:pPr>
        <w:spacing w:after="0" w:line="360" w:lineRule="auto"/>
        <w:ind w:left="360"/>
        <w:jc w:val="center"/>
        <w:rPr>
          <w:rFonts w:eastAsia="Times New Roman" w:cstheme="minorHAnsi"/>
          <w:i/>
          <w:iCs/>
          <w:lang w:eastAsia="pl-PL"/>
        </w:rPr>
      </w:pPr>
      <w:r w:rsidRPr="00697C6A">
        <w:rPr>
          <w:rFonts w:eastAsia="Times New Roman" w:cstheme="minorHAnsi"/>
          <w:i/>
          <w:iCs/>
          <w:lang w:eastAsia="pl-PL"/>
        </w:rPr>
        <w:t xml:space="preserve">.........................................                                                           </w:t>
      </w:r>
      <w:r>
        <w:rPr>
          <w:rFonts w:eastAsia="Times New Roman" w:cstheme="minorHAnsi"/>
          <w:i/>
          <w:iCs/>
          <w:lang w:eastAsia="pl-PL"/>
        </w:rPr>
        <w:t xml:space="preserve">                        </w:t>
      </w:r>
      <w:r w:rsidRPr="00697C6A">
        <w:rPr>
          <w:rFonts w:eastAsia="Times New Roman" w:cstheme="minorHAnsi"/>
          <w:i/>
          <w:iCs/>
          <w:lang w:eastAsia="pl-PL"/>
        </w:rPr>
        <w:t>.....................................</w:t>
      </w:r>
    </w:p>
    <w:p w14:paraId="4FA0036D" w14:textId="77777777" w:rsidR="00956491" w:rsidRPr="00697C6A" w:rsidRDefault="00956491" w:rsidP="00956491">
      <w:pPr>
        <w:spacing w:after="0" w:line="252" w:lineRule="auto"/>
        <w:jc w:val="center"/>
        <w:outlineLvl w:val="0"/>
        <w:rPr>
          <w:rFonts w:eastAsiaTheme="minorEastAsia" w:cstheme="minorHAnsi"/>
          <w:b/>
          <w:bCs/>
        </w:rPr>
      </w:pPr>
    </w:p>
    <w:p w14:paraId="48B04E01" w14:textId="77777777" w:rsidR="00956491" w:rsidRPr="00697C6A" w:rsidRDefault="00956491" w:rsidP="00956491">
      <w:pPr>
        <w:spacing w:after="0" w:line="252" w:lineRule="auto"/>
        <w:jc w:val="center"/>
        <w:outlineLvl w:val="0"/>
        <w:rPr>
          <w:rFonts w:eastAsiaTheme="minorEastAsia" w:cstheme="minorHAnsi"/>
          <w:b/>
          <w:bCs/>
        </w:rPr>
      </w:pPr>
    </w:p>
    <w:p w14:paraId="2EAD5B4C" w14:textId="77777777" w:rsidR="00956491" w:rsidRPr="00E66641" w:rsidRDefault="00956491" w:rsidP="00956491">
      <w:pPr>
        <w:spacing w:after="0" w:line="240" w:lineRule="auto"/>
        <w:rPr>
          <w:rFonts w:ascii="Times New Roman" w:eastAsia="Tahoma" w:hAnsi="Times New Roman" w:cs="Times New Roman"/>
          <w:b/>
          <w:sz w:val="20"/>
          <w:szCs w:val="20"/>
        </w:rPr>
      </w:pPr>
    </w:p>
    <w:p w14:paraId="4B9451C5" w14:textId="77777777" w:rsidR="00956491" w:rsidRPr="00E66641" w:rsidRDefault="00956491" w:rsidP="00956491">
      <w:pPr>
        <w:spacing w:after="0" w:line="240" w:lineRule="auto"/>
        <w:rPr>
          <w:rFonts w:ascii="Times New Roman" w:eastAsia="Tahoma" w:hAnsi="Times New Roman" w:cs="Times New Roman"/>
          <w:b/>
          <w:sz w:val="20"/>
          <w:szCs w:val="20"/>
        </w:rPr>
      </w:pPr>
    </w:p>
    <w:p w14:paraId="1411C045" w14:textId="77777777" w:rsidR="00956491" w:rsidRPr="00E66641" w:rsidRDefault="00956491" w:rsidP="00956491">
      <w:pPr>
        <w:spacing w:after="0" w:line="240" w:lineRule="auto"/>
        <w:rPr>
          <w:rFonts w:ascii="Times New Roman" w:eastAsia="Tahoma" w:hAnsi="Times New Roman" w:cs="Times New Roman"/>
          <w:b/>
          <w:sz w:val="20"/>
          <w:szCs w:val="20"/>
        </w:rPr>
      </w:pPr>
    </w:p>
    <w:p w14:paraId="0809D868" w14:textId="77777777" w:rsidR="00956491" w:rsidRPr="00E66641" w:rsidRDefault="00956491" w:rsidP="00956491">
      <w:pPr>
        <w:spacing w:after="0" w:line="240" w:lineRule="auto"/>
        <w:rPr>
          <w:rFonts w:ascii="Times New Roman" w:eastAsia="Tahoma" w:hAnsi="Times New Roman" w:cs="Times New Roman"/>
          <w:b/>
          <w:sz w:val="20"/>
          <w:szCs w:val="20"/>
          <w:u w:val="single"/>
        </w:rPr>
      </w:pPr>
      <w:r w:rsidRPr="00E66641">
        <w:rPr>
          <w:rFonts w:ascii="Times New Roman" w:eastAsia="Tahoma" w:hAnsi="Times New Roman" w:cs="Times New Roman"/>
          <w:b/>
          <w:sz w:val="20"/>
          <w:szCs w:val="20"/>
          <w:u w:val="single"/>
        </w:rPr>
        <w:t>Załączniki do umowy:</w:t>
      </w:r>
    </w:p>
    <w:p w14:paraId="7CBFD03D" w14:textId="77777777" w:rsidR="00956491" w:rsidRPr="00E66641" w:rsidRDefault="00956491" w:rsidP="00956491">
      <w:pPr>
        <w:spacing w:after="0" w:line="240" w:lineRule="auto"/>
        <w:rPr>
          <w:rFonts w:ascii="Times New Roman" w:eastAsia="Tahoma" w:hAnsi="Times New Roman" w:cs="Times New Roman"/>
          <w:b/>
          <w:sz w:val="20"/>
          <w:szCs w:val="20"/>
        </w:rPr>
      </w:pPr>
    </w:p>
    <w:p w14:paraId="65A4B8C8" w14:textId="0F6EDC00" w:rsidR="00956491" w:rsidRPr="00E66641" w:rsidRDefault="00956491" w:rsidP="00956491">
      <w:pPr>
        <w:pStyle w:val="Akapitzlist"/>
        <w:numPr>
          <w:ilvl w:val="3"/>
          <w:numId w:val="17"/>
        </w:numPr>
        <w:tabs>
          <w:tab w:val="clear" w:pos="2700"/>
        </w:tabs>
        <w:suppressAutoHyphens/>
        <w:spacing w:after="0" w:line="240" w:lineRule="auto"/>
        <w:ind w:left="284" w:hanging="284"/>
        <w:rPr>
          <w:rFonts w:ascii="Times New Roman" w:eastAsia="Tahoma" w:hAnsi="Times New Roman" w:cs="Times New Roman"/>
          <w:bCs/>
          <w:sz w:val="20"/>
          <w:szCs w:val="20"/>
        </w:rPr>
      </w:pPr>
      <w:r w:rsidRPr="00E66641">
        <w:rPr>
          <w:rFonts w:ascii="Times New Roman" w:eastAsia="Tahoma" w:hAnsi="Times New Roman" w:cs="Times New Roman"/>
          <w:bCs/>
          <w:sz w:val="20"/>
          <w:szCs w:val="20"/>
        </w:rPr>
        <w:t>OPZ (załącznik 1 do SWZ)</w:t>
      </w:r>
    </w:p>
    <w:p w14:paraId="7B51BDF9" w14:textId="77777777" w:rsidR="00956491" w:rsidRPr="00E66641" w:rsidRDefault="00956491" w:rsidP="00956491">
      <w:pPr>
        <w:pStyle w:val="Akapitzlist"/>
        <w:numPr>
          <w:ilvl w:val="3"/>
          <w:numId w:val="17"/>
        </w:numPr>
        <w:tabs>
          <w:tab w:val="clear" w:pos="2700"/>
        </w:tabs>
        <w:suppressAutoHyphens/>
        <w:spacing w:after="0" w:line="240" w:lineRule="auto"/>
        <w:ind w:left="284" w:hanging="284"/>
        <w:rPr>
          <w:rFonts w:ascii="Times New Roman" w:eastAsia="Tahoma" w:hAnsi="Times New Roman" w:cs="Times New Roman"/>
          <w:bCs/>
          <w:sz w:val="20"/>
          <w:szCs w:val="20"/>
        </w:rPr>
      </w:pPr>
      <w:r w:rsidRPr="00E66641">
        <w:rPr>
          <w:rFonts w:ascii="Times New Roman" w:eastAsia="Tahoma" w:hAnsi="Times New Roman" w:cs="Times New Roman"/>
          <w:bCs/>
          <w:sz w:val="20"/>
          <w:szCs w:val="20"/>
        </w:rPr>
        <w:t>SWZ</w:t>
      </w:r>
    </w:p>
    <w:p w14:paraId="09F1FA30" w14:textId="77777777" w:rsidR="00956491" w:rsidRPr="00E66641" w:rsidRDefault="00956491" w:rsidP="00956491">
      <w:pPr>
        <w:pStyle w:val="Akapitzlist"/>
        <w:numPr>
          <w:ilvl w:val="3"/>
          <w:numId w:val="17"/>
        </w:numPr>
        <w:tabs>
          <w:tab w:val="clear" w:pos="2700"/>
        </w:tabs>
        <w:suppressAutoHyphens/>
        <w:spacing w:after="0" w:line="240" w:lineRule="auto"/>
        <w:ind w:left="284" w:hanging="284"/>
        <w:rPr>
          <w:rFonts w:ascii="Times New Roman" w:eastAsia="Tahoma" w:hAnsi="Times New Roman" w:cs="Times New Roman"/>
          <w:bCs/>
          <w:sz w:val="20"/>
          <w:szCs w:val="20"/>
        </w:rPr>
      </w:pPr>
      <w:r w:rsidRPr="00E66641">
        <w:rPr>
          <w:rFonts w:ascii="Times New Roman" w:eastAsia="Tahoma" w:hAnsi="Times New Roman" w:cs="Times New Roman"/>
          <w:bCs/>
          <w:sz w:val="20"/>
          <w:szCs w:val="20"/>
        </w:rPr>
        <w:t>Oferta wykonawcy</w:t>
      </w:r>
    </w:p>
    <w:p w14:paraId="2317B950" w14:textId="60044530" w:rsidR="00956491" w:rsidRDefault="00956491" w:rsidP="00956491">
      <w:pPr>
        <w:pStyle w:val="Akapitzlist"/>
        <w:numPr>
          <w:ilvl w:val="3"/>
          <w:numId w:val="17"/>
        </w:numPr>
        <w:tabs>
          <w:tab w:val="clear" w:pos="2700"/>
        </w:tabs>
        <w:suppressAutoHyphens/>
        <w:spacing w:after="0" w:line="240" w:lineRule="auto"/>
        <w:ind w:left="284" w:hanging="284"/>
        <w:rPr>
          <w:rFonts w:ascii="Times New Roman" w:eastAsia="Tahoma" w:hAnsi="Times New Roman" w:cs="Times New Roman"/>
          <w:bCs/>
          <w:sz w:val="20"/>
          <w:szCs w:val="20"/>
        </w:rPr>
      </w:pPr>
      <w:r w:rsidRPr="00E66641">
        <w:rPr>
          <w:rFonts w:ascii="Times New Roman" w:eastAsia="Tahoma" w:hAnsi="Times New Roman" w:cs="Times New Roman"/>
          <w:bCs/>
          <w:sz w:val="20"/>
          <w:szCs w:val="20"/>
        </w:rPr>
        <w:t>Klauzula informacyjna</w:t>
      </w:r>
      <w:r w:rsidR="00C8414D">
        <w:rPr>
          <w:rFonts w:ascii="Times New Roman" w:eastAsia="Tahoma" w:hAnsi="Times New Roman" w:cs="Times New Roman"/>
          <w:bCs/>
          <w:sz w:val="20"/>
          <w:szCs w:val="20"/>
        </w:rPr>
        <w:t xml:space="preserve"> Zamawiającego</w:t>
      </w:r>
    </w:p>
    <w:p w14:paraId="41382FE2" w14:textId="77777777" w:rsidR="0088409E" w:rsidRDefault="00C8414D" w:rsidP="00956491">
      <w:pPr>
        <w:pStyle w:val="Akapitzlist"/>
        <w:numPr>
          <w:ilvl w:val="3"/>
          <w:numId w:val="17"/>
        </w:numPr>
        <w:tabs>
          <w:tab w:val="clear" w:pos="2700"/>
        </w:tabs>
        <w:suppressAutoHyphens/>
        <w:spacing w:after="0" w:line="240" w:lineRule="auto"/>
        <w:ind w:left="284" w:hanging="284"/>
        <w:rPr>
          <w:rFonts w:ascii="Times New Roman" w:eastAsia="Tahoma" w:hAnsi="Times New Roman" w:cs="Times New Roman"/>
          <w:bCs/>
          <w:sz w:val="20"/>
          <w:szCs w:val="20"/>
        </w:rPr>
        <w:sectPr w:rsidR="0088409E" w:rsidSect="00345F7E">
          <w:headerReference w:type="default" r:id="rId7"/>
          <w:pgSz w:w="11906" w:h="16838"/>
          <w:pgMar w:top="1417" w:right="1417" w:bottom="1417" w:left="1417" w:header="283" w:footer="510" w:gutter="0"/>
          <w:cols w:space="708"/>
          <w:docGrid w:linePitch="360"/>
        </w:sectPr>
      </w:pPr>
      <w:r>
        <w:rPr>
          <w:rFonts w:ascii="Times New Roman" w:eastAsia="Tahoma" w:hAnsi="Times New Roman" w:cs="Times New Roman"/>
          <w:bCs/>
          <w:sz w:val="20"/>
          <w:szCs w:val="20"/>
        </w:rPr>
        <w:t>Klauzula informacyjna FERC</w:t>
      </w:r>
    </w:p>
    <w:p w14:paraId="58413585" w14:textId="51C90F63" w:rsidR="0088409E" w:rsidRDefault="0088409E" w:rsidP="0088409E">
      <w:pPr>
        <w:shd w:val="clear" w:color="auto" w:fill="FFFFFF"/>
        <w:spacing w:after="0" w:line="240" w:lineRule="auto"/>
        <w:ind w:left="306"/>
        <w:jc w:val="right"/>
        <w:rPr>
          <w:rFonts w:ascii="Times New Roman" w:eastAsia="Times New Roman" w:hAnsi="Times New Roman" w:cs="Times New Roman"/>
          <w:b/>
          <w:sz w:val="20"/>
          <w:szCs w:val="20"/>
          <w:shd w:val="clear" w:color="auto" w:fill="FFFFFF"/>
          <w:lang w:eastAsia="pl-PL"/>
        </w:rPr>
      </w:pPr>
      <w:r>
        <w:rPr>
          <w:rFonts w:ascii="Times New Roman" w:eastAsia="Times New Roman" w:hAnsi="Times New Roman" w:cs="Times New Roman"/>
          <w:b/>
          <w:sz w:val="20"/>
          <w:szCs w:val="20"/>
          <w:shd w:val="clear" w:color="auto" w:fill="FFFFFF"/>
          <w:lang w:eastAsia="pl-PL"/>
        </w:rPr>
        <w:lastRenderedPageBreak/>
        <w:t>Załącznik nr 4</w:t>
      </w:r>
    </w:p>
    <w:p w14:paraId="6746B477" w14:textId="3AA7721A" w:rsidR="0088409E" w:rsidRDefault="0088409E" w:rsidP="0088409E">
      <w:pPr>
        <w:shd w:val="clear" w:color="auto" w:fill="FFFFFF"/>
        <w:spacing w:after="0" w:line="240" w:lineRule="auto"/>
        <w:ind w:left="306"/>
        <w:jc w:val="right"/>
        <w:rPr>
          <w:rFonts w:ascii="Times New Roman" w:eastAsia="Times New Roman" w:hAnsi="Times New Roman" w:cs="Times New Roman"/>
          <w:b/>
          <w:sz w:val="20"/>
          <w:szCs w:val="20"/>
          <w:shd w:val="clear" w:color="auto" w:fill="FFFFFF"/>
          <w:lang w:eastAsia="pl-PL"/>
        </w:rPr>
      </w:pPr>
      <w:r>
        <w:rPr>
          <w:rFonts w:ascii="Times New Roman" w:eastAsia="Times New Roman" w:hAnsi="Times New Roman" w:cs="Times New Roman"/>
          <w:b/>
          <w:sz w:val="20"/>
          <w:szCs w:val="20"/>
          <w:shd w:val="clear" w:color="auto" w:fill="FFFFFF"/>
          <w:lang w:eastAsia="pl-PL"/>
        </w:rPr>
        <w:t>do umowy nr ZP.272…..2025</w:t>
      </w:r>
    </w:p>
    <w:p w14:paraId="2BBC00D1" w14:textId="6CC4E2E4" w:rsidR="0088409E" w:rsidRPr="00457CA7" w:rsidRDefault="0088409E" w:rsidP="0088409E">
      <w:pPr>
        <w:shd w:val="clear" w:color="auto" w:fill="FFFFFF"/>
        <w:spacing w:after="0" w:line="240" w:lineRule="auto"/>
        <w:ind w:left="306"/>
        <w:jc w:val="center"/>
        <w:rPr>
          <w:rFonts w:ascii="Times New Roman" w:eastAsia="Times New Roman" w:hAnsi="Times New Roman" w:cs="Times New Roman"/>
          <w:b/>
          <w:sz w:val="20"/>
          <w:szCs w:val="20"/>
          <w:shd w:val="clear" w:color="auto" w:fill="FFFFFF"/>
          <w:lang w:eastAsia="pl-PL"/>
        </w:rPr>
      </w:pPr>
      <w:r>
        <w:rPr>
          <w:rFonts w:ascii="Times New Roman" w:eastAsia="Times New Roman" w:hAnsi="Times New Roman" w:cs="Times New Roman"/>
          <w:b/>
          <w:sz w:val="20"/>
          <w:szCs w:val="20"/>
          <w:shd w:val="clear" w:color="auto" w:fill="FFFFFF"/>
          <w:lang w:eastAsia="pl-PL"/>
        </w:rPr>
        <w:t>Obowiązek informacyjny w związku z przetwarzaniem danych osobowych</w:t>
      </w:r>
    </w:p>
    <w:p w14:paraId="66781463" w14:textId="77777777" w:rsidR="0088409E" w:rsidRPr="004409EE" w:rsidRDefault="0088409E" w:rsidP="0088409E">
      <w:pPr>
        <w:shd w:val="clear" w:color="auto" w:fill="FFFFFF"/>
        <w:spacing w:after="0" w:line="240" w:lineRule="auto"/>
        <w:ind w:left="306"/>
        <w:jc w:val="center"/>
        <w:rPr>
          <w:rFonts w:ascii="Times New Roman" w:eastAsia="Times New Roman" w:hAnsi="Times New Roman" w:cs="Times New Roman"/>
          <w:b/>
          <w:sz w:val="20"/>
          <w:szCs w:val="20"/>
          <w:shd w:val="clear" w:color="auto" w:fill="FFFFFF"/>
          <w:lang w:eastAsia="pl-PL"/>
        </w:rPr>
      </w:pPr>
    </w:p>
    <w:p w14:paraId="27B2F83A" w14:textId="77777777" w:rsidR="0088409E" w:rsidRDefault="0088409E" w:rsidP="0088409E">
      <w:pPr>
        <w:pStyle w:val="Akapitzlist"/>
        <w:numPr>
          <w:ilvl w:val="0"/>
          <w:numId w:val="32"/>
        </w:numPr>
        <w:shd w:val="clear" w:color="auto" w:fill="FFFFFF"/>
        <w:spacing w:after="0" w:line="240" w:lineRule="auto"/>
        <w:ind w:left="306"/>
        <w:jc w:val="both"/>
        <w:rPr>
          <w:rFonts w:ascii="Times New Roman" w:eastAsia="Times New Roman" w:hAnsi="Times New Roman" w:cs="Times New Roman"/>
          <w:sz w:val="20"/>
          <w:szCs w:val="20"/>
          <w:shd w:val="clear" w:color="auto" w:fill="FFFFFF"/>
          <w:lang w:eastAsia="pl-PL"/>
        </w:rPr>
      </w:pPr>
      <w:r w:rsidRPr="00D46284">
        <w:rPr>
          <w:rFonts w:ascii="Times New Roman" w:eastAsia="Times New Roman" w:hAnsi="Times New Roman" w:cs="Times New Roman"/>
          <w:color w:val="222222"/>
          <w:sz w:val="20"/>
          <w:szCs w:val="20"/>
          <w:shd w:val="clear" w:color="auto" w:fill="FFFFFF"/>
          <w:lang w:eastAsia="pl-PL"/>
        </w:rPr>
        <w:t>Administratorem</w:t>
      </w:r>
      <w:r>
        <w:rPr>
          <w:rFonts w:ascii="Times New Roman" w:eastAsia="Times New Roman" w:hAnsi="Times New Roman" w:cs="Times New Roman"/>
          <w:sz w:val="20"/>
          <w:szCs w:val="20"/>
          <w:shd w:val="clear" w:color="auto" w:fill="FFFFFF"/>
          <w:lang w:eastAsia="pl-PL"/>
        </w:rPr>
        <w:t xml:space="preserve"> </w:t>
      </w:r>
      <w:r>
        <w:rPr>
          <w:rFonts w:ascii="Times New Roman" w:eastAsia="Times New Roman" w:hAnsi="Times New Roman" w:cs="Times New Roman"/>
          <w:color w:val="222222"/>
          <w:sz w:val="20"/>
          <w:szCs w:val="20"/>
          <w:lang w:eastAsia="pl-PL"/>
        </w:rPr>
        <w:t>danych</w:t>
      </w:r>
      <w:r>
        <w:rPr>
          <w:rFonts w:ascii="Times New Roman" w:eastAsia="Times New Roman" w:hAnsi="Times New Roman" w:cs="Times New Roman"/>
          <w:sz w:val="20"/>
          <w:szCs w:val="20"/>
          <w:shd w:val="clear" w:color="auto" w:fill="FFFFFF"/>
          <w:lang w:eastAsia="pl-PL"/>
        </w:rPr>
        <w:t xml:space="preserve"> osobowych jest </w:t>
      </w:r>
      <w:r>
        <w:rPr>
          <w:rFonts w:ascii="Times New Roman" w:hAnsi="Times New Roman" w:cs="Times New Roman"/>
          <w:b/>
          <w:bCs/>
          <w:sz w:val="20"/>
          <w:szCs w:val="20"/>
          <w:shd w:val="clear" w:color="auto" w:fill="FFFFFF"/>
        </w:rPr>
        <w:t>Wójt Gminy Zbuczyn</w:t>
      </w:r>
      <w:r>
        <w:rPr>
          <w:rFonts w:ascii="Times New Roman" w:eastAsia="Times New Roman" w:hAnsi="Times New Roman" w:cs="Times New Roman"/>
          <w:sz w:val="20"/>
          <w:szCs w:val="20"/>
          <w:shd w:val="clear" w:color="auto" w:fill="FFFFFF"/>
          <w:lang w:eastAsia="pl-PL"/>
        </w:rPr>
        <w:t xml:space="preserve"> (dalej: „ADMINISTRATOR”), z siedzibą: </w:t>
      </w:r>
      <w:r>
        <w:rPr>
          <w:rFonts w:ascii="Times New Roman" w:hAnsi="Times New Roman" w:cs="Times New Roman"/>
          <w:sz w:val="20"/>
          <w:szCs w:val="20"/>
          <w:shd w:val="clear" w:color="auto" w:fill="FFFFFF"/>
        </w:rPr>
        <w:t xml:space="preserve">ul. Jana Pawła II 1, 08-106 </w:t>
      </w:r>
      <w:r>
        <w:rPr>
          <w:rFonts w:ascii="Times New Roman" w:eastAsia="Times New Roman" w:hAnsi="Times New Roman" w:cs="Times New Roman"/>
          <w:sz w:val="20"/>
          <w:szCs w:val="20"/>
          <w:shd w:val="clear" w:color="auto" w:fill="FFFFFF"/>
          <w:lang w:eastAsia="pl-PL"/>
        </w:rPr>
        <w:t xml:space="preserve">Zbuczyn. Z Administratorem można się kontaktować pisemnie, za pomocą poczty tradycyjnej na w/w adres lub </w:t>
      </w:r>
      <w:r>
        <w:rPr>
          <w:rFonts w:ascii="Times New Roman" w:hAnsi="Times New Roman" w:cs="Times New Roman"/>
          <w:color w:val="222222"/>
          <w:sz w:val="20"/>
          <w:szCs w:val="20"/>
          <w:shd w:val="clear" w:color="auto" w:fill="FFFFFF"/>
        </w:rPr>
        <w:t>drogą</w:t>
      </w:r>
      <w:r>
        <w:rPr>
          <w:rFonts w:ascii="Times New Roman" w:eastAsia="Times New Roman" w:hAnsi="Times New Roman" w:cs="Times New Roman"/>
          <w:sz w:val="20"/>
          <w:szCs w:val="20"/>
          <w:shd w:val="clear" w:color="auto" w:fill="FFFFFF"/>
          <w:lang w:eastAsia="pl-PL"/>
        </w:rPr>
        <w:t xml:space="preserve"> e-mailową pod adresem: ug@zbuczyn.pl.</w:t>
      </w:r>
    </w:p>
    <w:p w14:paraId="17E98FE1" w14:textId="77777777" w:rsidR="0088409E" w:rsidRDefault="0088409E" w:rsidP="0088409E">
      <w:pPr>
        <w:pStyle w:val="Akapitzlist"/>
        <w:numPr>
          <w:ilvl w:val="0"/>
          <w:numId w:val="32"/>
        </w:numPr>
        <w:shd w:val="clear" w:color="auto" w:fill="FFFFFF"/>
        <w:spacing w:after="0" w:line="240" w:lineRule="auto"/>
        <w:ind w:left="306"/>
        <w:jc w:val="both"/>
        <w:rPr>
          <w:rFonts w:ascii="Times New Roman" w:eastAsia="Times New Roman" w:hAnsi="Times New Roman" w:cs="Times New Roman"/>
          <w:sz w:val="20"/>
          <w:szCs w:val="20"/>
          <w:shd w:val="clear" w:color="auto" w:fill="FFFFFF"/>
          <w:lang w:eastAsia="pl-PL"/>
        </w:rPr>
      </w:pPr>
      <w:r>
        <w:rPr>
          <w:rFonts w:ascii="Times New Roman" w:eastAsia="Times New Roman" w:hAnsi="Times New Roman" w:cs="Times New Roman"/>
          <w:color w:val="222222"/>
          <w:sz w:val="20"/>
          <w:szCs w:val="20"/>
          <w:lang w:eastAsia="pl-PL"/>
        </w:rPr>
        <w:t>Administrator</w:t>
      </w:r>
      <w:r>
        <w:rPr>
          <w:rFonts w:ascii="Times New Roman" w:eastAsia="Times New Roman" w:hAnsi="Times New Roman" w:cs="Times New Roman"/>
          <w:sz w:val="20"/>
          <w:szCs w:val="20"/>
          <w:shd w:val="clear" w:color="auto" w:fill="FFFFFF"/>
        </w:rPr>
        <w:t xml:space="preserve"> wyznaczył Inspektora Ochrony Danych, z którym można się skontaktować pod adresem mailowym: </w:t>
      </w:r>
      <w:r>
        <w:rPr>
          <w:rFonts w:ascii="Times New Roman" w:hAnsi="Times New Roman" w:cs="Times New Roman"/>
          <w:sz w:val="20"/>
          <w:szCs w:val="20"/>
        </w:rPr>
        <w:t>iod@</w:t>
      </w:r>
      <w:r w:rsidRPr="00D46284">
        <w:rPr>
          <w:rFonts w:ascii="Times New Roman" w:eastAsia="Times New Roman" w:hAnsi="Times New Roman" w:cs="Times New Roman"/>
          <w:color w:val="222222"/>
          <w:sz w:val="20"/>
          <w:szCs w:val="20"/>
          <w:shd w:val="clear" w:color="auto" w:fill="FFFFFF"/>
          <w:lang w:eastAsia="pl-PL"/>
        </w:rPr>
        <w:t>zbuczyn</w:t>
      </w:r>
      <w:r>
        <w:rPr>
          <w:rFonts w:ascii="Times New Roman" w:hAnsi="Times New Roman" w:cs="Times New Roman"/>
          <w:sz w:val="20"/>
          <w:szCs w:val="20"/>
        </w:rPr>
        <w:t xml:space="preserve">.pl. </w:t>
      </w:r>
    </w:p>
    <w:p w14:paraId="7641772A" w14:textId="77777777" w:rsidR="0088409E" w:rsidRPr="00076666" w:rsidRDefault="0088409E" w:rsidP="0088409E">
      <w:pPr>
        <w:pStyle w:val="Akapitzlist"/>
        <w:numPr>
          <w:ilvl w:val="0"/>
          <w:numId w:val="32"/>
        </w:numPr>
        <w:shd w:val="clear" w:color="auto" w:fill="FFFFFF"/>
        <w:spacing w:after="0" w:line="240" w:lineRule="auto"/>
        <w:ind w:left="306"/>
        <w:jc w:val="both"/>
        <w:rPr>
          <w:rFonts w:ascii="Times New Roman" w:eastAsia="Times New Roman" w:hAnsi="Times New Roman" w:cs="Times New Roman"/>
          <w:sz w:val="20"/>
          <w:szCs w:val="20"/>
          <w:shd w:val="clear" w:color="auto" w:fill="FFFFFF"/>
          <w:lang w:eastAsia="pl-PL"/>
        </w:rPr>
      </w:pPr>
      <w:r w:rsidRPr="00076666">
        <w:rPr>
          <w:rFonts w:ascii="Times New Roman" w:eastAsia="Times New Roman" w:hAnsi="Times New Roman" w:cs="Times New Roman"/>
          <w:color w:val="222222"/>
          <w:sz w:val="20"/>
          <w:szCs w:val="20"/>
          <w:shd w:val="clear" w:color="auto" w:fill="FFFFFF"/>
          <w:lang w:eastAsia="pl-PL"/>
        </w:rPr>
        <w:t>Dane osobowe są przetwarzane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z dnia 11 września 2019 r.  Prawo zamówień publicznych.</w:t>
      </w:r>
    </w:p>
    <w:p w14:paraId="48856A96" w14:textId="77777777" w:rsidR="0088409E" w:rsidRDefault="0088409E" w:rsidP="0088409E">
      <w:pPr>
        <w:pStyle w:val="Akapitzlist"/>
        <w:numPr>
          <w:ilvl w:val="0"/>
          <w:numId w:val="32"/>
        </w:numPr>
        <w:spacing w:line="240" w:lineRule="auto"/>
        <w:ind w:left="306"/>
        <w:rPr>
          <w:rFonts w:ascii="Times New Roman" w:eastAsia="Times New Roman" w:hAnsi="Times New Roman" w:cs="Times New Roman"/>
          <w:color w:val="222222"/>
          <w:sz w:val="20"/>
          <w:szCs w:val="20"/>
          <w:shd w:val="clear" w:color="auto" w:fill="FFFFFF"/>
          <w:lang w:eastAsia="pl-PL"/>
        </w:rPr>
      </w:pPr>
      <w:r w:rsidRPr="00457CA7">
        <w:rPr>
          <w:rFonts w:ascii="Times New Roman" w:eastAsia="Times New Roman" w:hAnsi="Times New Roman" w:cs="Times New Roman"/>
          <w:color w:val="222222"/>
          <w:sz w:val="20"/>
          <w:szCs w:val="20"/>
          <w:shd w:val="clear" w:color="auto" w:fill="FFFFFF"/>
          <w:lang w:eastAsia="pl-PL"/>
        </w:rPr>
        <w:t>Przetwarzanie danych odbywa się w związku z:</w:t>
      </w:r>
    </w:p>
    <w:p w14:paraId="4156DEB9" w14:textId="77777777" w:rsidR="0088409E" w:rsidRPr="00627CCE" w:rsidRDefault="0088409E" w:rsidP="0088409E">
      <w:pPr>
        <w:pStyle w:val="Akapitzlist"/>
        <w:numPr>
          <w:ilvl w:val="0"/>
          <w:numId w:val="34"/>
        </w:numPr>
        <w:spacing w:line="240" w:lineRule="auto"/>
        <w:jc w:val="both"/>
        <w:rPr>
          <w:rFonts w:ascii="Times New Roman" w:eastAsia="Times New Roman" w:hAnsi="Times New Roman" w:cs="Times New Roman"/>
          <w:color w:val="222222"/>
          <w:sz w:val="20"/>
          <w:szCs w:val="20"/>
          <w:shd w:val="clear" w:color="auto" w:fill="FFFFFF"/>
          <w:lang w:eastAsia="pl-PL"/>
        </w:rPr>
      </w:pPr>
      <w:r w:rsidRPr="00457CA7">
        <w:rPr>
          <w:rFonts w:ascii="Times New Roman" w:eastAsia="Times New Roman" w:hAnsi="Times New Roman" w:cs="Times New Roman"/>
          <w:color w:val="222222"/>
          <w:sz w:val="20"/>
          <w:szCs w:val="20"/>
          <w:shd w:val="clear" w:color="auto" w:fill="FFFFFF"/>
          <w:lang w:eastAsia="pl-PL"/>
        </w:rPr>
        <w:t>realizacją umowy na zlecone zamówienie publiczne – art. 6 ust. 1 lit. b</w:t>
      </w:r>
      <w:r>
        <w:rPr>
          <w:rFonts w:ascii="Times New Roman" w:eastAsia="Times New Roman" w:hAnsi="Times New Roman" w:cs="Times New Roman"/>
          <w:color w:val="222222"/>
          <w:sz w:val="20"/>
          <w:szCs w:val="20"/>
          <w:shd w:val="clear" w:color="auto" w:fill="FFFFFF"/>
          <w:lang w:eastAsia="pl-PL"/>
        </w:rPr>
        <w:t>, e</w:t>
      </w:r>
      <w:r w:rsidRPr="00457CA7">
        <w:rPr>
          <w:rFonts w:ascii="Times New Roman" w:eastAsia="Times New Roman" w:hAnsi="Times New Roman" w:cs="Times New Roman"/>
          <w:color w:val="222222"/>
          <w:sz w:val="20"/>
          <w:szCs w:val="20"/>
          <w:shd w:val="clear" w:color="auto" w:fill="FFFFFF"/>
          <w:lang w:eastAsia="pl-PL"/>
        </w:rPr>
        <w:t xml:space="preserve"> RODO</w:t>
      </w:r>
      <w:r>
        <w:rPr>
          <w:rFonts w:ascii="Times New Roman" w:eastAsia="Times New Roman" w:hAnsi="Times New Roman" w:cs="Times New Roman"/>
          <w:color w:val="222222"/>
          <w:sz w:val="20"/>
          <w:szCs w:val="20"/>
          <w:shd w:val="clear" w:color="auto" w:fill="FFFFFF"/>
          <w:lang w:eastAsia="pl-PL"/>
        </w:rPr>
        <w:t xml:space="preserve"> - d</w:t>
      </w:r>
      <w:r w:rsidRPr="00457CA7">
        <w:rPr>
          <w:rFonts w:ascii="Times New Roman" w:eastAsia="Times New Roman" w:hAnsi="Times New Roman" w:cs="Times New Roman"/>
          <w:color w:val="222222"/>
          <w:sz w:val="20"/>
          <w:szCs w:val="20"/>
          <w:shd w:val="clear" w:color="auto" w:fill="FFFFFF"/>
          <w:lang w:eastAsia="pl-PL"/>
        </w:rPr>
        <w:t>ane będą przetwarzane przez okres 10 lat od początku roku następującego po roku, w którym nastąpiła realizacja zamówienia</w:t>
      </w:r>
      <w:r>
        <w:rPr>
          <w:rFonts w:ascii="Times New Roman" w:eastAsia="Times New Roman" w:hAnsi="Times New Roman" w:cs="Times New Roman"/>
          <w:color w:val="222222"/>
          <w:sz w:val="20"/>
          <w:szCs w:val="20"/>
          <w:shd w:val="clear" w:color="auto" w:fill="FFFFFF"/>
          <w:lang w:eastAsia="pl-PL"/>
        </w:rPr>
        <w:t xml:space="preserve"> publicznego;</w:t>
      </w:r>
    </w:p>
    <w:p w14:paraId="3CAB3E11" w14:textId="77777777" w:rsidR="0088409E" w:rsidRPr="00627CCE" w:rsidRDefault="0088409E" w:rsidP="0088409E">
      <w:pPr>
        <w:pStyle w:val="Akapitzlist"/>
        <w:numPr>
          <w:ilvl w:val="0"/>
          <w:numId w:val="34"/>
        </w:numPr>
        <w:spacing w:line="240" w:lineRule="auto"/>
        <w:jc w:val="both"/>
        <w:rPr>
          <w:rFonts w:ascii="Times New Roman" w:eastAsia="Times New Roman" w:hAnsi="Times New Roman" w:cs="Times New Roman"/>
          <w:color w:val="222222"/>
          <w:sz w:val="20"/>
          <w:szCs w:val="20"/>
          <w:shd w:val="clear" w:color="auto" w:fill="FFFFFF"/>
          <w:lang w:eastAsia="pl-PL"/>
        </w:rPr>
      </w:pPr>
      <w:r w:rsidRPr="00457CA7">
        <w:rPr>
          <w:rFonts w:ascii="Times New Roman" w:eastAsia="Times New Roman" w:hAnsi="Times New Roman" w:cs="Times New Roman"/>
          <w:color w:val="222222"/>
          <w:sz w:val="20"/>
          <w:szCs w:val="20"/>
          <w:shd w:val="clear" w:color="auto" w:fill="FFFFFF"/>
          <w:lang w:eastAsia="pl-PL"/>
        </w:rPr>
        <w:t>rozliczeniem umowy – art. 6 ust. 1 lit. c RODO</w:t>
      </w:r>
      <w:r>
        <w:rPr>
          <w:rFonts w:ascii="Times New Roman" w:eastAsia="Times New Roman" w:hAnsi="Times New Roman" w:cs="Times New Roman"/>
          <w:color w:val="222222"/>
          <w:sz w:val="20"/>
          <w:szCs w:val="20"/>
          <w:shd w:val="clear" w:color="auto" w:fill="FFFFFF"/>
          <w:lang w:eastAsia="pl-PL"/>
        </w:rPr>
        <w:t xml:space="preserve"> - d</w:t>
      </w:r>
      <w:r w:rsidRPr="00457CA7">
        <w:rPr>
          <w:rFonts w:ascii="Times New Roman" w:eastAsia="Times New Roman" w:hAnsi="Times New Roman" w:cs="Times New Roman"/>
          <w:color w:val="222222"/>
          <w:sz w:val="20"/>
          <w:szCs w:val="20"/>
          <w:shd w:val="clear" w:color="auto" w:fill="FFFFFF"/>
          <w:lang w:eastAsia="pl-PL"/>
        </w:rPr>
        <w:t>ane będą przetwarzane przez okres 10 lat od początku roku następującego po roku, w którym nastąpiła realizacja zamówienia</w:t>
      </w:r>
      <w:r>
        <w:rPr>
          <w:rFonts w:ascii="Times New Roman" w:eastAsia="Times New Roman" w:hAnsi="Times New Roman" w:cs="Times New Roman"/>
          <w:color w:val="222222"/>
          <w:sz w:val="20"/>
          <w:szCs w:val="20"/>
          <w:shd w:val="clear" w:color="auto" w:fill="FFFFFF"/>
          <w:lang w:eastAsia="pl-PL"/>
        </w:rPr>
        <w:t xml:space="preserve"> publicznego;</w:t>
      </w:r>
    </w:p>
    <w:p w14:paraId="1078EA5F" w14:textId="77777777" w:rsidR="0088409E" w:rsidRDefault="0088409E" w:rsidP="0088409E">
      <w:pPr>
        <w:pStyle w:val="Akapitzlist"/>
        <w:numPr>
          <w:ilvl w:val="0"/>
          <w:numId w:val="34"/>
        </w:numPr>
        <w:spacing w:line="240" w:lineRule="auto"/>
        <w:jc w:val="both"/>
        <w:rPr>
          <w:rFonts w:ascii="Times New Roman" w:eastAsia="Times New Roman" w:hAnsi="Times New Roman" w:cs="Times New Roman"/>
          <w:color w:val="222222"/>
          <w:sz w:val="20"/>
          <w:szCs w:val="20"/>
          <w:shd w:val="clear" w:color="auto" w:fill="FFFFFF"/>
          <w:lang w:eastAsia="pl-PL"/>
        </w:rPr>
      </w:pPr>
      <w:bookmarkStart w:id="1" w:name="_Hlk147311968"/>
      <w:r w:rsidRPr="00297D6D">
        <w:rPr>
          <w:rFonts w:ascii="Times New Roman" w:eastAsia="Times New Roman" w:hAnsi="Times New Roman" w:cs="Times New Roman"/>
          <w:color w:val="222222"/>
          <w:sz w:val="20"/>
          <w:szCs w:val="20"/>
          <w:lang w:eastAsia="pl-PL"/>
        </w:rPr>
        <w:t>ustalenia i dochodzenia roszczeń lub obrony przed roszczeniami</w:t>
      </w:r>
      <w:bookmarkEnd w:id="1"/>
      <w:r w:rsidRPr="00297D6D">
        <w:rPr>
          <w:rFonts w:ascii="Times New Roman" w:eastAsia="Times New Roman" w:hAnsi="Times New Roman" w:cs="Times New Roman"/>
          <w:color w:val="222222"/>
          <w:sz w:val="20"/>
          <w:szCs w:val="20"/>
          <w:lang w:eastAsia="pl-PL"/>
        </w:rPr>
        <w:t xml:space="preserve"> </w:t>
      </w:r>
      <w:r w:rsidRPr="00457CA7">
        <w:rPr>
          <w:rFonts w:ascii="Times New Roman" w:eastAsia="Times New Roman" w:hAnsi="Times New Roman" w:cs="Times New Roman"/>
          <w:color w:val="222222"/>
          <w:sz w:val="20"/>
          <w:szCs w:val="20"/>
          <w:shd w:val="clear" w:color="auto" w:fill="FFFFFF"/>
          <w:lang w:eastAsia="pl-PL"/>
        </w:rPr>
        <w:t>– art. 6 ust. 1 lit. f RODO</w:t>
      </w:r>
      <w:r>
        <w:rPr>
          <w:rFonts w:ascii="Times New Roman" w:eastAsia="Times New Roman" w:hAnsi="Times New Roman" w:cs="Times New Roman"/>
          <w:color w:val="222222"/>
          <w:sz w:val="20"/>
          <w:szCs w:val="20"/>
          <w:shd w:val="clear" w:color="auto" w:fill="FFFFFF"/>
          <w:lang w:eastAsia="pl-PL"/>
        </w:rPr>
        <w:t xml:space="preserve"> – dane osobowe będą przechowywane przez okres 3 lat od zakończenia umowy</w:t>
      </w:r>
      <w:r w:rsidRPr="00457CA7">
        <w:rPr>
          <w:rFonts w:ascii="Times New Roman" w:eastAsia="Times New Roman" w:hAnsi="Times New Roman" w:cs="Times New Roman"/>
          <w:color w:val="222222"/>
          <w:sz w:val="20"/>
          <w:szCs w:val="20"/>
          <w:shd w:val="clear" w:color="auto" w:fill="FFFFFF"/>
          <w:lang w:eastAsia="pl-PL"/>
        </w:rPr>
        <w:t>.</w:t>
      </w:r>
    </w:p>
    <w:p w14:paraId="09C3E9F9" w14:textId="77777777" w:rsidR="0088409E" w:rsidRPr="00457CA7" w:rsidRDefault="0088409E" w:rsidP="0088409E">
      <w:pPr>
        <w:pStyle w:val="Akapitzlist"/>
        <w:numPr>
          <w:ilvl w:val="0"/>
          <w:numId w:val="32"/>
        </w:numPr>
        <w:spacing w:line="240" w:lineRule="auto"/>
        <w:ind w:left="306"/>
        <w:rPr>
          <w:rFonts w:ascii="Times New Roman" w:eastAsia="Times New Roman" w:hAnsi="Times New Roman" w:cs="Times New Roman"/>
          <w:color w:val="222222"/>
          <w:sz w:val="20"/>
          <w:szCs w:val="20"/>
          <w:shd w:val="clear" w:color="auto" w:fill="FFFFFF"/>
          <w:lang w:eastAsia="pl-PL"/>
        </w:rPr>
      </w:pPr>
      <w:r w:rsidRPr="00457CA7">
        <w:rPr>
          <w:rFonts w:ascii="Times New Roman" w:eastAsia="Times New Roman" w:hAnsi="Times New Roman" w:cs="Times New Roman"/>
          <w:color w:val="222222"/>
          <w:sz w:val="20"/>
          <w:szCs w:val="20"/>
          <w:lang w:eastAsia="pl-PL"/>
        </w:rPr>
        <w:t>Dane osobowe nie pochodzą od stron trzecich.</w:t>
      </w:r>
    </w:p>
    <w:p w14:paraId="3BF3B66C" w14:textId="77777777" w:rsidR="0088409E" w:rsidRPr="00076666" w:rsidRDefault="0088409E" w:rsidP="0088409E">
      <w:pPr>
        <w:pStyle w:val="Akapitzlist"/>
        <w:numPr>
          <w:ilvl w:val="0"/>
          <w:numId w:val="32"/>
        </w:numPr>
        <w:shd w:val="clear" w:color="auto" w:fill="FFFFFF"/>
        <w:spacing w:after="0" w:line="240" w:lineRule="auto"/>
        <w:ind w:left="306"/>
        <w:jc w:val="both"/>
        <w:rPr>
          <w:rFonts w:ascii="Times New Roman" w:eastAsia="Times New Roman" w:hAnsi="Times New Roman" w:cs="Times New Roman"/>
          <w:sz w:val="20"/>
          <w:szCs w:val="20"/>
          <w:shd w:val="clear" w:color="auto" w:fill="FFFFFF"/>
          <w:lang w:eastAsia="pl-PL"/>
        </w:rPr>
      </w:pPr>
      <w:r w:rsidRPr="00076666">
        <w:rPr>
          <w:rFonts w:ascii="Times New Roman" w:eastAsia="Times New Roman" w:hAnsi="Times New Roman" w:cs="Times New Roman"/>
          <w:color w:val="222222"/>
          <w:sz w:val="20"/>
          <w:szCs w:val="20"/>
          <w:lang w:eastAsia="pl-PL"/>
        </w:rPr>
        <w:t xml:space="preserve">Administrator nie zamierza przekazywać danych do państwa trzeciego lub organizacji międzynarodowej. </w:t>
      </w:r>
    </w:p>
    <w:p w14:paraId="0FAA1338" w14:textId="77777777" w:rsidR="0088409E" w:rsidRPr="00076666" w:rsidRDefault="0088409E" w:rsidP="0088409E">
      <w:pPr>
        <w:pStyle w:val="Akapitzlist"/>
        <w:numPr>
          <w:ilvl w:val="0"/>
          <w:numId w:val="32"/>
        </w:numPr>
        <w:shd w:val="clear" w:color="auto" w:fill="FFFFFF"/>
        <w:spacing w:after="0" w:line="240" w:lineRule="auto"/>
        <w:ind w:left="306"/>
        <w:jc w:val="both"/>
        <w:rPr>
          <w:rFonts w:ascii="Times New Roman" w:eastAsia="Times New Roman" w:hAnsi="Times New Roman" w:cs="Times New Roman"/>
          <w:sz w:val="20"/>
          <w:szCs w:val="20"/>
          <w:shd w:val="clear" w:color="auto" w:fill="FFFFFF"/>
          <w:lang w:eastAsia="pl-PL"/>
        </w:rPr>
      </w:pPr>
      <w:r w:rsidRPr="00076666">
        <w:rPr>
          <w:rFonts w:ascii="Times New Roman" w:eastAsia="Times New Roman" w:hAnsi="Times New Roman" w:cs="Times New Roman"/>
          <w:color w:val="222222"/>
          <w:sz w:val="20"/>
          <w:szCs w:val="20"/>
          <w:lang w:eastAsia="pl-PL"/>
        </w:rPr>
        <w:t xml:space="preserve">Administrator będzie przekazywał dane osobowe innym podmiotom, tylko na podstawie przepisów prawa, w szczególności do: Urzędu Zamówień Publicznych, organów kontrolnych, </w:t>
      </w:r>
      <w:r w:rsidRPr="000C0834">
        <w:rPr>
          <w:rFonts w:ascii="Times New Roman" w:eastAsia="Times New Roman" w:hAnsi="Times New Roman" w:cs="Times New Roman"/>
          <w:color w:val="222222"/>
          <w:sz w:val="20"/>
          <w:szCs w:val="20"/>
          <w:lang w:eastAsia="pl-PL"/>
        </w:rPr>
        <w:t>Minist</w:t>
      </w:r>
      <w:r>
        <w:rPr>
          <w:rFonts w:ascii="Times New Roman" w:eastAsia="Times New Roman" w:hAnsi="Times New Roman" w:cs="Times New Roman"/>
          <w:color w:val="222222"/>
          <w:sz w:val="20"/>
          <w:szCs w:val="20"/>
          <w:lang w:eastAsia="pl-PL"/>
        </w:rPr>
        <w:t>ra</w:t>
      </w:r>
      <w:r w:rsidRPr="000C0834">
        <w:rPr>
          <w:rFonts w:ascii="Times New Roman" w:eastAsia="Times New Roman" w:hAnsi="Times New Roman" w:cs="Times New Roman"/>
          <w:color w:val="222222"/>
          <w:sz w:val="20"/>
          <w:szCs w:val="20"/>
          <w:lang w:eastAsia="pl-PL"/>
        </w:rPr>
        <w:t xml:space="preserve"> Funduszy i Polityki Regionalnej</w:t>
      </w:r>
      <w:r>
        <w:rPr>
          <w:rFonts w:ascii="Times New Roman" w:eastAsia="Times New Roman" w:hAnsi="Times New Roman" w:cs="Times New Roman"/>
          <w:color w:val="222222"/>
          <w:sz w:val="20"/>
          <w:szCs w:val="20"/>
          <w:lang w:eastAsia="pl-PL"/>
        </w:rPr>
        <w:t xml:space="preserve">, </w:t>
      </w:r>
      <w:r w:rsidRPr="000C0834">
        <w:rPr>
          <w:rFonts w:ascii="Times New Roman" w:eastAsia="Times New Roman" w:hAnsi="Times New Roman" w:cs="Times New Roman"/>
          <w:color w:val="222222"/>
          <w:sz w:val="20"/>
          <w:szCs w:val="20"/>
          <w:lang w:eastAsia="pl-PL"/>
        </w:rPr>
        <w:t>Centrum Projektów Polska Cyfrowa</w:t>
      </w:r>
      <w:r>
        <w:rPr>
          <w:rFonts w:ascii="Times New Roman" w:eastAsia="Times New Roman" w:hAnsi="Times New Roman" w:cs="Times New Roman"/>
          <w:color w:val="222222"/>
          <w:sz w:val="20"/>
          <w:szCs w:val="20"/>
          <w:lang w:eastAsia="pl-PL"/>
        </w:rPr>
        <w:t xml:space="preserve">, </w:t>
      </w:r>
      <w:r w:rsidRPr="00076666">
        <w:rPr>
          <w:rFonts w:ascii="Times New Roman" w:eastAsia="Times New Roman" w:hAnsi="Times New Roman" w:cs="Times New Roman"/>
          <w:color w:val="222222"/>
          <w:sz w:val="20"/>
          <w:szCs w:val="20"/>
          <w:lang w:eastAsia="pl-PL"/>
        </w:rPr>
        <w:t xml:space="preserve">a także na podstawie zawartych umów powierzenia przetwarzania danych osobowych, w tym </w:t>
      </w:r>
      <w:r w:rsidRPr="00D46284">
        <w:rPr>
          <w:rFonts w:ascii="Times New Roman" w:eastAsia="Times New Roman" w:hAnsi="Times New Roman" w:cs="Times New Roman"/>
          <w:color w:val="222222"/>
          <w:sz w:val="20"/>
          <w:szCs w:val="20"/>
          <w:lang w:eastAsia="pl-PL"/>
        </w:rPr>
        <w:t>do: dostawców usług teleinformatycznych, w szczególności</w:t>
      </w:r>
      <w:r>
        <w:rPr>
          <w:rFonts w:ascii="Times New Roman" w:eastAsia="Times New Roman" w:hAnsi="Times New Roman" w:cs="Times New Roman"/>
          <w:color w:val="222222"/>
          <w:sz w:val="20"/>
          <w:szCs w:val="20"/>
          <w:lang w:eastAsia="pl-PL"/>
        </w:rPr>
        <w:t xml:space="preserve"> home.pl, </w:t>
      </w:r>
      <w:proofErr w:type="spellStart"/>
      <w:r>
        <w:rPr>
          <w:rFonts w:ascii="Times New Roman" w:eastAsia="Times New Roman" w:hAnsi="Times New Roman" w:cs="Times New Roman"/>
          <w:color w:val="222222"/>
          <w:sz w:val="20"/>
          <w:szCs w:val="20"/>
          <w:lang w:eastAsia="pl-PL"/>
        </w:rPr>
        <w:t>Microbit</w:t>
      </w:r>
      <w:proofErr w:type="spellEnd"/>
      <w:r>
        <w:rPr>
          <w:rFonts w:ascii="Times New Roman" w:eastAsia="Times New Roman" w:hAnsi="Times New Roman" w:cs="Times New Roman"/>
          <w:color w:val="222222"/>
          <w:sz w:val="20"/>
          <w:szCs w:val="20"/>
          <w:lang w:eastAsia="pl-PL"/>
        </w:rPr>
        <w:t>.</w:t>
      </w:r>
    </w:p>
    <w:p w14:paraId="0AB017D9" w14:textId="77777777" w:rsidR="0088409E" w:rsidRPr="00076666" w:rsidRDefault="0088409E" w:rsidP="0088409E">
      <w:pPr>
        <w:pStyle w:val="Akapitzlist"/>
        <w:numPr>
          <w:ilvl w:val="0"/>
          <w:numId w:val="32"/>
        </w:numPr>
        <w:shd w:val="clear" w:color="auto" w:fill="FFFFFF"/>
        <w:spacing w:after="0" w:line="240" w:lineRule="auto"/>
        <w:ind w:left="306"/>
        <w:jc w:val="both"/>
        <w:rPr>
          <w:rFonts w:ascii="Times New Roman" w:eastAsia="Times New Roman" w:hAnsi="Times New Roman" w:cs="Times New Roman"/>
          <w:sz w:val="20"/>
          <w:szCs w:val="20"/>
        </w:rPr>
      </w:pPr>
      <w:r w:rsidRPr="00076666">
        <w:rPr>
          <w:rFonts w:ascii="Times New Roman" w:eastAsia="Times New Roman" w:hAnsi="Times New Roman" w:cs="Times New Roman"/>
          <w:sz w:val="20"/>
          <w:szCs w:val="20"/>
          <w:lang w:eastAsia="pl-PL"/>
        </w:rPr>
        <w:t>Osoba</w:t>
      </w:r>
      <w:r w:rsidRPr="00076666">
        <w:rPr>
          <w:rFonts w:ascii="Times New Roman" w:eastAsia="Times New Roman" w:hAnsi="Times New Roman" w:cs="Times New Roman"/>
          <w:sz w:val="20"/>
          <w:szCs w:val="20"/>
        </w:rPr>
        <w:t xml:space="preserve">, której dane dotyczą </w:t>
      </w:r>
      <w:r>
        <w:rPr>
          <w:rFonts w:ascii="Times New Roman" w:eastAsia="Times New Roman" w:hAnsi="Times New Roman" w:cs="Times New Roman"/>
          <w:sz w:val="20"/>
          <w:szCs w:val="20"/>
        </w:rPr>
        <w:t xml:space="preserve">posiada </w:t>
      </w:r>
      <w:r w:rsidRPr="00076666">
        <w:rPr>
          <w:rFonts w:ascii="Times New Roman" w:eastAsia="Times New Roman" w:hAnsi="Times New Roman" w:cs="Times New Roman"/>
          <w:sz w:val="20"/>
          <w:szCs w:val="20"/>
        </w:rPr>
        <w:t xml:space="preserve"> prawo do: </w:t>
      </w:r>
    </w:p>
    <w:p w14:paraId="208FA4C5" w14:textId="77777777" w:rsidR="0088409E" w:rsidRPr="00076666" w:rsidRDefault="0088409E" w:rsidP="0088409E">
      <w:pPr>
        <w:pStyle w:val="Akapitzlist"/>
        <w:numPr>
          <w:ilvl w:val="0"/>
          <w:numId w:val="33"/>
        </w:numPr>
        <w:shd w:val="clear" w:color="auto" w:fill="FFFFFF"/>
        <w:spacing w:after="0" w:line="240" w:lineRule="auto"/>
        <w:ind w:left="709"/>
        <w:jc w:val="both"/>
        <w:rPr>
          <w:rFonts w:ascii="Times New Roman" w:eastAsia="Times New Roman" w:hAnsi="Times New Roman" w:cs="Times New Roman"/>
          <w:sz w:val="20"/>
          <w:szCs w:val="20"/>
        </w:rPr>
      </w:pPr>
      <w:r w:rsidRPr="00076666">
        <w:rPr>
          <w:rFonts w:ascii="Times New Roman" w:eastAsia="Times New Roman" w:hAnsi="Times New Roman" w:cs="Times New Roman"/>
          <w:sz w:val="20"/>
          <w:szCs w:val="20"/>
        </w:rPr>
        <w:t>żądania dostępu do danych osobowych, ich sprostowania</w:t>
      </w:r>
      <w:r>
        <w:rPr>
          <w:rFonts w:ascii="Times New Roman" w:eastAsia="Times New Roman" w:hAnsi="Times New Roman" w:cs="Times New Roman"/>
          <w:sz w:val="20"/>
          <w:szCs w:val="20"/>
        </w:rPr>
        <w:t xml:space="preserve"> </w:t>
      </w:r>
      <w:r w:rsidRPr="00076666">
        <w:rPr>
          <w:rFonts w:ascii="Times New Roman" w:eastAsia="Times New Roman" w:hAnsi="Times New Roman" w:cs="Times New Roman"/>
          <w:sz w:val="20"/>
          <w:szCs w:val="20"/>
        </w:rPr>
        <w:t xml:space="preserve">lub ograniczenia przetwarzania; </w:t>
      </w:r>
    </w:p>
    <w:p w14:paraId="41B0D13D" w14:textId="77777777" w:rsidR="0088409E" w:rsidRPr="00076666" w:rsidRDefault="0088409E" w:rsidP="0088409E">
      <w:pPr>
        <w:pStyle w:val="Akapitzlist"/>
        <w:numPr>
          <w:ilvl w:val="0"/>
          <w:numId w:val="33"/>
        </w:numPr>
        <w:shd w:val="clear" w:color="auto" w:fill="FFFFFF"/>
        <w:spacing w:after="0" w:line="240" w:lineRule="auto"/>
        <w:ind w:left="709"/>
        <w:jc w:val="both"/>
        <w:rPr>
          <w:rFonts w:ascii="Times New Roman" w:eastAsia="Times New Roman" w:hAnsi="Times New Roman" w:cs="Times New Roman"/>
          <w:sz w:val="20"/>
          <w:szCs w:val="20"/>
        </w:rPr>
      </w:pPr>
      <w:r w:rsidRPr="00076666">
        <w:rPr>
          <w:rFonts w:ascii="Times New Roman" w:eastAsia="Times New Roman" w:hAnsi="Times New Roman" w:cs="Times New Roman"/>
          <w:sz w:val="20"/>
          <w:szCs w:val="20"/>
        </w:rPr>
        <w:t>niesienia skargi na działania Administratora do Prezesa Urzędu Ochrony Danych Osobowych.</w:t>
      </w:r>
    </w:p>
    <w:p w14:paraId="3757E96D" w14:textId="77777777" w:rsidR="0088409E" w:rsidRPr="00457CA7" w:rsidRDefault="0088409E" w:rsidP="0088409E">
      <w:pPr>
        <w:pStyle w:val="Akapitzlist"/>
        <w:numPr>
          <w:ilvl w:val="0"/>
          <w:numId w:val="32"/>
        </w:numPr>
        <w:shd w:val="clear" w:color="auto" w:fill="FFFFFF"/>
        <w:spacing w:after="0" w:line="240" w:lineRule="auto"/>
        <w:ind w:left="306"/>
        <w:jc w:val="both"/>
        <w:rPr>
          <w:rFonts w:ascii="Times New Roman" w:eastAsia="Times New Roman" w:hAnsi="Times New Roman" w:cs="Times New Roman"/>
          <w:sz w:val="20"/>
          <w:szCs w:val="20"/>
          <w:shd w:val="clear" w:color="auto" w:fill="FFFFFF"/>
          <w:lang w:eastAsia="pl-PL"/>
        </w:rPr>
      </w:pPr>
      <w:r w:rsidRPr="00457CA7">
        <w:rPr>
          <w:rFonts w:ascii="Times New Roman" w:eastAsia="Times New Roman" w:hAnsi="Times New Roman" w:cs="Times New Roman"/>
          <w:sz w:val="20"/>
          <w:szCs w:val="20"/>
          <w:shd w:val="clear" w:color="auto" w:fill="FFFFFF"/>
          <w:lang w:eastAsia="pl-PL"/>
        </w:rPr>
        <w:t xml:space="preserve">Podanie danych osobowych jest wymogiem prawa. Ich nie podanie spowoduje brak możliwości zawarcia umowy na realizację zamówienia publicznego, a co za tym idzie odstąpienie od jego realizacji. </w:t>
      </w:r>
    </w:p>
    <w:p w14:paraId="44D126E3" w14:textId="77777777" w:rsidR="0088409E" w:rsidRDefault="0088409E" w:rsidP="0088409E">
      <w:pPr>
        <w:pStyle w:val="Akapitzlist"/>
        <w:numPr>
          <w:ilvl w:val="0"/>
          <w:numId w:val="32"/>
        </w:numPr>
        <w:shd w:val="clear" w:color="auto" w:fill="FFFFFF"/>
        <w:spacing w:after="0" w:line="240" w:lineRule="auto"/>
        <w:ind w:left="306"/>
        <w:jc w:val="both"/>
        <w:rPr>
          <w:rFonts w:ascii="Times New Roman" w:eastAsia="Times New Roman" w:hAnsi="Times New Roman" w:cs="Times New Roman"/>
          <w:sz w:val="20"/>
          <w:szCs w:val="20"/>
          <w:shd w:val="clear" w:color="auto" w:fill="FFFFFF"/>
          <w:lang w:eastAsia="pl-PL"/>
        </w:rPr>
        <w:sectPr w:rsidR="0088409E" w:rsidSect="00345F7E">
          <w:pgSz w:w="11906" w:h="16838"/>
          <w:pgMar w:top="1417" w:right="1417" w:bottom="1417" w:left="1417" w:header="283" w:footer="510" w:gutter="0"/>
          <w:cols w:space="708"/>
          <w:docGrid w:linePitch="360"/>
        </w:sectPr>
      </w:pPr>
      <w:r w:rsidRPr="00076666">
        <w:rPr>
          <w:rFonts w:ascii="Times New Roman" w:eastAsia="Times New Roman" w:hAnsi="Times New Roman" w:cs="Times New Roman"/>
          <w:sz w:val="20"/>
          <w:szCs w:val="20"/>
          <w:shd w:val="clear" w:color="auto" w:fill="FFFFFF"/>
          <w:lang w:eastAsia="pl-PL"/>
        </w:rPr>
        <w:t xml:space="preserve">Administrator nie przewiduje </w:t>
      </w:r>
      <w:r w:rsidRPr="00076666">
        <w:rPr>
          <w:rFonts w:ascii="Times New Roman" w:eastAsia="Times New Roman" w:hAnsi="Times New Roman" w:cs="Times New Roman"/>
          <w:sz w:val="20"/>
          <w:szCs w:val="20"/>
          <w:lang w:eastAsia="pl-PL"/>
        </w:rPr>
        <w:t>zautomatyzowanego</w:t>
      </w:r>
      <w:r w:rsidRPr="00076666">
        <w:rPr>
          <w:rFonts w:ascii="Times New Roman" w:eastAsia="Times New Roman" w:hAnsi="Times New Roman" w:cs="Times New Roman"/>
          <w:sz w:val="20"/>
          <w:szCs w:val="20"/>
          <w:shd w:val="clear" w:color="auto" w:fill="FFFFFF"/>
          <w:lang w:eastAsia="pl-PL"/>
        </w:rPr>
        <w:t xml:space="preserve"> podejmowania decyzji.</w:t>
      </w:r>
    </w:p>
    <w:p w14:paraId="42A2D363" w14:textId="77777777" w:rsidR="0088409E" w:rsidRPr="0088409E" w:rsidRDefault="0088409E" w:rsidP="0088409E">
      <w:pPr>
        <w:shd w:val="clear" w:color="auto" w:fill="FFFFFF"/>
        <w:spacing w:after="0" w:line="240" w:lineRule="auto"/>
        <w:jc w:val="both"/>
        <w:rPr>
          <w:rFonts w:ascii="Times New Roman" w:eastAsia="Times New Roman" w:hAnsi="Times New Roman" w:cs="Times New Roman"/>
          <w:sz w:val="20"/>
          <w:szCs w:val="20"/>
          <w:lang w:eastAsia="pl-PL"/>
        </w:rPr>
      </w:pPr>
    </w:p>
    <w:p w14:paraId="7B94602B" w14:textId="77777777" w:rsidR="0088409E" w:rsidRDefault="0088409E" w:rsidP="0088409E">
      <w:pPr>
        <w:ind w:left="306"/>
        <w:rPr>
          <w:rFonts w:ascii="Times New Roman" w:hAnsi="Times New Roman" w:cs="Times New Roman"/>
          <w:sz w:val="20"/>
          <w:szCs w:val="20"/>
        </w:rPr>
      </w:pPr>
    </w:p>
    <w:p w14:paraId="063A3E59" w14:textId="77777777" w:rsidR="0088409E" w:rsidRPr="004409EE" w:rsidRDefault="0088409E" w:rsidP="0088409E">
      <w:pPr>
        <w:ind w:left="306"/>
        <w:rPr>
          <w:rFonts w:ascii="Times New Roman" w:hAnsi="Times New Roman" w:cs="Times New Roman"/>
          <w:sz w:val="20"/>
          <w:szCs w:val="20"/>
        </w:rPr>
      </w:pPr>
    </w:p>
    <w:p w14:paraId="08DD35A3" w14:textId="18551D89" w:rsidR="00C8414D" w:rsidRPr="00E66641" w:rsidRDefault="00C8414D" w:rsidP="0088409E">
      <w:pPr>
        <w:pStyle w:val="Akapitzlist"/>
        <w:suppressAutoHyphens/>
        <w:spacing w:after="0" w:line="240" w:lineRule="auto"/>
        <w:ind w:left="284"/>
        <w:rPr>
          <w:rFonts w:ascii="Times New Roman" w:eastAsia="Tahoma" w:hAnsi="Times New Roman" w:cs="Times New Roman"/>
          <w:bCs/>
          <w:sz w:val="20"/>
          <w:szCs w:val="20"/>
        </w:rPr>
      </w:pPr>
    </w:p>
    <w:p w14:paraId="602CFC8A" w14:textId="77777777" w:rsidR="009251C3" w:rsidRPr="009251C3" w:rsidRDefault="009251C3" w:rsidP="009251C3">
      <w:pPr>
        <w:pStyle w:val="Akapitzlist"/>
        <w:ind w:left="426"/>
        <w:jc w:val="both"/>
        <w:rPr>
          <w:rFonts w:ascii="Times New Roman" w:hAnsi="Times New Roman" w:cs="Times New Roman"/>
        </w:rPr>
      </w:pPr>
    </w:p>
    <w:sectPr w:rsidR="009251C3" w:rsidRPr="009251C3" w:rsidSect="00345F7E">
      <w:pgSz w:w="11906" w:h="16838"/>
      <w:pgMar w:top="1417" w:right="1417" w:bottom="1417" w:left="1417" w:header="283"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A558F" w14:textId="77777777" w:rsidR="00B55343" w:rsidRDefault="00B55343" w:rsidP="00345F7E">
      <w:pPr>
        <w:spacing w:after="0" w:line="240" w:lineRule="auto"/>
      </w:pPr>
      <w:r>
        <w:separator/>
      </w:r>
    </w:p>
  </w:endnote>
  <w:endnote w:type="continuationSeparator" w:id="0">
    <w:p w14:paraId="5512AB78" w14:textId="77777777" w:rsidR="00B55343" w:rsidRDefault="00B55343" w:rsidP="00345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rbel">
    <w:panose1 w:val="020B0503020204020204"/>
    <w:charset w:val="EE"/>
    <w:family w:val="swiss"/>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imesNew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0DE11" w14:textId="77777777" w:rsidR="00B55343" w:rsidRDefault="00B55343" w:rsidP="00345F7E">
      <w:pPr>
        <w:spacing w:after="0" w:line="240" w:lineRule="auto"/>
      </w:pPr>
      <w:r>
        <w:separator/>
      </w:r>
    </w:p>
  </w:footnote>
  <w:footnote w:type="continuationSeparator" w:id="0">
    <w:p w14:paraId="03BE9020" w14:textId="77777777" w:rsidR="00B55343" w:rsidRDefault="00B55343" w:rsidP="00345F7E">
      <w:pPr>
        <w:spacing w:after="0" w:line="240" w:lineRule="auto"/>
      </w:pPr>
      <w:r>
        <w:continuationSeparator/>
      </w:r>
    </w:p>
  </w:footnote>
  <w:footnote w:id="1">
    <w:p w14:paraId="70148D60" w14:textId="77777777" w:rsidR="00345F7E" w:rsidRPr="00C8419A" w:rsidRDefault="00345F7E" w:rsidP="00345F7E">
      <w:pPr>
        <w:pStyle w:val="Tekstprzypisudolnego"/>
        <w:rPr>
          <w:sz w:val="18"/>
          <w:szCs w:val="18"/>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C8419A">
        <w:rPr>
          <w:sz w:val="18"/>
          <w:szCs w:val="18"/>
        </w:rPr>
        <w:t>Jeżeli przy zawarciu umowy działa osoba/-y pełniąca/-e funkcję organu (członka organu) lub prokurent spółki.</w:t>
      </w:r>
    </w:p>
  </w:footnote>
  <w:footnote w:id="2">
    <w:p w14:paraId="5F8095DB" w14:textId="77777777" w:rsidR="00345F7E" w:rsidRPr="00C8419A" w:rsidRDefault="00345F7E" w:rsidP="00345F7E">
      <w:pPr>
        <w:pStyle w:val="Tekstprzypisudolnego"/>
        <w:rPr>
          <w:sz w:val="18"/>
          <w:szCs w:val="18"/>
        </w:rPr>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spółki.</w:t>
      </w:r>
    </w:p>
  </w:footnote>
  <w:footnote w:id="3">
    <w:p w14:paraId="6301E7AB" w14:textId="77777777" w:rsidR="00345F7E" w:rsidRDefault="00345F7E" w:rsidP="00345F7E">
      <w:pPr>
        <w:pStyle w:val="Tekstprzypisudolnego"/>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8EB10" w14:textId="77777777" w:rsidR="00345F7E" w:rsidRDefault="00345F7E" w:rsidP="00345F7E">
    <w:pPr>
      <w:pStyle w:val="Nagwek"/>
      <w:jc w:val="center"/>
    </w:pPr>
    <w:r w:rsidRPr="00F36EDF">
      <w:rPr>
        <w:noProof/>
      </w:rPr>
      <w:drawing>
        <wp:inline distT="0" distB="0" distL="0" distR="0" wp14:anchorId="18D0F23B" wp14:editId="22E96D58">
          <wp:extent cx="5552902" cy="792660"/>
          <wp:effectExtent l="0" t="0" r="0" b="7620"/>
          <wp:docPr id="1635894403" name="Obraz 5" descr="Obraz zawierający tekst, zrzut ekranu, Czcionka,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5736" name="Obraz 5" descr="Obraz zawierający tekst, zrzut ekranu, Czcionka, linia&#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1064" cy="7952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C5CEF288"/>
    <w:name w:val="WW8Num11"/>
    <w:lvl w:ilvl="0">
      <w:start w:val="1"/>
      <w:numFmt w:val="decimal"/>
      <w:lvlText w:val="%1."/>
      <w:lvlJc w:val="left"/>
      <w:pPr>
        <w:tabs>
          <w:tab w:val="num" w:pos="927"/>
        </w:tabs>
        <w:ind w:left="927" w:hanging="360"/>
      </w:pPr>
      <w:rPr>
        <w:rFonts w:cs="Times New Roman"/>
      </w:rPr>
    </w:lvl>
    <w:lvl w:ilvl="1">
      <w:start w:val="1"/>
      <w:numFmt w:val="decimal"/>
      <w:lvlText w:val="%2."/>
      <w:lvlJc w:val="left"/>
      <w:pPr>
        <w:tabs>
          <w:tab w:val="num" w:pos="1440"/>
        </w:tabs>
        <w:ind w:left="1440" w:hanging="360"/>
      </w:pPr>
      <w:rPr>
        <w:rFonts w:hint="default"/>
        <w:b w:val="0"/>
        <w:bCs/>
      </w:rPr>
    </w:lvl>
    <w:lvl w:ilvl="2">
      <w:start w:val="1"/>
      <w:numFmt w:val="decimal"/>
      <w:lvlText w:val="%3)"/>
      <w:lvlJc w:val="left"/>
      <w:pPr>
        <w:tabs>
          <w:tab w:val="num" w:pos="720"/>
        </w:tabs>
        <w:ind w:left="720" w:hanging="360"/>
      </w:pPr>
      <w:rPr>
        <w:color w:val="auto"/>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26"/>
    <w:multiLevelType w:val="singleLevel"/>
    <w:tmpl w:val="4866D978"/>
    <w:name w:val="WW8Num39"/>
    <w:lvl w:ilvl="0">
      <w:start w:val="1"/>
      <w:numFmt w:val="decimal"/>
      <w:lvlText w:val="%1."/>
      <w:lvlJc w:val="left"/>
      <w:pPr>
        <w:tabs>
          <w:tab w:val="num" w:pos="0"/>
        </w:tabs>
        <w:ind w:left="720" w:hanging="360"/>
      </w:pPr>
      <w:rPr>
        <w:rFonts w:ascii="Times New Roman" w:hAnsi="Times New Roman" w:cs="Times New Roman" w:hint="default"/>
        <w:b w:val="0"/>
        <w:bCs w:val="0"/>
        <w:sz w:val="22"/>
        <w:szCs w:val="22"/>
      </w:rPr>
    </w:lvl>
  </w:abstractNum>
  <w:abstractNum w:abstractNumId="3" w15:restartNumberingAfterBreak="0">
    <w:nsid w:val="06383F36"/>
    <w:multiLevelType w:val="hybridMultilevel"/>
    <w:tmpl w:val="EE4A120A"/>
    <w:lvl w:ilvl="0" w:tplc="D6B0B75E">
      <w:start w:val="1"/>
      <w:numFmt w:val="decimal"/>
      <w:lvlText w:val="%1."/>
      <w:lvlJc w:val="left"/>
      <w:pPr>
        <w:tabs>
          <w:tab w:val="num" w:pos="360"/>
        </w:tabs>
        <w:ind w:left="360" w:hanging="360"/>
      </w:pPr>
      <w:rPr>
        <w:b w:val="0"/>
      </w:rPr>
    </w:lvl>
    <w:lvl w:ilvl="1" w:tplc="8F88E834">
      <w:start w:val="1"/>
      <w:numFmt w:val="decimal"/>
      <w:lvlText w:val="%2)"/>
      <w:lvlJc w:val="left"/>
      <w:pPr>
        <w:tabs>
          <w:tab w:val="num" w:pos="720"/>
        </w:tabs>
        <w:ind w:left="720" w:hanging="360"/>
      </w:pPr>
      <w:rPr>
        <w:rFonts w:ascii="Times New Roman" w:eastAsia="Times New Roman" w:hAnsi="Times New Roman" w:cs="Times New Roman"/>
      </w:rPr>
    </w:lvl>
    <w:lvl w:ilvl="2" w:tplc="04150017">
      <w:start w:val="1"/>
      <w:numFmt w:val="lowerLetter"/>
      <w:lvlText w:val="%3)"/>
      <w:lvlJc w:val="left"/>
      <w:pPr>
        <w:tabs>
          <w:tab w:val="num" w:pos="720"/>
        </w:tabs>
        <w:ind w:left="720" w:hanging="360"/>
      </w:pPr>
    </w:lvl>
    <w:lvl w:ilvl="3" w:tplc="0415000F">
      <w:start w:val="1"/>
      <w:numFmt w:val="decimal"/>
      <w:lvlText w:val="%4."/>
      <w:lvlJc w:val="left"/>
      <w:pPr>
        <w:tabs>
          <w:tab w:val="num" w:pos="3240"/>
        </w:tabs>
        <w:ind w:left="3240" w:hanging="360"/>
      </w:pPr>
    </w:lvl>
    <w:lvl w:ilvl="4" w:tplc="710E7FF4">
      <w:start w:val="1"/>
      <w:numFmt w:val="upperLetter"/>
      <w:lvlText w:val="%5."/>
      <w:lvlJc w:val="left"/>
      <w:pPr>
        <w:tabs>
          <w:tab w:val="num" w:pos="720"/>
        </w:tabs>
        <w:ind w:left="720" w:hanging="360"/>
      </w:pPr>
      <w:rPr>
        <w:rFonts w:hint="default"/>
      </w:rPr>
    </w:lvl>
    <w:lvl w:ilvl="5" w:tplc="CFE04E6C">
      <w:start w:val="1"/>
      <w:numFmt w:val="decimal"/>
      <w:lvlText w:val="%6)"/>
      <w:lvlJc w:val="left"/>
      <w:pPr>
        <w:tabs>
          <w:tab w:val="num" w:pos="360"/>
        </w:tabs>
        <w:ind w:left="360" w:hanging="360"/>
      </w:pPr>
      <w:rPr>
        <w:rFonts w:hint="default"/>
      </w:r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A52167F"/>
    <w:multiLevelType w:val="hybridMultilevel"/>
    <w:tmpl w:val="737E20B2"/>
    <w:lvl w:ilvl="0" w:tplc="1E5C1380">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3A2FBC"/>
    <w:multiLevelType w:val="hybridMultilevel"/>
    <w:tmpl w:val="127C7E6E"/>
    <w:lvl w:ilvl="0" w:tplc="B07AB61C">
      <w:start w:val="1"/>
      <w:numFmt w:val="decimal"/>
      <w:lvlText w:val="%1."/>
      <w:lvlJc w:val="left"/>
      <w:pPr>
        <w:ind w:left="720" w:hanging="360"/>
      </w:pPr>
    </w:lvl>
    <w:lvl w:ilvl="1" w:tplc="D024AEFA">
      <w:start w:val="1"/>
      <w:numFmt w:val="decimal"/>
      <w:lvlText w:val="%2)"/>
      <w:lvlJc w:val="left"/>
      <w:pPr>
        <w:ind w:left="1440" w:hanging="360"/>
      </w:pPr>
      <w:rPr>
        <w:rFonts w:hint="default"/>
      </w:rPr>
    </w:lvl>
    <w:lvl w:ilvl="2" w:tplc="5504EA7C">
      <w:start w:val="1"/>
      <w:numFmt w:val="lowerRoman"/>
      <w:lvlText w:val="%3."/>
      <w:lvlJc w:val="right"/>
      <w:pPr>
        <w:ind w:left="2160" w:hanging="180"/>
      </w:pPr>
    </w:lvl>
    <w:lvl w:ilvl="3" w:tplc="53540DA2">
      <w:start w:val="1"/>
      <w:numFmt w:val="decimal"/>
      <w:lvlText w:val="%4."/>
      <w:lvlJc w:val="left"/>
      <w:pPr>
        <w:ind w:left="2880" w:hanging="360"/>
      </w:pPr>
    </w:lvl>
    <w:lvl w:ilvl="4" w:tplc="6A5A6456">
      <w:start w:val="1"/>
      <w:numFmt w:val="lowerLetter"/>
      <w:lvlText w:val="%5."/>
      <w:lvlJc w:val="left"/>
      <w:pPr>
        <w:ind w:left="3600" w:hanging="360"/>
      </w:pPr>
    </w:lvl>
    <w:lvl w:ilvl="5" w:tplc="A0929940">
      <w:start w:val="1"/>
      <w:numFmt w:val="lowerRoman"/>
      <w:lvlText w:val="%6."/>
      <w:lvlJc w:val="right"/>
      <w:pPr>
        <w:ind w:left="4320" w:hanging="180"/>
      </w:pPr>
    </w:lvl>
    <w:lvl w:ilvl="6" w:tplc="BCD6CF88">
      <w:start w:val="1"/>
      <w:numFmt w:val="decimal"/>
      <w:lvlText w:val="%7."/>
      <w:lvlJc w:val="left"/>
      <w:pPr>
        <w:ind w:left="5040" w:hanging="360"/>
      </w:pPr>
    </w:lvl>
    <w:lvl w:ilvl="7" w:tplc="4A6A5164">
      <w:start w:val="1"/>
      <w:numFmt w:val="lowerLetter"/>
      <w:lvlText w:val="%8."/>
      <w:lvlJc w:val="left"/>
      <w:pPr>
        <w:ind w:left="5760" w:hanging="360"/>
      </w:pPr>
    </w:lvl>
    <w:lvl w:ilvl="8" w:tplc="026A0E76">
      <w:start w:val="1"/>
      <w:numFmt w:val="lowerRoman"/>
      <w:lvlText w:val="%9."/>
      <w:lvlJc w:val="right"/>
      <w:pPr>
        <w:ind w:left="6480" w:hanging="180"/>
      </w:pPr>
    </w:lvl>
  </w:abstractNum>
  <w:abstractNum w:abstractNumId="7"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467A8B"/>
    <w:multiLevelType w:val="hybridMultilevel"/>
    <w:tmpl w:val="D7EC11F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2213DE1"/>
    <w:multiLevelType w:val="hybridMultilevel"/>
    <w:tmpl w:val="9D123CA0"/>
    <w:lvl w:ilvl="0" w:tplc="4A228750">
      <w:start w:val="3"/>
      <w:numFmt w:val="decimal"/>
      <w:lvlText w:val="%1."/>
      <w:lvlJc w:val="left"/>
      <w:pPr>
        <w:tabs>
          <w:tab w:val="num" w:pos="1080"/>
        </w:tabs>
        <w:ind w:left="108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24048D"/>
    <w:multiLevelType w:val="hybridMultilevel"/>
    <w:tmpl w:val="2EC4819E"/>
    <w:lvl w:ilvl="0" w:tplc="D39E1082">
      <w:start w:val="1"/>
      <w:numFmt w:val="decimal"/>
      <w:lvlText w:val="%1."/>
      <w:lvlJc w:val="left"/>
      <w:pPr>
        <w:ind w:left="1080" w:hanging="360"/>
      </w:pPr>
      <w:rPr>
        <w:rFonts w:hint="default"/>
        <w:i w:val="0"/>
        <w:iCs w:val="0"/>
      </w:rPr>
    </w:lvl>
    <w:lvl w:ilvl="1" w:tplc="95BA9CFA">
      <w:start w:val="1"/>
      <w:numFmt w:val="lowerLetter"/>
      <w:lvlText w:val="%2)"/>
      <w:lvlJc w:val="left"/>
      <w:pPr>
        <w:tabs>
          <w:tab w:val="num" w:pos="1890"/>
        </w:tabs>
        <w:ind w:left="1890" w:hanging="450"/>
      </w:pPr>
      <w:rPr>
        <w:rFonts w:cs="Corbel" w:hint="default"/>
        <w:i w:val="0"/>
        <w:iCs w:val="0"/>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18192E1D"/>
    <w:multiLevelType w:val="hybridMultilevel"/>
    <w:tmpl w:val="F420FB94"/>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24148392">
      <w:start w:val="1"/>
      <w:numFmt w:val="decimal"/>
      <w:lvlText w:val="%3)"/>
      <w:lvlJc w:val="left"/>
      <w:pPr>
        <w:tabs>
          <w:tab w:val="num" w:pos="2160"/>
        </w:tabs>
        <w:ind w:left="2160" w:hanging="360"/>
      </w:pPr>
      <w:rPr>
        <w:rFonts w:ascii="Times New Roman" w:eastAsiaTheme="minorEastAsia" w:hAnsi="Times New Roman" w:cs="Times New Roman"/>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AD16E98"/>
    <w:multiLevelType w:val="hybridMultilevel"/>
    <w:tmpl w:val="4E68661C"/>
    <w:lvl w:ilvl="0" w:tplc="0C149DBA">
      <w:start w:val="1"/>
      <w:numFmt w:val="decimal"/>
      <w:lvlText w:val="%1."/>
      <w:lvlJc w:val="left"/>
      <w:pPr>
        <w:ind w:left="720" w:hanging="360"/>
      </w:pPr>
      <w:rPr>
        <w:rFonts w:eastAsiaTheme="minorEastAs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48331F"/>
    <w:multiLevelType w:val="hybridMultilevel"/>
    <w:tmpl w:val="B50045C8"/>
    <w:lvl w:ilvl="0" w:tplc="2F2628C4">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15" w15:restartNumberingAfterBreak="0">
    <w:nsid w:val="25ED412D"/>
    <w:multiLevelType w:val="hybridMultilevel"/>
    <w:tmpl w:val="505C41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3142EE"/>
    <w:multiLevelType w:val="hybridMultilevel"/>
    <w:tmpl w:val="21C4B16E"/>
    <w:lvl w:ilvl="0" w:tplc="0415000F">
      <w:start w:val="1"/>
      <w:numFmt w:val="decimal"/>
      <w:lvlText w:val="%1."/>
      <w:lvlJc w:val="left"/>
      <w:pPr>
        <w:ind w:left="720" w:hanging="360"/>
      </w:pPr>
    </w:lvl>
    <w:lvl w:ilvl="1" w:tplc="55E0C8A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0E5299"/>
    <w:multiLevelType w:val="hybridMultilevel"/>
    <w:tmpl w:val="F4C490BA"/>
    <w:lvl w:ilvl="0" w:tplc="0415000F">
      <w:start w:val="1"/>
      <w:numFmt w:val="decimal"/>
      <w:lvlText w:val="%1."/>
      <w:lvlJc w:val="left"/>
      <w:pPr>
        <w:tabs>
          <w:tab w:val="num" w:pos="1440"/>
        </w:tabs>
        <w:ind w:left="1440" w:hanging="360"/>
      </w:pPr>
      <w:rPr>
        <w:rFonts w:hint="default"/>
      </w:rPr>
    </w:lvl>
    <w:lvl w:ilvl="1" w:tplc="FFFFFFFF">
      <w:start w:val="1"/>
      <w:numFmt w:val="decimal"/>
      <w:lvlText w:val="%2."/>
      <w:lvlJc w:val="left"/>
      <w:pPr>
        <w:ind w:left="2520" w:hanging="360"/>
      </w:pPr>
      <w:rPr>
        <w:rFonts w:hint="default"/>
      </w:r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8" w15:restartNumberingAfterBreak="0">
    <w:nsid w:val="32343A2D"/>
    <w:multiLevelType w:val="hybridMultilevel"/>
    <w:tmpl w:val="32F8D34C"/>
    <w:lvl w:ilvl="0" w:tplc="B71419F0">
      <w:start w:val="1"/>
      <w:numFmt w:val="lowerLetter"/>
      <w:lvlText w:val="%1)"/>
      <w:lvlJc w:val="left"/>
      <w:pPr>
        <w:tabs>
          <w:tab w:val="num" w:pos="862"/>
        </w:tabs>
        <w:ind w:left="862" w:hanging="360"/>
      </w:pPr>
      <w:rPr>
        <w:rFonts w:hint="default"/>
      </w:rPr>
    </w:lvl>
    <w:lvl w:ilvl="1" w:tplc="04150019" w:tentative="1">
      <w:start w:val="1"/>
      <w:numFmt w:val="lowerLetter"/>
      <w:lvlText w:val="%2."/>
      <w:lvlJc w:val="left"/>
      <w:pPr>
        <w:tabs>
          <w:tab w:val="num" w:pos="1582"/>
        </w:tabs>
        <w:ind w:left="1582" w:hanging="360"/>
      </w:pPr>
      <w:rPr>
        <w:rFonts w:cs="Times New Roman"/>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19" w15:restartNumberingAfterBreak="0">
    <w:nsid w:val="37D11978"/>
    <w:multiLevelType w:val="hybridMultilevel"/>
    <w:tmpl w:val="95009960"/>
    <w:lvl w:ilvl="0" w:tplc="0415000F">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20"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C9625A"/>
    <w:multiLevelType w:val="hybridMultilevel"/>
    <w:tmpl w:val="CB1A5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577E3A"/>
    <w:multiLevelType w:val="multilevel"/>
    <w:tmpl w:val="F93C2C44"/>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3" w15:restartNumberingAfterBreak="0">
    <w:nsid w:val="3D9F2BFF"/>
    <w:multiLevelType w:val="hybridMultilevel"/>
    <w:tmpl w:val="0F6C0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E95D9E"/>
    <w:multiLevelType w:val="hybridMultilevel"/>
    <w:tmpl w:val="C756BD38"/>
    <w:lvl w:ilvl="0" w:tplc="BB2E5FD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BD0E5D"/>
    <w:multiLevelType w:val="hybridMultilevel"/>
    <w:tmpl w:val="F68E37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72C32B0"/>
    <w:multiLevelType w:val="hybridMultilevel"/>
    <w:tmpl w:val="F078EBEE"/>
    <w:lvl w:ilvl="0" w:tplc="0415000F">
      <w:start w:val="1"/>
      <w:numFmt w:val="decimal"/>
      <w:lvlText w:val="%1."/>
      <w:lvlJc w:val="left"/>
      <w:pPr>
        <w:tabs>
          <w:tab w:val="num" w:pos="1260"/>
        </w:tabs>
        <w:ind w:left="1260" w:hanging="360"/>
      </w:pPr>
      <w:rPr>
        <w:rFonts w:cs="Times New Roman"/>
      </w:rPr>
    </w:lvl>
    <w:lvl w:ilvl="1" w:tplc="9A60C90A">
      <w:start w:val="1"/>
      <w:numFmt w:val="decimal"/>
      <w:lvlText w:val="%2)"/>
      <w:lvlJc w:val="left"/>
      <w:pPr>
        <w:tabs>
          <w:tab w:val="num" w:pos="2400"/>
        </w:tabs>
        <w:ind w:left="2400" w:hanging="780"/>
      </w:pPr>
      <w:rPr>
        <w:rFonts w:ascii="Times New Roman" w:eastAsia="Times New Roman" w:hAnsi="Times New Roman" w:cs="Times New Roman" w:hint="default"/>
        <w:b w:val="0"/>
      </w:rPr>
    </w:lvl>
    <w:lvl w:ilvl="2" w:tplc="0415001B" w:tentative="1">
      <w:start w:val="1"/>
      <w:numFmt w:val="lowerRoman"/>
      <w:lvlText w:val="%3."/>
      <w:lvlJc w:val="right"/>
      <w:pPr>
        <w:tabs>
          <w:tab w:val="num" w:pos="2700"/>
        </w:tabs>
        <w:ind w:left="2700" w:hanging="180"/>
      </w:pPr>
      <w:rPr>
        <w:rFonts w:cs="Times New Roman"/>
      </w:rPr>
    </w:lvl>
    <w:lvl w:ilvl="3" w:tplc="0415000F">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27" w15:restartNumberingAfterBreak="0">
    <w:nsid w:val="47BB27D1"/>
    <w:multiLevelType w:val="hybridMultilevel"/>
    <w:tmpl w:val="033C6278"/>
    <w:lvl w:ilvl="0" w:tplc="E2961FA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85F2E7D"/>
    <w:multiLevelType w:val="hybridMultilevel"/>
    <w:tmpl w:val="CA025946"/>
    <w:lvl w:ilvl="0" w:tplc="558438E0">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29" w15:restartNumberingAfterBreak="0">
    <w:nsid w:val="4A124CA5"/>
    <w:multiLevelType w:val="hybridMultilevel"/>
    <w:tmpl w:val="14623548"/>
    <w:lvl w:ilvl="0" w:tplc="2F2628C4">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30" w15:restartNumberingAfterBreak="0">
    <w:nsid w:val="52D57A97"/>
    <w:multiLevelType w:val="hybridMultilevel"/>
    <w:tmpl w:val="785AA03A"/>
    <w:lvl w:ilvl="0" w:tplc="E7B479E0">
      <w:start w:val="1"/>
      <w:numFmt w:val="decimal"/>
      <w:lvlText w:val="%1."/>
      <w:lvlJc w:val="left"/>
      <w:pPr>
        <w:tabs>
          <w:tab w:val="num" w:pos="927"/>
        </w:tabs>
        <w:ind w:left="927"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42F59B4"/>
    <w:multiLevelType w:val="hybridMultilevel"/>
    <w:tmpl w:val="27AAFD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C9272AF"/>
    <w:multiLevelType w:val="hybridMultilevel"/>
    <w:tmpl w:val="D60E7584"/>
    <w:lvl w:ilvl="0" w:tplc="CF688446">
      <w:start w:val="1"/>
      <w:numFmt w:val="decimal"/>
      <w:lvlText w:val="%1)"/>
      <w:lvlJc w:val="left"/>
      <w:pPr>
        <w:ind w:left="928" w:hanging="360"/>
      </w:pPr>
      <w:rPr>
        <w:rFonts w:ascii="Times New Roman" w:eastAsiaTheme="minorEastAsia" w:hAnsi="Times New Roman" w:cs="Times New Roman"/>
      </w:rPr>
    </w:lvl>
    <w:lvl w:ilvl="1" w:tplc="04150019">
      <w:start w:val="1"/>
      <w:numFmt w:val="lowerLetter"/>
      <w:lvlText w:val="%2."/>
      <w:lvlJc w:val="left"/>
      <w:pPr>
        <w:ind w:left="1943" w:hanging="360"/>
      </w:pPr>
    </w:lvl>
    <w:lvl w:ilvl="2" w:tplc="0415001B">
      <w:start w:val="1"/>
      <w:numFmt w:val="lowerRoman"/>
      <w:lvlText w:val="%3."/>
      <w:lvlJc w:val="right"/>
      <w:pPr>
        <w:ind w:left="2663" w:hanging="180"/>
      </w:pPr>
    </w:lvl>
    <w:lvl w:ilvl="3" w:tplc="0415000F">
      <w:start w:val="1"/>
      <w:numFmt w:val="decimal"/>
      <w:lvlText w:val="%4."/>
      <w:lvlJc w:val="left"/>
      <w:pPr>
        <w:ind w:left="3383" w:hanging="360"/>
      </w:pPr>
    </w:lvl>
    <w:lvl w:ilvl="4" w:tplc="04150019">
      <w:start w:val="1"/>
      <w:numFmt w:val="lowerLetter"/>
      <w:lvlText w:val="%5."/>
      <w:lvlJc w:val="left"/>
      <w:pPr>
        <w:ind w:left="4103" w:hanging="360"/>
      </w:pPr>
    </w:lvl>
    <w:lvl w:ilvl="5" w:tplc="0415001B">
      <w:start w:val="1"/>
      <w:numFmt w:val="lowerRoman"/>
      <w:lvlText w:val="%6."/>
      <w:lvlJc w:val="right"/>
      <w:pPr>
        <w:ind w:left="4823" w:hanging="180"/>
      </w:pPr>
    </w:lvl>
    <w:lvl w:ilvl="6" w:tplc="0415000F">
      <w:start w:val="1"/>
      <w:numFmt w:val="decimal"/>
      <w:lvlText w:val="%7."/>
      <w:lvlJc w:val="left"/>
      <w:pPr>
        <w:ind w:left="5543" w:hanging="360"/>
      </w:pPr>
    </w:lvl>
    <w:lvl w:ilvl="7" w:tplc="04150019">
      <w:start w:val="1"/>
      <w:numFmt w:val="lowerLetter"/>
      <w:lvlText w:val="%8."/>
      <w:lvlJc w:val="left"/>
      <w:pPr>
        <w:ind w:left="6263" w:hanging="360"/>
      </w:pPr>
    </w:lvl>
    <w:lvl w:ilvl="8" w:tplc="0415001B">
      <w:start w:val="1"/>
      <w:numFmt w:val="lowerRoman"/>
      <w:lvlText w:val="%9."/>
      <w:lvlJc w:val="right"/>
      <w:pPr>
        <w:ind w:left="6983" w:hanging="180"/>
      </w:pPr>
    </w:lvl>
  </w:abstractNum>
  <w:num w:numId="1" w16cid:durableId="1054819470">
    <w:abstractNumId w:val="2"/>
  </w:num>
  <w:num w:numId="2" w16cid:durableId="1142960881">
    <w:abstractNumId w:val="5"/>
  </w:num>
  <w:num w:numId="3" w16cid:durableId="1590119513">
    <w:abstractNumId w:val="16"/>
  </w:num>
  <w:num w:numId="4" w16cid:durableId="1442455161">
    <w:abstractNumId w:val="25"/>
  </w:num>
  <w:num w:numId="5" w16cid:durableId="1660427119">
    <w:abstractNumId w:val="17"/>
  </w:num>
  <w:num w:numId="6" w16cid:durableId="122582355">
    <w:abstractNumId w:val="33"/>
  </w:num>
  <w:num w:numId="7" w16cid:durableId="1386415876">
    <w:abstractNumId w:val="3"/>
  </w:num>
  <w:num w:numId="8" w16cid:durableId="1181508777">
    <w:abstractNumId w:val="22"/>
  </w:num>
  <w:num w:numId="9" w16cid:durableId="565842535">
    <w:abstractNumId w:val="0"/>
    <w:lvlOverride w:ilvl="0">
      <w:lvl w:ilvl="0">
        <w:start w:val="1"/>
        <w:numFmt w:val="decimal"/>
        <w:lvlText w:val="%1."/>
        <w:lvlJc w:val="left"/>
        <w:pPr>
          <w:tabs>
            <w:tab w:val="num" w:pos="360"/>
          </w:tabs>
          <w:ind w:left="360" w:hanging="360"/>
        </w:pPr>
        <w:rPr>
          <w:rFonts w:ascii="Times New Roman" w:eastAsia="Times New Roman" w:hAnsi="Times New Roman" w:cs="Times New Roman" w:hint="default"/>
          <w:sz w:val="20"/>
          <w:szCs w:val="20"/>
        </w:rPr>
      </w:lvl>
    </w:lvlOverride>
  </w:num>
  <w:num w:numId="10" w16cid:durableId="1947422599">
    <w:abstractNumId w:val="24"/>
  </w:num>
  <w:num w:numId="11" w16cid:durableId="639311320">
    <w:abstractNumId w:val="1"/>
  </w:num>
  <w:num w:numId="12" w16cid:durableId="1146583132">
    <w:abstractNumId w:val="11"/>
  </w:num>
  <w:num w:numId="13" w16cid:durableId="825439517">
    <w:abstractNumId w:val="30"/>
  </w:num>
  <w:num w:numId="14" w16cid:durableId="2058312575">
    <w:abstractNumId w:val="26"/>
  </w:num>
  <w:num w:numId="15" w16cid:durableId="291860859">
    <w:abstractNumId w:val="9"/>
  </w:num>
  <w:num w:numId="16" w16cid:durableId="1166170320">
    <w:abstractNumId w:val="10"/>
  </w:num>
  <w:num w:numId="17" w16cid:durableId="2058580591">
    <w:abstractNumId w:val="29"/>
  </w:num>
  <w:num w:numId="18" w16cid:durableId="1601638746">
    <w:abstractNumId w:val="14"/>
  </w:num>
  <w:num w:numId="19" w16cid:durableId="1599634485">
    <w:abstractNumId w:val="28"/>
  </w:num>
  <w:num w:numId="20" w16cid:durableId="1135370786">
    <w:abstractNumId w:val="18"/>
  </w:num>
  <w:num w:numId="21" w16cid:durableId="1995838223">
    <w:abstractNumId w:val="19"/>
  </w:num>
  <w:num w:numId="22" w16cid:durableId="1518156006">
    <w:abstractNumId w:val="23"/>
  </w:num>
  <w:num w:numId="23" w16cid:durableId="161088740">
    <w:abstractNumId w:val="27"/>
  </w:num>
  <w:num w:numId="24" w16cid:durableId="1221672181">
    <w:abstractNumId w:val="31"/>
  </w:num>
  <w:num w:numId="25" w16cid:durableId="531697894">
    <w:abstractNumId w:val="20"/>
  </w:num>
  <w:num w:numId="26" w16cid:durableId="646009659">
    <w:abstractNumId w:val="7"/>
  </w:num>
  <w:num w:numId="27" w16cid:durableId="386877252">
    <w:abstractNumId w:val="12"/>
  </w:num>
  <w:num w:numId="28" w16cid:durableId="167772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433650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8251492">
    <w:abstractNumId w:val="6"/>
  </w:num>
  <w:num w:numId="31" w16cid:durableId="259265583">
    <w:abstractNumId w:val="13"/>
  </w:num>
  <w:num w:numId="32" w16cid:durableId="1314484423">
    <w:abstractNumId w:val="21"/>
  </w:num>
  <w:num w:numId="33" w16cid:durableId="13731923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46607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F7E"/>
    <w:rsid w:val="000448DA"/>
    <w:rsid w:val="001E15EB"/>
    <w:rsid w:val="00202E7D"/>
    <w:rsid w:val="00247A0D"/>
    <w:rsid w:val="00286315"/>
    <w:rsid w:val="00333974"/>
    <w:rsid w:val="00345F7E"/>
    <w:rsid w:val="00371B7D"/>
    <w:rsid w:val="003C6837"/>
    <w:rsid w:val="003F74DD"/>
    <w:rsid w:val="004846FC"/>
    <w:rsid w:val="00484E49"/>
    <w:rsid w:val="00522BD7"/>
    <w:rsid w:val="005319B1"/>
    <w:rsid w:val="005F1D49"/>
    <w:rsid w:val="00604062"/>
    <w:rsid w:val="00633FE4"/>
    <w:rsid w:val="00650FD2"/>
    <w:rsid w:val="00691E3C"/>
    <w:rsid w:val="006B262B"/>
    <w:rsid w:val="00760230"/>
    <w:rsid w:val="00815DF3"/>
    <w:rsid w:val="00847EFC"/>
    <w:rsid w:val="0088409E"/>
    <w:rsid w:val="008F083B"/>
    <w:rsid w:val="009251C3"/>
    <w:rsid w:val="00956491"/>
    <w:rsid w:val="00982954"/>
    <w:rsid w:val="009B725D"/>
    <w:rsid w:val="00A071C0"/>
    <w:rsid w:val="00A852C1"/>
    <w:rsid w:val="00B02EAC"/>
    <w:rsid w:val="00B17B16"/>
    <w:rsid w:val="00B3193C"/>
    <w:rsid w:val="00B55343"/>
    <w:rsid w:val="00B67BDA"/>
    <w:rsid w:val="00BD2886"/>
    <w:rsid w:val="00C12D0C"/>
    <w:rsid w:val="00C27BA9"/>
    <w:rsid w:val="00C8414D"/>
    <w:rsid w:val="00CC0EF6"/>
    <w:rsid w:val="00D876E7"/>
    <w:rsid w:val="00DC5199"/>
    <w:rsid w:val="00E54903"/>
    <w:rsid w:val="00E62916"/>
    <w:rsid w:val="00E66641"/>
    <w:rsid w:val="00ED170E"/>
    <w:rsid w:val="00ED2551"/>
    <w:rsid w:val="00F17DA8"/>
    <w:rsid w:val="00F24DAE"/>
    <w:rsid w:val="00F25883"/>
    <w:rsid w:val="00F66A78"/>
    <w:rsid w:val="00F900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9F367"/>
  <w15:chartTrackingRefBased/>
  <w15:docId w15:val="{39FFD715-D496-4C2B-9D55-FB7812D0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5F7E"/>
    <w:pPr>
      <w:spacing w:after="200" w:line="276" w:lineRule="auto"/>
    </w:pPr>
    <w:rPr>
      <w:kern w:val="0"/>
      <w14:ligatures w14:val="none"/>
    </w:rPr>
  </w:style>
  <w:style w:type="paragraph" w:styleId="Nagwek1">
    <w:name w:val="heading 1"/>
    <w:basedOn w:val="Normalny"/>
    <w:next w:val="Normalny"/>
    <w:link w:val="Nagwek1Znak"/>
    <w:uiPriority w:val="9"/>
    <w:qFormat/>
    <w:rsid w:val="00345F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45F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45F7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45F7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45F7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45F7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45F7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45F7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45F7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45F7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45F7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45F7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45F7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45F7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45F7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45F7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45F7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45F7E"/>
    <w:rPr>
      <w:rFonts w:eastAsiaTheme="majorEastAsia" w:cstheme="majorBidi"/>
      <w:color w:val="272727" w:themeColor="text1" w:themeTint="D8"/>
    </w:rPr>
  </w:style>
  <w:style w:type="paragraph" w:styleId="Tytu">
    <w:name w:val="Title"/>
    <w:basedOn w:val="Normalny"/>
    <w:next w:val="Normalny"/>
    <w:link w:val="TytuZnak"/>
    <w:uiPriority w:val="10"/>
    <w:qFormat/>
    <w:rsid w:val="00345F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45F7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45F7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45F7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45F7E"/>
    <w:pPr>
      <w:spacing w:before="160"/>
      <w:jc w:val="center"/>
    </w:pPr>
    <w:rPr>
      <w:i/>
      <w:iCs/>
      <w:color w:val="404040" w:themeColor="text1" w:themeTint="BF"/>
    </w:rPr>
  </w:style>
  <w:style w:type="character" w:customStyle="1" w:styleId="CytatZnak">
    <w:name w:val="Cytat Znak"/>
    <w:basedOn w:val="Domylnaczcionkaakapitu"/>
    <w:link w:val="Cytat"/>
    <w:uiPriority w:val="29"/>
    <w:rsid w:val="00345F7E"/>
    <w:rPr>
      <w:i/>
      <w:iCs/>
      <w:color w:val="404040" w:themeColor="text1" w:themeTint="BF"/>
    </w:rPr>
  </w:style>
  <w:style w:type="paragraph" w:styleId="Akapitzlist">
    <w:name w:val="List Paragraph"/>
    <w:aliases w:val="L1,Numerowanie,2 heading,A_wyliczenie,K-P_odwolanie,Akapit z listąb9b9b95,maz_wyliczenie,opis dzialania,Akapit z listąb9b95,List Paragraph,Akapit z listą5,Akapit z listą BS,sw tekst,normalny tekst,Kolorowa lista — akcent 11,Bulleted list"/>
    <w:basedOn w:val="Normalny"/>
    <w:link w:val="AkapitzlistZnak"/>
    <w:uiPriority w:val="34"/>
    <w:qFormat/>
    <w:rsid w:val="00345F7E"/>
    <w:pPr>
      <w:ind w:left="720"/>
      <w:contextualSpacing/>
    </w:pPr>
  </w:style>
  <w:style w:type="character" w:styleId="Wyrnienieintensywne">
    <w:name w:val="Intense Emphasis"/>
    <w:basedOn w:val="Domylnaczcionkaakapitu"/>
    <w:uiPriority w:val="21"/>
    <w:qFormat/>
    <w:rsid w:val="00345F7E"/>
    <w:rPr>
      <w:i/>
      <w:iCs/>
      <w:color w:val="2F5496" w:themeColor="accent1" w:themeShade="BF"/>
    </w:rPr>
  </w:style>
  <w:style w:type="paragraph" w:styleId="Cytatintensywny">
    <w:name w:val="Intense Quote"/>
    <w:basedOn w:val="Normalny"/>
    <w:next w:val="Normalny"/>
    <w:link w:val="CytatintensywnyZnak"/>
    <w:uiPriority w:val="30"/>
    <w:qFormat/>
    <w:rsid w:val="00345F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45F7E"/>
    <w:rPr>
      <w:i/>
      <w:iCs/>
      <w:color w:val="2F5496" w:themeColor="accent1" w:themeShade="BF"/>
    </w:rPr>
  </w:style>
  <w:style w:type="character" w:styleId="Odwoanieintensywne">
    <w:name w:val="Intense Reference"/>
    <w:basedOn w:val="Domylnaczcionkaakapitu"/>
    <w:uiPriority w:val="32"/>
    <w:qFormat/>
    <w:rsid w:val="00345F7E"/>
    <w:rPr>
      <w:b/>
      <w:bCs/>
      <w:smallCaps/>
      <w:color w:val="2F5496" w:themeColor="accent1" w:themeShade="BF"/>
      <w:spacing w:val="5"/>
    </w:rPr>
  </w:style>
  <w:style w:type="paragraph" w:styleId="Nagwek">
    <w:name w:val="header"/>
    <w:basedOn w:val="Normalny"/>
    <w:link w:val="NagwekZnak"/>
    <w:uiPriority w:val="99"/>
    <w:unhideWhenUsed/>
    <w:rsid w:val="00345F7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5F7E"/>
  </w:style>
  <w:style w:type="paragraph" w:styleId="Stopka">
    <w:name w:val="footer"/>
    <w:basedOn w:val="Normalny"/>
    <w:link w:val="StopkaZnak"/>
    <w:uiPriority w:val="99"/>
    <w:unhideWhenUsed/>
    <w:rsid w:val="00345F7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5F7E"/>
  </w:style>
  <w:style w:type="paragraph" w:styleId="Tekstprzypisudolnego">
    <w:name w:val="footnote text"/>
    <w:basedOn w:val="Normalny"/>
    <w:link w:val="TekstprzypisudolnegoZnak"/>
    <w:uiPriority w:val="99"/>
    <w:unhideWhenUsed/>
    <w:rsid w:val="00345F7E"/>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345F7E"/>
    <w:rPr>
      <w:rFonts w:ascii="Times New Roman" w:eastAsia="Calibri" w:hAnsi="Times New Roman" w:cs="Times New Roman"/>
      <w:kern w:val="0"/>
      <w:sz w:val="20"/>
      <w:szCs w:val="20"/>
      <w:u w:color="000000"/>
      <w:lang w:val="x-none" w:eastAsia="en-GB"/>
      <w14:ligatures w14:val="none"/>
    </w:rPr>
  </w:style>
  <w:style w:type="character" w:customStyle="1" w:styleId="Znakiprzypiswdolnych">
    <w:name w:val="Znaki przypisów dolnych"/>
    <w:rsid w:val="00345F7E"/>
    <w:rPr>
      <w:vertAlign w:val="superscript"/>
    </w:rPr>
  </w:style>
  <w:style w:type="character" w:customStyle="1" w:styleId="AkapitzlistZnak">
    <w:name w:val="Akapit z listą Znak"/>
    <w:aliases w:val="L1 Znak,Numerowanie Znak,2 heading Znak,A_wyliczenie Znak,K-P_odwolanie Znak,Akapit z listąb9b9b95 Znak,maz_wyliczenie Znak,opis dzialania Znak,Akapit z listąb9b95 Znak,List Paragraph Znak,Akapit z listą5 Znak,Akapit z listą BS Znak"/>
    <w:link w:val="Akapitzlist"/>
    <w:qFormat/>
    <w:locked/>
    <w:rsid w:val="009251C3"/>
    <w:rPr>
      <w:kern w:val="0"/>
      <w14:ligatures w14:val="none"/>
    </w:rPr>
  </w:style>
  <w:style w:type="character" w:customStyle="1" w:styleId="markedcontent">
    <w:name w:val="markedcontent"/>
    <w:basedOn w:val="Domylnaczcionkaakapitu"/>
    <w:rsid w:val="009251C3"/>
  </w:style>
  <w:style w:type="character" w:styleId="Odwoanieprzypisudolnego">
    <w:name w:val="footnote reference"/>
    <w:uiPriority w:val="99"/>
    <w:rsid w:val="009251C3"/>
    <w:rPr>
      <w:rFonts w:cs="Times New Roman"/>
      <w:vertAlign w:val="superscript"/>
    </w:rPr>
  </w:style>
  <w:style w:type="paragraph" w:styleId="Poprawka">
    <w:name w:val="Revision"/>
    <w:hidden/>
    <w:uiPriority w:val="99"/>
    <w:semiHidden/>
    <w:rsid w:val="00C8414D"/>
    <w:pPr>
      <w:spacing w:after="0" w:line="240" w:lineRule="auto"/>
    </w:pPr>
    <w:rPr>
      <w:kern w:val="0"/>
      <w14:ligatures w14:val="none"/>
    </w:rPr>
  </w:style>
  <w:style w:type="character" w:styleId="Odwoaniedokomentarza">
    <w:name w:val="annotation reference"/>
    <w:basedOn w:val="Domylnaczcionkaakapitu"/>
    <w:uiPriority w:val="99"/>
    <w:semiHidden/>
    <w:unhideWhenUsed/>
    <w:rsid w:val="00DC5199"/>
    <w:rPr>
      <w:sz w:val="16"/>
      <w:szCs w:val="16"/>
    </w:rPr>
  </w:style>
  <w:style w:type="paragraph" w:styleId="Tekstkomentarza">
    <w:name w:val="annotation text"/>
    <w:basedOn w:val="Normalny"/>
    <w:link w:val="TekstkomentarzaZnak"/>
    <w:uiPriority w:val="99"/>
    <w:semiHidden/>
    <w:unhideWhenUsed/>
    <w:rsid w:val="00DC51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C519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DC5199"/>
    <w:rPr>
      <w:b/>
      <w:bCs/>
    </w:rPr>
  </w:style>
  <w:style w:type="character" w:customStyle="1" w:styleId="TematkomentarzaZnak">
    <w:name w:val="Temat komentarza Znak"/>
    <w:basedOn w:val="TekstkomentarzaZnak"/>
    <w:link w:val="Tematkomentarza"/>
    <w:uiPriority w:val="99"/>
    <w:semiHidden/>
    <w:rsid w:val="00DC5199"/>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4843</Words>
  <Characters>29064</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PC37</dc:creator>
  <cp:keywords/>
  <dc:description/>
  <cp:lastModifiedBy>PC37</cp:lastModifiedBy>
  <cp:revision>2</cp:revision>
  <cp:lastPrinted>2025-03-25T08:41:00Z</cp:lastPrinted>
  <dcterms:created xsi:type="dcterms:W3CDTF">2025-04-08T12:25:00Z</dcterms:created>
  <dcterms:modified xsi:type="dcterms:W3CDTF">2025-04-08T12:25:00Z</dcterms:modified>
</cp:coreProperties>
</file>