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6E5A056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5B579A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B5FB7DC" w14:textId="61C4CB7C" w:rsidR="006D7C50" w:rsidRPr="008F5CEA" w:rsidRDefault="006D7C50" w:rsidP="00A703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8F5CEA">
        <w:rPr>
          <w:rFonts w:ascii="Times New Roman" w:eastAsia="Calibri" w:hAnsi="Times New Roman" w:cs="Times New Roman"/>
          <w:b/>
          <w:bCs/>
        </w:rPr>
        <w:t>„</w:t>
      </w:r>
      <w:r w:rsidR="00A70346" w:rsidRPr="00A70346">
        <w:rPr>
          <w:rFonts w:ascii="Times New Roman" w:eastAsia="Calibri" w:hAnsi="Times New Roman" w:cs="Times New Roman"/>
          <w:b/>
          <w:bCs/>
        </w:rPr>
        <w:t>Wymiana podłogi w sali gimnastycznej Szkoły Podstawowej w Borkach - Kosach</w:t>
      </w:r>
      <w:r w:rsidRPr="008F5CEA">
        <w:rPr>
          <w:rFonts w:ascii="Times New Roman" w:eastAsia="Calibri" w:hAnsi="Times New Roman" w:cs="Times New Roman"/>
          <w:b/>
          <w:bCs/>
          <w:i/>
          <w:iCs/>
        </w:rPr>
        <w:t>„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0DAEFB7E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</w:t>
      </w:r>
      <w:r w:rsidR="00027C38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027C38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20E7941D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</w:t>
      </w:r>
      <w:r w:rsidR="007D42D6">
        <w:rPr>
          <w:rFonts w:ascii="Times New Roman" w:eastAsia="Times New Roman" w:hAnsi="Times New Roman" w:cs="Times New Roman"/>
          <w:lang w:eastAsia="ar-SA"/>
        </w:rPr>
        <w:t>24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6D7C50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4D606166" w14:textId="78CCB46E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06DE502D" w14:textId="5CBCDAB3" w:rsidR="00C50629" w:rsidRDefault="00C50629" w:rsidP="006D7C50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0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 w:rsidSect="001C5F46"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71FD5" w14:textId="77777777" w:rsidR="002F04AC" w:rsidRDefault="002F04AC" w:rsidP="007D296D">
      <w:pPr>
        <w:spacing w:after="0" w:line="240" w:lineRule="auto"/>
      </w:pPr>
      <w:r>
        <w:separator/>
      </w:r>
    </w:p>
  </w:endnote>
  <w:endnote w:type="continuationSeparator" w:id="0">
    <w:p w14:paraId="04B05506" w14:textId="77777777" w:rsidR="002F04AC" w:rsidRDefault="002F04AC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A0A1C" w14:textId="77777777" w:rsidR="002F04AC" w:rsidRDefault="002F04AC" w:rsidP="007D296D">
      <w:pPr>
        <w:spacing w:after="0" w:line="240" w:lineRule="auto"/>
      </w:pPr>
      <w:r>
        <w:separator/>
      </w:r>
    </w:p>
  </w:footnote>
  <w:footnote w:type="continuationSeparator" w:id="0">
    <w:p w14:paraId="24E023CD" w14:textId="77777777" w:rsidR="002F04AC" w:rsidRDefault="002F04AC" w:rsidP="007D2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952B4"/>
    <w:rsid w:val="00096FF6"/>
    <w:rsid w:val="00147E1A"/>
    <w:rsid w:val="0016626A"/>
    <w:rsid w:val="0017242B"/>
    <w:rsid w:val="001959BC"/>
    <w:rsid w:val="001C5F46"/>
    <w:rsid w:val="002413B6"/>
    <w:rsid w:val="00251AFD"/>
    <w:rsid w:val="0027770D"/>
    <w:rsid w:val="002B67C8"/>
    <w:rsid w:val="002B72B5"/>
    <w:rsid w:val="002C2A68"/>
    <w:rsid w:val="002D0048"/>
    <w:rsid w:val="002F04AC"/>
    <w:rsid w:val="00317BD0"/>
    <w:rsid w:val="003762AD"/>
    <w:rsid w:val="00397AFD"/>
    <w:rsid w:val="00587589"/>
    <w:rsid w:val="005B579A"/>
    <w:rsid w:val="005F3EF1"/>
    <w:rsid w:val="005F7713"/>
    <w:rsid w:val="006D7C50"/>
    <w:rsid w:val="0074405E"/>
    <w:rsid w:val="00755834"/>
    <w:rsid w:val="007D296D"/>
    <w:rsid w:val="007D42D6"/>
    <w:rsid w:val="007F6989"/>
    <w:rsid w:val="008C6D85"/>
    <w:rsid w:val="008F5CEA"/>
    <w:rsid w:val="00904916"/>
    <w:rsid w:val="00934924"/>
    <w:rsid w:val="009623EF"/>
    <w:rsid w:val="009D781A"/>
    <w:rsid w:val="009E7644"/>
    <w:rsid w:val="009F3FDF"/>
    <w:rsid w:val="00A14720"/>
    <w:rsid w:val="00A20D19"/>
    <w:rsid w:val="00A70346"/>
    <w:rsid w:val="00AB1E1D"/>
    <w:rsid w:val="00AD6F73"/>
    <w:rsid w:val="00B44318"/>
    <w:rsid w:val="00B525A0"/>
    <w:rsid w:val="00B55D10"/>
    <w:rsid w:val="00B56A4F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D6398"/>
    <w:rsid w:val="00F65B98"/>
    <w:rsid w:val="00F9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2025-05-30T12:59:00Z</dcterms:created>
  <dcterms:modified xsi:type="dcterms:W3CDTF">2025-05-30T12:59:00Z</dcterms:modified>
</cp:coreProperties>
</file>