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A021F2" w14:textId="1D320800" w:rsidR="005F4303" w:rsidRDefault="00942F65" w:rsidP="00942F65">
      <w:pPr>
        <w:spacing w:line="276" w:lineRule="auto"/>
        <w:jc w:val="right"/>
        <w:rPr>
          <w:rFonts w:ascii="Times New Roman" w:hAnsi="Times New Roman" w:cs="Times New Roman"/>
        </w:rPr>
      </w:pPr>
      <w:r w:rsidRPr="00D07919">
        <w:rPr>
          <w:rFonts w:ascii="Times New Roman" w:hAnsi="Times New Roman" w:cs="Times New Roman"/>
        </w:rPr>
        <w:t xml:space="preserve">Zbuczyn, dnia </w:t>
      </w:r>
      <w:r w:rsidR="005D4803">
        <w:rPr>
          <w:rFonts w:ascii="Times New Roman" w:hAnsi="Times New Roman" w:cs="Times New Roman"/>
        </w:rPr>
        <w:t>09.09</w:t>
      </w:r>
      <w:r w:rsidRPr="00D07919">
        <w:rPr>
          <w:rFonts w:ascii="Times New Roman" w:hAnsi="Times New Roman" w:cs="Times New Roman"/>
        </w:rPr>
        <w:t>.202</w:t>
      </w:r>
      <w:r w:rsidR="009C26B8">
        <w:rPr>
          <w:rFonts w:ascii="Times New Roman" w:hAnsi="Times New Roman" w:cs="Times New Roman"/>
        </w:rPr>
        <w:t>5</w:t>
      </w:r>
      <w:r w:rsidRPr="00D07919">
        <w:rPr>
          <w:rFonts w:ascii="Times New Roman" w:hAnsi="Times New Roman" w:cs="Times New Roman"/>
        </w:rPr>
        <w:t xml:space="preserve"> r.</w:t>
      </w:r>
    </w:p>
    <w:p w14:paraId="2DD8BBD0" w14:textId="3B02DAB9" w:rsidR="004E4AC7" w:rsidRPr="004E4AC7" w:rsidRDefault="004E4AC7" w:rsidP="004E4AC7">
      <w:pPr>
        <w:spacing w:line="276" w:lineRule="auto"/>
        <w:ind w:right="6945"/>
        <w:jc w:val="center"/>
        <w:rPr>
          <w:rFonts w:ascii="Times New Roman" w:hAnsi="Times New Roman" w:cs="Times New Roman"/>
          <w:b/>
          <w:bCs/>
        </w:rPr>
      </w:pPr>
      <w:r w:rsidRPr="004E4AC7">
        <w:rPr>
          <w:rFonts w:ascii="Times New Roman" w:hAnsi="Times New Roman" w:cs="Times New Roman"/>
          <w:b/>
          <w:bCs/>
        </w:rPr>
        <w:t>WÓJT</w:t>
      </w:r>
      <w:r w:rsidRPr="004E4AC7">
        <w:rPr>
          <w:rFonts w:ascii="Times New Roman" w:hAnsi="Times New Roman" w:cs="Times New Roman"/>
          <w:b/>
          <w:bCs/>
        </w:rPr>
        <w:br/>
        <w:t>GMINY ZBUCZYN</w:t>
      </w:r>
      <w:r w:rsidRPr="004E4AC7">
        <w:rPr>
          <w:rFonts w:ascii="Times New Roman" w:hAnsi="Times New Roman" w:cs="Times New Roman"/>
          <w:b/>
          <w:bCs/>
        </w:rPr>
        <w:br/>
        <w:t>ul. Jana Pawła II 1</w:t>
      </w:r>
      <w:r w:rsidRPr="004E4AC7">
        <w:rPr>
          <w:rFonts w:ascii="Times New Roman" w:hAnsi="Times New Roman" w:cs="Times New Roman"/>
          <w:b/>
          <w:bCs/>
        </w:rPr>
        <w:br/>
        <w:t>08-106 Zbuczyn</w:t>
      </w:r>
    </w:p>
    <w:p w14:paraId="12FE31EA" w14:textId="2AA36F4F" w:rsidR="005F4303" w:rsidRPr="00D07919" w:rsidRDefault="00A71882" w:rsidP="00942F65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  <w:r w:rsidR="00942F65" w:rsidRPr="00D07919">
        <w:rPr>
          <w:rFonts w:ascii="Times New Roman" w:hAnsi="Times New Roman" w:cs="Times New Roman"/>
        </w:rPr>
        <w:t>WI.6620.</w:t>
      </w:r>
      <w:r w:rsidR="005D4803">
        <w:rPr>
          <w:rFonts w:ascii="Times New Roman" w:hAnsi="Times New Roman" w:cs="Times New Roman"/>
        </w:rPr>
        <w:t>16</w:t>
      </w:r>
      <w:r w:rsidR="00942F65" w:rsidRPr="00D07919">
        <w:rPr>
          <w:rFonts w:ascii="Times New Roman" w:hAnsi="Times New Roman" w:cs="Times New Roman"/>
        </w:rPr>
        <w:t>.202</w:t>
      </w:r>
      <w:r w:rsidR="00EB4B7D">
        <w:rPr>
          <w:rFonts w:ascii="Times New Roman" w:hAnsi="Times New Roman" w:cs="Times New Roman"/>
        </w:rPr>
        <w:t>5</w:t>
      </w:r>
    </w:p>
    <w:p w14:paraId="25B797E8" w14:textId="13432C11" w:rsidR="00D61F65" w:rsidRPr="00D07919" w:rsidRDefault="00D61F65" w:rsidP="009F7FAE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D07919">
        <w:rPr>
          <w:rFonts w:ascii="Times New Roman" w:hAnsi="Times New Roman" w:cs="Times New Roman"/>
          <w:b/>
          <w:bCs/>
        </w:rPr>
        <w:t>OBWIESZCZENIE</w:t>
      </w:r>
    </w:p>
    <w:p w14:paraId="0F4B5AC8" w14:textId="77777777" w:rsidR="00D61F65" w:rsidRPr="00D07919" w:rsidRDefault="00D61F65" w:rsidP="009F7FAE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D07919">
        <w:rPr>
          <w:rFonts w:ascii="Times New Roman" w:hAnsi="Times New Roman" w:cs="Times New Roman"/>
          <w:b/>
          <w:bCs/>
        </w:rPr>
        <w:t>o wszczęciu postępowania</w:t>
      </w:r>
    </w:p>
    <w:p w14:paraId="0E1D1FD1" w14:textId="31531C10" w:rsidR="00D61F65" w:rsidRPr="009B7D19" w:rsidRDefault="00D61F65" w:rsidP="009B7D19">
      <w:pPr>
        <w:spacing w:line="276" w:lineRule="auto"/>
        <w:ind w:firstLine="708"/>
        <w:jc w:val="both"/>
        <w:rPr>
          <w:rFonts w:ascii="Times New Roman" w:hAnsi="Times New Roman" w:cs="Times New Roman"/>
          <w:b/>
          <w:bCs/>
        </w:rPr>
      </w:pPr>
      <w:r w:rsidRPr="00D07919">
        <w:rPr>
          <w:rFonts w:ascii="Times New Roman" w:hAnsi="Times New Roman" w:cs="Times New Roman"/>
        </w:rPr>
        <w:t>Wójt Gminy Zbuczyn na podstawie</w:t>
      </w:r>
      <w:r w:rsidR="009B7D19">
        <w:rPr>
          <w:rFonts w:ascii="Times New Roman" w:hAnsi="Times New Roman" w:cs="Times New Roman"/>
        </w:rPr>
        <w:t xml:space="preserve"> art. 49, </w:t>
      </w:r>
      <w:r w:rsidR="009B7D19" w:rsidRPr="003B4AB0">
        <w:rPr>
          <w:rFonts w:ascii="Times New Roman" w:hAnsi="Times New Roman" w:cs="Times New Roman"/>
        </w:rPr>
        <w:t>art. 61 § 1 i § 4</w:t>
      </w:r>
      <w:r w:rsidR="009B7D19">
        <w:rPr>
          <w:rFonts w:ascii="Times New Roman" w:hAnsi="Times New Roman" w:cs="Times New Roman"/>
        </w:rPr>
        <w:t xml:space="preserve"> ustawy </w:t>
      </w:r>
      <w:r w:rsidR="009B7D19" w:rsidRPr="009B7D19">
        <w:rPr>
          <w:rFonts w:ascii="Times New Roman" w:hAnsi="Times New Roman" w:cs="Times New Roman"/>
        </w:rPr>
        <w:t>z dnia 14 czerwca 1960 r. Kodeks postępowania administracyjnego (Dz. U z 2024 r., poz. 572</w:t>
      </w:r>
      <w:r w:rsidR="009B7D19">
        <w:rPr>
          <w:rFonts w:ascii="Times New Roman" w:hAnsi="Times New Roman" w:cs="Times New Roman"/>
        </w:rPr>
        <w:t>, zwana dalej „Kpa”</w:t>
      </w:r>
      <w:r w:rsidR="009B7D19" w:rsidRPr="009B7D19">
        <w:rPr>
          <w:rFonts w:ascii="Times New Roman" w:hAnsi="Times New Roman" w:cs="Times New Roman"/>
        </w:rPr>
        <w:t xml:space="preserve">) w związku </w:t>
      </w:r>
      <w:r w:rsidR="009C26B8">
        <w:rPr>
          <w:rFonts w:ascii="Times New Roman" w:hAnsi="Times New Roman" w:cs="Times New Roman"/>
        </w:rPr>
        <w:br/>
      </w:r>
      <w:r w:rsidR="009B7D19" w:rsidRPr="009B7D19">
        <w:rPr>
          <w:rFonts w:ascii="Times New Roman" w:hAnsi="Times New Roman" w:cs="Times New Roman"/>
        </w:rPr>
        <w:t>z</w:t>
      </w:r>
      <w:r w:rsidR="00310744">
        <w:rPr>
          <w:rFonts w:ascii="Times New Roman" w:hAnsi="Times New Roman" w:cs="Times New Roman"/>
        </w:rPr>
        <w:t xml:space="preserve"> </w:t>
      </w:r>
      <w:r w:rsidR="00310744">
        <w:rPr>
          <w:color w:val="000000"/>
        </w:rPr>
        <w:t xml:space="preserve">art. 64 ust. 1 </w:t>
      </w:r>
      <w:r w:rsidR="00310744">
        <w:rPr>
          <w:color w:val="000000"/>
        </w:rPr>
        <w:t>,</w:t>
      </w:r>
      <w:r w:rsidR="009B7D19">
        <w:rPr>
          <w:rFonts w:ascii="Times New Roman" w:hAnsi="Times New Roman" w:cs="Times New Roman"/>
          <w:b/>
          <w:bCs/>
        </w:rPr>
        <w:t xml:space="preserve"> </w:t>
      </w:r>
      <w:r w:rsidRPr="00D07919">
        <w:rPr>
          <w:rFonts w:ascii="Times New Roman" w:hAnsi="Times New Roman" w:cs="Times New Roman"/>
        </w:rPr>
        <w:t xml:space="preserve">art. </w:t>
      </w:r>
      <w:r w:rsidR="000D36DE">
        <w:rPr>
          <w:rFonts w:ascii="Times New Roman" w:hAnsi="Times New Roman" w:cs="Times New Roman"/>
        </w:rPr>
        <w:t>73 ust. 1, art. 74 ust 3</w:t>
      </w:r>
      <w:r w:rsidRPr="00D07919">
        <w:rPr>
          <w:rFonts w:ascii="Times New Roman" w:hAnsi="Times New Roman" w:cs="Times New Roman"/>
        </w:rPr>
        <w:t xml:space="preserve"> ustawy z dnia 3</w:t>
      </w:r>
      <w:r w:rsidR="009F7FAE" w:rsidRPr="00D07919">
        <w:rPr>
          <w:rFonts w:ascii="Times New Roman" w:hAnsi="Times New Roman" w:cs="Times New Roman"/>
        </w:rPr>
        <w:t xml:space="preserve"> </w:t>
      </w:r>
      <w:r w:rsidRPr="00D07919">
        <w:rPr>
          <w:rFonts w:ascii="Times New Roman" w:hAnsi="Times New Roman" w:cs="Times New Roman"/>
        </w:rPr>
        <w:t xml:space="preserve">października 2008 r. o udostępnianiu informacji </w:t>
      </w:r>
      <w:r w:rsidR="009C26B8">
        <w:rPr>
          <w:rFonts w:ascii="Times New Roman" w:hAnsi="Times New Roman" w:cs="Times New Roman"/>
        </w:rPr>
        <w:br/>
      </w:r>
      <w:r w:rsidRPr="00D07919">
        <w:rPr>
          <w:rFonts w:ascii="Times New Roman" w:hAnsi="Times New Roman" w:cs="Times New Roman"/>
        </w:rPr>
        <w:t>o środowisku i jego ochronie, udziale</w:t>
      </w:r>
      <w:r w:rsidR="009F7FAE" w:rsidRPr="00D07919">
        <w:rPr>
          <w:rFonts w:ascii="Times New Roman" w:hAnsi="Times New Roman" w:cs="Times New Roman"/>
        </w:rPr>
        <w:t xml:space="preserve"> </w:t>
      </w:r>
      <w:r w:rsidRPr="00D07919">
        <w:rPr>
          <w:rFonts w:ascii="Times New Roman" w:hAnsi="Times New Roman" w:cs="Times New Roman"/>
        </w:rPr>
        <w:t>społeczeństwa</w:t>
      </w:r>
      <w:r w:rsidR="009F7FAE" w:rsidRPr="00D07919">
        <w:rPr>
          <w:rFonts w:ascii="Times New Roman" w:hAnsi="Times New Roman" w:cs="Times New Roman"/>
        </w:rPr>
        <w:t xml:space="preserve"> </w:t>
      </w:r>
      <w:r w:rsidRPr="00D07919">
        <w:rPr>
          <w:rFonts w:ascii="Times New Roman" w:hAnsi="Times New Roman" w:cs="Times New Roman"/>
        </w:rPr>
        <w:t>w ochronie środowiska oraz o ocenach oddziaływania na środowisko (Dz.U. 2024 r. poz. 1112</w:t>
      </w:r>
      <w:r w:rsidR="00310744">
        <w:rPr>
          <w:rFonts w:ascii="Times New Roman" w:hAnsi="Times New Roman" w:cs="Times New Roman"/>
        </w:rPr>
        <w:t xml:space="preserve"> </w:t>
      </w:r>
      <w:r w:rsidR="00EB4B7D">
        <w:rPr>
          <w:rFonts w:ascii="Times New Roman" w:hAnsi="Times New Roman" w:cs="Times New Roman"/>
        </w:rPr>
        <w:t xml:space="preserve">z późn. zm. - </w:t>
      </w:r>
      <w:r w:rsidRPr="00D07919">
        <w:rPr>
          <w:rFonts w:ascii="Times New Roman" w:hAnsi="Times New Roman" w:cs="Times New Roman"/>
        </w:rPr>
        <w:t>zwanej dalej Ustawą OOŚ</w:t>
      </w:r>
      <w:r w:rsidR="00EB4B7D">
        <w:rPr>
          <w:rFonts w:ascii="Times New Roman" w:hAnsi="Times New Roman" w:cs="Times New Roman"/>
        </w:rPr>
        <w:t>)</w:t>
      </w:r>
      <w:r w:rsidRPr="00D07919">
        <w:rPr>
          <w:rFonts w:ascii="Times New Roman" w:hAnsi="Times New Roman" w:cs="Times New Roman"/>
        </w:rPr>
        <w:t>,</w:t>
      </w:r>
    </w:p>
    <w:p w14:paraId="73EA1E49" w14:textId="63D76862" w:rsidR="009F7FAE" w:rsidRPr="00D07919" w:rsidRDefault="00D61F65" w:rsidP="009F7FAE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D07919">
        <w:rPr>
          <w:rFonts w:ascii="Times New Roman" w:hAnsi="Times New Roman" w:cs="Times New Roman"/>
          <w:b/>
          <w:bCs/>
        </w:rPr>
        <w:t xml:space="preserve">zawiadamia </w:t>
      </w:r>
      <w:r w:rsidR="00210505">
        <w:rPr>
          <w:rFonts w:ascii="Times New Roman" w:hAnsi="Times New Roman" w:cs="Times New Roman"/>
          <w:b/>
          <w:bCs/>
        </w:rPr>
        <w:t>strony postępowania</w:t>
      </w:r>
    </w:p>
    <w:p w14:paraId="5E7CE9AA" w14:textId="5AA11C42" w:rsidR="0094551B" w:rsidRPr="00D07919" w:rsidRDefault="009F7FAE" w:rsidP="005F4303">
      <w:pPr>
        <w:spacing w:line="276" w:lineRule="auto"/>
        <w:jc w:val="both"/>
        <w:rPr>
          <w:rFonts w:ascii="Times New Roman" w:hAnsi="Times New Roman" w:cs="Times New Roman"/>
          <w:b/>
          <w:i/>
          <w:iCs/>
        </w:rPr>
      </w:pPr>
      <w:r w:rsidRPr="00D07919">
        <w:rPr>
          <w:rFonts w:ascii="Times New Roman" w:hAnsi="Times New Roman" w:cs="Times New Roman"/>
        </w:rPr>
        <w:t>że</w:t>
      </w:r>
      <w:r w:rsidR="00310744">
        <w:rPr>
          <w:rFonts w:ascii="Times New Roman" w:hAnsi="Times New Roman" w:cs="Times New Roman"/>
        </w:rPr>
        <w:t xml:space="preserve"> na wniosek firmy VEGE Ilona Jankowska, Marcin Pawluk, ul. Morelowa 15, 08-110 Grabianów</w:t>
      </w:r>
      <w:r w:rsidRPr="00D07919">
        <w:rPr>
          <w:rFonts w:ascii="Times New Roman" w:eastAsia="Times New Roman" w:hAnsi="Times New Roman" w:cs="Times New Roman"/>
          <w:lang w:eastAsia="pl-PL"/>
        </w:rPr>
        <w:t xml:space="preserve">, </w:t>
      </w:r>
      <w:r w:rsidRPr="00D07919">
        <w:rPr>
          <w:rFonts w:ascii="Times New Roman" w:hAnsi="Times New Roman" w:cs="Times New Roman"/>
        </w:rPr>
        <w:t xml:space="preserve"> zostało wszczęte postępowanie administracyjne w sprawie wydania decyzji o środowiskowych uwarunkowaniach dla przedsięwzięcia polegającego na:</w:t>
      </w:r>
      <w:r w:rsidR="00EB4B7D">
        <w:rPr>
          <w:rFonts w:ascii="Times New Roman" w:hAnsi="Times New Roman" w:cs="Times New Roman"/>
          <w:b/>
          <w:bCs/>
        </w:rPr>
        <w:t xml:space="preserve"> </w:t>
      </w:r>
      <w:r w:rsidR="00EB4B7D" w:rsidRPr="00BD1B3D">
        <w:rPr>
          <w:rFonts w:ascii="Times New Roman" w:hAnsi="Times New Roman" w:cs="Times New Roman"/>
          <w:b/>
          <w:bCs/>
        </w:rPr>
        <w:t>„</w:t>
      </w:r>
      <w:r w:rsidR="00310744">
        <w:rPr>
          <w:rFonts w:ascii="Times New Roman" w:eastAsia="Calibri" w:hAnsi="Times New Roman"/>
          <w:b/>
          <w:bCs/>
          <w:i/>
          <w:iCs/>
          <w:color w:val="000000"/>
        </w:rPr>
        <w:t xml:space="preserve">Budowie budynku </w:t>
      </w:r>
      <w:r w:rsidR="008F5C4A">
        <w:rPr>
          <w:rFonts w:ascii="Times New Roman" w:eastAsia="Calibri" w:hAnsi="Times New Roman"/>
          <w:b/>
          <w:bCs/>
          <w:i/>
          <w:iCs/>
          <w:color w:val="000000"/>
        </w:rPr>
        <w:br/>
      </w:r>
      <w:r w:rsidR="00310744">
        <w:rPr>
          <w:rFonts w:ascii="Times New Roman" w:eastAsia="Calibri" w:hAnsi="Times New Roman"/>
          <w:b/>
          <w:bCs/>
          <w:i/>
          <w:iCs/>
          <w:color w:val="000000"/>
        </w:rPr>
        <w:t>produkcyjno-magazynowego do przetwórstwa produktów rolnych w miejscowości Tchórzew, gm. Zbuczyn na działkach o nr ewid. 87/1 i 87/2</w:t>
      </w:r>
      <w:r w:rsidR="00310744" w:rsidRPr="00512EEF">
        <w:rPr>
          <w:rFonts w:ascii="Times New Roman" w:eastAsia="Calibri" w:hAnsi="Times New Roman"/>
          <w:b/>
          <w:bCs/>
          <w:i/>
          <w:iCs/>
          <w:color w:val="000000"/>
        </w:rPr>
        <w:t>”</w:t>
      </w:r>
      <w:r w:rsidR="0094551B" w:rsidRPr="00D07919">
        <w:rPr>
          <w:rFonts w:ascii="Times New Roman" w:hAnsi="Times New Roman" w:cs="Times New Roman"/>
          <w:b/>
          <w:i/>
          <w:iCs/>
        </w:rPr>
        <w:t xml:space="preserve">. </w:t>
      </w:r>
    </w:p>
    <w:p w14:paraId="205F856C" w14:textId="01A96555" w:rsidR="005F4303" w:rsidRDefault="00EB4B7D" w:rsidP="005F4303">
      <w:pPr>
        <w:spacing w:line="276" w:lineRule="auto"/>
        <w:jc w:val="both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bCs/>
        </w:rPr>
        <w:t>P</w:t>
      </w:r>
      <w:r w:rsidR="0094551B" w:rsidRPr="00D07919">
        <w:rPr>
          <w:rFonts w:ascii="Times New Roman" w:hAnsi="Times New Roman" w:cs="Times New Roman"/>
          <w:bCs/>
        </w:rPr>
        <w:t>lanowane przedsięwzięcie</w:t>
      </w:r>
      <w:bookmarkStart w:id="0" w:name="_GoBack1"/>
      <w:bookmarkEnd w:id="0"/>
      <w:r w:rsidR="0094551B" w:rsidRPr="00D07919">
        <w:rPr>
          <w:rFonts w:ascii="Times New Roman" w:hAnsi="Times New Roman" w:cs="Times New Roman"/>
          <w:b/>
          <w:i/>
          <w:iCs/>
        </w:rPr>
        <w:t xml:space="preserve"> </w:t>
      </w:r>
      <w:r w:rsidR="009F7FAE" w:rsidRPr="00D07919">
        <w:rPr>
          <w:rFonts w:ascii="Times New Roman" w:hAnsi="Times New Roman" w:cs="Times New Roman"/>
          <w:iCs/>
        </w:rPr>
        <w:t>z</w:t>
      </w:r>
      <w:r w:rsidR="009F7FAE" w:rsidRPr="00D07919">
        <w:rPr>
          <w:rFonts w:ascii="Times New Roman" w:hAnsi="Times New Roman" w:cs="Times New Roman"/>
        </w:rPr>
        <w:t xml:space="preserve">godnie z  § </w:t>
      </w:r>
      <w:r>
        <w:rPr>
          <w:rFonts w:ascii="Times New Roman" w:hAnsi="Times New Roman" w:cs="Times New Roman"/>
        </w:rPr>
        <w:t>3</w:t>
      </w:r>
      <w:r w:rsidR="009F7FAE" w:rsidRPr="00D07919">
        <w:rPr>
          <w:rFonts w:ascii="Times New Roman" w:hAnsi="Times New Roman" w:cs="Times New Roman"/>
        </w:rPr>
        <w:t xml:space="preserve"> ust. 1 pkt </w:t>
      </w:r>
      <w:r w:rsidR="00310744">
        <w:rPr>
          <w:rFonts w:ascii="Times New Roman" w:hAnsi="Times New Roman" w:cs="Times New Roman"/>
        </w:rPr>
        <w:t>93</w:t>
      </w:r>
      <w:r w:rsidR="009C26B8">
        <w:rPr>
          <w:rFonts w:ascii="Times New Roman" w:hAnsi="Times New Roman" w:cs="Times New Roman"/>
        </w:rPr>
        <w:t xml:space="preserve"> </w:t>
      </w:r>
      <w:r w:rsidR="009F7FAE" w:rsidRPr="00D07919">
        <w:rPr>
          <w:rFonts w:ascii="Times New Roman" w:hAnsi="Times New Roman" w:cs="Times New Roman"/>
        </w:rPr>
        <w:t xml:space="preserve">Rozporządzenia Rady Ministrów </w:t>
      </w:r>
      <w:r w:rsidR="008F5C4A">
        <w:rPr>
          <w:rFonts w:ascii="Times New Roman" w:hAnsi="Times New Roman" w:cs="Times New Roman"/>
        </w:rPr>
        <w:br/>
      </w:r>
      <w:r w:rsidR="009F7FAE" w:rsidRPr="00D07919">
        <w:rPr>
          <w:rFonts w:ascii="Times New Roman" w:hAnsi="Times New Roman" w:cs="Times New Roman"/>
        </w:rPr>
        <w:t xml:space="preserve">z dnia 10 września 2019 r. w sprawie przedsięwzięć mogących znacząco oddziaływać na środowisko </w:t>
      </w:r>
      <w:r w:rsidR="008F5C4A">
        <w:rPr>
          <w:rFonts w:ascii="Times New Roman" w:hAnsi="Times New Roman" w:cs="Times New Roman"/>
        </w:rPr>
        <w:br/>
      </w:r>
      <w:r w:rsidR="009F7FAE" w:rsidRPr="00D07919">
        <w:rPr>
          <w:rFonts w:ascii="Times New Roman" w:hAnsi="Times New Roman" w:cs="Times New Roman"/>
        </w:rPr>
        <w:t xml:space="preserve">(Dz. U. z 2019 r., poz. 1839 z późn. zm.) zalicza się do przedsięwzięć mogących </w:t>
      </w:r>
      <w:r>
        <w:rPr>
          <w:rFonts w:ascii="Times New Roman" w:hAnsi="Times New Roman" w:cs="Times New Roman"/>
        </w:rPr>
        <w:t xml:space="preserve">potencjalnie </w:t>
      </w:r>
      <w:r w:rsidR="009F7FAE" w:rsidRPr="00D07919">
        <w:rPr>
          <w:rFonts w:ascii="Times New Roman" w:hAnsi="Times New Roman" w:cs="Times New Roman"/>
        </w:rPr>
        <w:t xml:space="preserve">znacząco oddziaływać na środowisko w rozumieniu </w:t>
      </w:r>
      <w:r>
        <w:rPr>
          <w:rFonts w:ascii="Times New Roman" w:hAnsi="Times New Roman" w:cs="Times New Roman"/>
          <w:i/>
          <w:iCs/>
        </w:rPr>
        <w:t>U</w:t>
      </w:r>
      <w:r w:rsidR="009F7FAE" w:rsidRPr="00D07919">
        <w:rPr>
          <w:rFonts w:ascii="Times New Roman" w:hAnsi="Times New Roman" w:cs="Times New Roman"/>
          <w:i/>
          <w:iCs/>
        </w:rPr>
        <w:t xml:space="preserve">stawy </w:t>
      </w:r>
      <w:r>
        <w:rPr>
          <w:rFonts w:ascii="Times New Roman" w:hAnsi="Times New Roman" w:cs="Times New Roman"/>
          <w:i/>
          <w:iCs/>
        </w:rPr>
        <w:t>OOŚ.</w:t>
      </w:r>
    </w:p>
    <w:p w14:paraId="45C53A22" w14:textId="56112E0F" w:rsidR="00310744" w:rsidRDefault="00310744" w:rsidP="005F4303">
      <w:pPr>
        <w:spacing w:line="276" w:lineRule="auto"/>
        <w:jc w:val="both"/>
        <w:rPr>
          <w:rFonts w:ascii="Times New Roman" w:hAnsi="Times New Roman" w:cs="Times New Roman"/>
        </w:rPr>
      </w:pPr>
      <w:r w:rsidRPr="008F5C4A">
        <w:rPr>
          <w:rFonts w:ascii="Times New Roman" w:hAnsi="Times New Roman" w:cs="Times New Roman"/>
          <w:b/>
          <w:bCs/>
        </w:rPr>
        <w:t>Jednocześnie Wójt Gminy Zbuczyn zawiadamia, że</w:t>
      </w:r>
      <w:r>
        <w:rPr>
          <w:rFonts w:ascii="Times New Roman" w:hAnsi="Times New Roman" w:cs="Times New Roman"/>
        </w:rPr>
        <w:t>:</w:t>
      </w:r>
    </w:p>
    <w:p w14:paraId="0C24DF22" w14:textId="2701E902" w:rsidR="00310744" w:rsidRDefault="00310744" w:rsidP="00310744">
      <w:pPr>
        <w:pStyle w:val="Standard"/>
        <w:jc w:val="both"/>
      </w:pPr>
      <w:r>
        <w:rPr>
          <w:b/>
          <w:bCs/>
          <w:color w:val="000000"/>
          <w:sz w:val="22"/>
          <w:szCs w:val="22"/>
        </w:rPr>
        <w:t xml:space="preserve">- zgodnie z art. 64 ust. 1 pkt 1 ustawy ooś – </w:t>
      </w:r>
      <w:r>
        <w:rPr>
          <w:color w:val="000000"/>
          <w:sz w:val="22"/>
          <w:szCs w:val="22"/>
        </w:rPr>
        <w:t xml:space="preserve">wystąpił z wnioskiem o wydanie opinii  </w:t>
      </w:r>
      <w:r>
        <w:rPr>
          <w:color w:val="000000"/>
          <w:sz w:val="22"/>
          <w:szCs w:val="22"/>
        </w:rPr>
        <w:br/>
        <w:t xml:space="preserve">co do konieczności przeprowadzenia oceny oddziaływania na środowisko, a w przypadku stwierdzenia takiej potrzeby – opinii co do zakresu raportu o odziaływaniu przedsięwzięcia </w:t>
      </w:r>
      <w:r>
        <w:rPr>
          <w:color w:val="000000"/>
          <w:sz w:val="22"/>
          <w:szCs w:val="22"/>
        </w:rPr>
        <w:br/>
        <w:t xml:space="preserve">na środowisko dla ww. inwestycji do Regionalnego Dyrektora Ochrony Środowiska </w:t>
      </w:r>
      <w:r>
        <w:rPr>
          <w:color w:val="000000"/>
          <w:sz w:val="22"/>
          <w:szCs w:val="22"/>
        </w:rPr>
        <w:br/>
        <w:t xml:space="preserve">w Warszawie pismem z dnia </w:t>
      </w:r>
      <w:r>
        <w:rPr>
          <w:color w:val="000000"/>
          <w:sz w:val="22"/>
          <w:szCs w:val="22"/>
        </w:rPr>
        <w:t>09.09</w:t>
      </w:r>
      <w:r>
        <w:rPr>
          <w:color w:val="000000"/>
          <w:sz w:val="22"/>
          <w:szCs w:val="22"/>
        </w:rPr>
        <w:t>.2025 r., znak WI.6220.</w:t>
      </w:r>
      <w:r>
        <w:rPr>
          <w:color w:val="000000"/>
          <w:sz w:val="22"/>
          <w:szCs w:val="22"/>
        </w:rPr>
        <w:t>16</w:t>
      </w:r>
      <w:r>
        <w:rPr>
          <w:color w:val="000000"/>
          <w:sz w:val="22"/>
          <w:szCs w:val="22"/>
        </w:rPr>
        <w:t>.2025,</w:t>
      </w:r>
    </w:p>
    <w:p w14:paraId="7D90DDF6" w14:textId="54B320CB" w:rsidR="00310744" w:rsidRDefault="00310744" w:rsidP="00310744">
      <w:pPr>
        <w:pStyle w:val="Standard"/>
        <w:jc w:val="both"/>
      </w:pPr>
      <w:r>
        <w:rPr>
          <w:color w:val="000000"/>
          <w:sz w:val="22"/>
          <w:szCs w:val="22"/>
        </w:rPr>
        <w:t xml:space="preserve">- </w:t>
      </w:r>
      <w:r>
        <w:rPr>
          <w:b/>
          <w:bCs/>
          <w:color w:val="000000"/>
          <w:sz w:val="22"/>
          <w:szCs w:val="22"/>
        </w:rPr>
        <w:t xml:space="preserve">zgodnie z art. 64 ust. 1 pkt 2 ustawy ooś – </w:t>
      </w:r>
      <w:r>
        <w:rPr>
          <w:color w:val="000000"/>
          <w:sz w:val="22"/>
          <w:szCs w:val="22"/>
        </w:rPr>
        <w:t xml:space="preserve">wystąpił z wnioskiem o wydanie opinii  </w:t>
      </w:r>
      <w:r>
        <w:rPr>
          <w:color w:val="000000"/>
          <w:sz w:val="22"/>
          <w:szCs w:val="22"/>
        </w:rPr>
        <w:br/>
        <w:t xml:space="preserve">co do konieczności przeprowadzenia oceny oddziaływania na środowisko, a w przypadku stwierdzenia takiej potrzeby – opinii co do zakresu raportu o odziaływaniu przedsięwzięcia </w:t>
      </w:r>
      <w:r>
        <w:rPr>
          <w:color w:val="000000"/>
          <w:sz w:val="22"/>
          <w:szCs w:val="22"/>
        </w:rPr>
        <w:br/>
        <w:t xml:space="preserve">na środowisko dla ww. inwestycji do Państwowego Inspektora Sanitarnego w Siedlcach  pismem z dnia </w:t>
      </w:r>
      <w:r>
        <w:rPr>
          <w:color w:val="000000"/>
          <w:sz w:val="22"/>
          <w:szCs w:val="22"/>
        </w:rPr>
        <w:t>09.09</w:t>
      </w:r>
      <w:r>
        <w:rPr>
          <w:color w:val="000000"/>
          <w:sz w:val="22"/>
          <w:szCs w:val="22"/>
        </w:rPr>
        <w:t>.2025 r., znak WI.6220.</w:t>
      </w:r>
      <w:r>
        <w:rPr>
          <w:color w:val="000000"/>
          <w:sz w:val="22"/>
          <w:szCs w:val="22"/>
        </w:rPr>
        <w:t>16</w:t>
      </w:r>
      <w:r>
        <w:rPr>
          <w:color w:val="000000"/>
          <w:sz w:val="22"/>
          <w:szCs w:val="22"/>
        </w:rPr>
        <w:t>.2025,</w:t>
      </w:r>
    </w:p>
    <w:p w14:paraId="548BA424" w14:textId="485EC48C" w:rsidR="00310744" w:rsidRDefault="00310744" w:rsidP="00310744">
      <w:pPr>
        <w:pStyle w:val="Standard"/>
        <w:jc w:val="both"/>
        <w:rPr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 xml:space="preserve">- zgodnie z art. 64 ust. 1 pkt 4 ustawy ooś – </w:t>
      </w:r>
      <w:r>
        <w:rPr>
          <w:color w:val="000000"/>
          <w:sz w:val="22"/>
          <w:szCs w:val="22"/>
        </w:rPr>
        <w:t xml:space="preserve">wystąpił z wnioskiem o wydanie opinii  </w:t>
      </w:r>
      <w:r>
        <w:rPr>
          <w:color w:val="000000"/>
          <w:sz w:val="22"/>
          <w:szCs w:val="22"/>
        </w:rPr>
        <w:br/>
        <w:t xml:space="preserve">co do konieczności przeprowadzenia oceny oddziaływania na środowisko, a w przypadku stwierdzenia takiej potrzeby – opinii co do zakresu raportu o odziaływaniu przedsięwzięcia </w:t>
      </w:r>
      <w:r>
        <w:rPr>
          <w:color w:val="000000"/>
          <w:sz w:val="22"/>
          <w:szCs w:val="22"/>
        </w:rPr>
        <w:br/>
        <w:t xml:space="preserve">na środowisko dla ww. inwestycji do Państwowego Gospodarstwa Wodnego Wody Polskie  pismem </w:t>
      </w:r>
      <w:r w:rsidR="008F5C4A">
        <w:rPr>
          <w:color w:val="000000"/>
          <w:sz w:val="22"/>
          <w:szCs w:val="22"/>
        </w:rPr>
        <w:br/>
      </w:r>
      <w:r>
        <w:rPr>
          <w:color w:val="000000"/>
          <w:sz w:val="22"/>
          <w:szCs w:val="22"/>
        </w:rPr>
        <w:t>z dnia</w:t>
      </w:r>
      <w:r>
        <w:rPr>
          <w:color w:val="000000"/>
          <w:sz w:val="22"/>
          <w:szCs w:val="22"/>
        </w:rPr>
        <w:t>09.09</w:t>
      </w:r>
      <w:r>
        <w:rPr>
          <w:color w:val="000000"/>
          <w:sz w:val="22"/>
          <w:szCs w:val="22"/>
        </w:rPr>
        <w:t>.2025 r., znak WI.6220.</w:t>
      </w:r>
      <w:r>
        <w:rPr>
          <w:color w:val="000000"/>
          <w:sz w:val="22"/>
          <w:szCs w:val="22"/>
        </w:rPr>
        <w:t>16</w:t>
      </w:r>
      <w:r>
        <w:rPr>
          <w:color w:val="000000"/>
          <w:sz w:val="22"/>
          <w:szCs w:val="22"/>
        </w:rPr>
        <w:t>.2025.</w:t>
      </w:r>
    </w:p>
    <w:p w14:paraId="03493AF9" w14:textId="77777777" w:rsidR="00310744" w:rsidRPr="00D07919" w:rsidRDefault="00310744" w:rsidP="00310744">
      <w:pPr>
        <w:pStyle w:val="Standard"/>
        <w:jc w:val="both"/>
      </w:pPr>
    </w:p>
    <w:p w14:paraId="00C1F504" w14:textId="756619FA" w:rsidR="005502F6" w:rsidRDefault="005502F6" w:rsidP="005502F6">
      <w:pPr>
        <w:ind w:firstLine="708"/>
        <w:jc w:val="both"/>
        <w:rPr>
          <w:rFonts w:ascii="Times New Roman" w:hAnsi="Times New Roman" w:cs="Times New Roman"/>
        </w:rPr>
      </w:pPr>
      <w:r w:rsidRPr="003B4AB0">
        <w:rPr>
          <w:rFonts w:ascii="Times New Roman" w:hAnsi="Times New Roman" w:cs="Times New Roman"/>
        </w:rPr>
        <w:t xml:space="preserve">Z wnioskiem o wydanie przedmiotowej decyzji strony postępowania mogą zapoznać </w:t>
      </w:r>
      <w:r>
        <w:rPr>
          <w:rFonts w:ascii="Times New Roman" w:hAnsi="Times New Roman" w:cs="Times New Roman"/>
        </w:rPr>
        <w:br/>
      </w:r>
      <w:r w:rsidRPr="003B4AB0">
        <w:rPr>
          <w:rFonts w:ascii="Times New Roman" w:hAnsi="Times New Roman" w:cs="Times New Roman"/>
        </w:rPr>
        <w:t>się w Urzędzie Gminy Zbuczyn, ul. Jana Pawła II 1, 08-106 Zbuczyn,</w:t>
      </w:r>
      <w:r>
        <w:rPr>
          <w:rFonts w:ascii="Times New Roman" w:hAnsi="Times New Roman" w:cs="Times New Roman"/>
        </w:rPr>
        <w:t xml:space="preserve"> </w:t>
      </w:r>
      <w:r w:rsidRPr="003B4AB0">
        <w:rPr>
          <w:rFonts w:ascii="Times New Roman" w:hAnsi="Times New Roman" w:cs="Times New Roman"/>
        </w:rPr>
        <w:t>w</w:t>
      </w:r>
      <w:r>
        <w:rPr>
          <w:rFonts w:ascii="Times New Roman" w:hAnsi="Times New Roman" w:cs="Times New Roman"/>
        </w:rPr>
        <w:t xml:space="preserve"> poniedziałki w godz. od 9.00 do 17.00, od wtorku do piątku w godz. 8.00 – 16.00</w:t>
      </w:r>
      <w:r w:rsidR="00310744">
        <w:rPr>
          <w:rFonts w:ascii="Times New Roman" w:hAnsi="Times New Roman" w:cs="Times New Roman"/>
        </w:rPr>
        <w:t xml:space="preserve"> w pokoju nr 20</w:t>
      </w:r>
      <w:r>
        <w:rPr>
          <w:rFonts w:ascii="Times New Roman" w:hAnsi="Times New Roman" w:cs="Times New Roman"/>
        </w:rPr>
        <w:t>.</w:t>
      </w:r>
    </w:p>
    <w:p w14:paraId="2BE14B88" w14:textId="33E27C13" w:rsidR="005502F6" w:rsidRPr="00FB57E2" w:rsidRDefault="005502F6" w:rsidP="005502F6">
      <w:pPr>
        <w:ind w:firstLine="708"/>
        <w:jc w:val="both"/>
        <w:rPr>
          <w:rFonts w:ascii="Times New Roman" w:hAnsi="Times New Roman" w:cs="Times New Roman"/>
          <w:b/>
          <w:bCs/>
          <w:u w:val="single"/>
        </w:rPr>
      </w:pPr>
      <w:r w:rsidRPr="00FB57E2">
        <w:rPr>
          <w:rFonts w:ascii="Times New Roman" w:hAnsi="Times New Roman" w:cs="Times New Roman"/>
          <w:b/>
          <w:bCs/>
          <w:u w:val="single"/>
        </w:rPr>
        <w:lastRenderedPageBreak/>
        <w:t xml:space="preserve">Jednocześnie informuję, że zgodnie z art. 49 </w:t>
      </w:r>
      <w:r>
        <w:rPr>
          <w:rFonts w:ascii="Times New Roman" w:hAnsi="Times New Roman" w:cs="Times New Roman"/>
          <w:b/>
          <w:bCs/>
          <w:i/>
          <w:iCs/>
          <w:u w:val="single"/>
        </w:rPr>
        <w:t>K</w:t>
      </w:r>
      <w:r w:rsidRPr="00FB57E2">
        <w:rPr>
          <w:rFonts w:ascii="Times New Roman" w:hAnsi="Times New Roman" w:cs="Times New Roman"/>
          <w:b/>
          <w:bCs/>
          <w:i/>
          <w:iCs/>
          <w:u w:val="single"/>
        </w:rPr>
        <w:t>pa,</w:t>
      </w:r>
      <w:r w:rsidRPr="00FB57E2">
        <w:rPr>
          <w:rFonts w:ascii="Times New Roman" w:hAnsi="Times New Roman" w:cs="Times New Roman"/>
          <w:b/>
          <w:bCs/>
          <w:u w:val="single"/>
        </w:rPr>
        <w:t xml:space="preserve"> w związku z art. 74 ust. 3 </w:t>
      </w:r>
      <w:r w:rsidRPr="00FB57E2">
        <w:rPr>
          <w:rFonts w:ascii="Times New Roman" w:hAnsi="Times New Roman" w:cs="Times New Roman"/>
          <w:b/>
          <w:bCs/>
          <w:i/>
          <w:iCs/>
          <w:u w:val="single"/>
        </w:rPr>
        <w:t>ustawy ooś</w:t>
      </w:r>
      <w:r w:rsidRPr="00FB57E2">
        <w:rPr>
          <w:rFonts w:ascii="Times New Roman" w:hAnsi="Times New Roman" w:cs="Times New Roman"/>
          <w:b/>
          <w:bCs/>
          <w:u w:val="single"/>
        </w:rPr>
        <w:br/>
        <w:t xml:space="preserve">tut. organ zawiadamiać będzie strony niniejszego postepowania o decyzjach i innych czynnościach, poprzez udostępnianie odpowiednich </w:t>
      </w:r>
      <w:proofErr w:type="spellStart"/>
      <w:r w:rsidRPr="00FB57E2">
        <w:rPr>
          <w:rFonts w:ascii="Times New Roman" w:hAnsi="Times New Roman" w:cs="Times New Roman"/>
          <w:b/>
          <w:bCs/>
          <w:u w:val="single"/>
        </w:rPr>
        <w:t>obwieszczeń</w:t>
      </w:r>
      <w:proofErr w:type="spellEnd"/>
      <w:r w:rsidRPr="00FB57E2">
        <w:rPr>
          <w:rFonts w:ascii="Times New Roman" w:hAnsi="Times New Roman" w:cs="Times New Roman"/>
          <w:b/>
          <w:bCs/>
          <w:u w:val="single"/>
        </w:rPr>
        <w:t xml:space="preserve"> w Biuletynie Informacji Publicznej Gminy Zbuczyn, na tablicy ogłoszeń Urzędu Gminy Zbuczyn oraz na tablicy ogłoszeń w miejscowości</w:t>
      </w:r>
      <w:r w:rsidR="00310744">
        <w:rPr>
          <w:rFonts w:ascii="Times New Roman" w:hAnsi="Times New Roman" w:cs="Times New Roman"/>
          <w:b/>
          <w:bCs/>
          <w:u w:val="single"/>
        </w:rPr>
        <w:t xml:space="preserve"> Tchórzew.</w:t>
      </w:r>
      <w:r w:rsidRPr="00FB57E2">
        <w:rPr>
          <w:rFonts w:ascii="Times New Roman" w:hAnsi="Times New Roman" w:cs="Times New Roman"/>
          <w:b/>
          <w:bCs/>
          <w:u w:val="single"/>
        </w:rPr>
        <w:t xml:space="preserve"> </w:t>
      </w:r>
    </w:p>
    <w:p w14:paraId="3CDBA24F" w14:textId="3BF71346" w:rsidR="00D07919" w:rsidRDefault="006E0F23" w:rsidP="005F4303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Niniejsze z</w:t>
      </w:r>
      <w:r w:rsidRPr="006E0F23">
        <w:rPr>
          <w:rFonts w:ascii="Times New Roman" w:hAnsi="Times New Roman" w:cs="Times New Roman"/>
        </w:rPr>
        <w:t>awiadomienie uważa się za dokonane po upływie czternastu dni od dnia, w którym nastąpiło publiczne obwieszczenie, inne publiczne ogłoszenie lub udostępnienie pisma w Biuletynie Informacji Publicznej.</w:t>
      </w:r>
      <w:r>
        <w:rPr>
          <w:rFonts w:ascii="Times New Roman" w:hAnsi="Times New Roman" w:cs="Times New Roman"/>
        </w:rPr>
        <w:t xml:space="preserve"> P</w:t>
      </w:r>
      <w:r w:rsidRPr="006E0F23">
        <w:rPr>
          <w:rFonts w:ascii="Times New Roman" w:hAnsi="Times New Roman" w:cs="Times New Roman"/>
        </w:rPr>
        <w:t>ubliczne obwieszczenie</w:t>
      </w:r>
      <w:r>
        <w:rPr>
          <w:rFonts w:ascii="Times New Roman" w:hAnsi="Times New Roman" w:cs="Times New Roman"/>
        </w:rPr>
        <w:t xml:space="preserve"> niniejszego obwieszczeni</w:t>
      </w:r>
      <w:r w:rsidR="00D70816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 xml:space="preserve"> nastąpiło w dniu </w:t>
      </w:r>
      <w:r w:rsidR="00310744">
        <w:rPr>
          <w:rFonts w:ascii="Times New Roman" w:hAnsi="Times New Roman" w:cs="Times New Roman"/>
        </w:rPr>
        <w:t>09.09</w:t>
      </w:r>
      <w:r>
        <w:rPr>
          <w:rFonts w:ascii="Times New Roman" w:hAnsi="Times New Roman" w:cs="Times New Roman"/>
        </w:rPr>
        <w:t xml:space="preserve">.2025 r. </w:t>
      </w:r>
    </w:p>
    <w:p w14:paraId="3B60486B" w14:textId="77777777" w:rsidR="00310744" w:rsidRDefault="00310744" w:rsidP="00A71882">
      <w:pPr>
        <w:spacing w:line="276" w:lineRule="auto"/>
        <w:rPr>
          <w:rFonts w:ascii="Times New Roman" w:hAnsi="Times New Roman" w:cs="Times New Roman"/>
          <w:sz w:val="20"/>
          <w:szCs w:val="20"/>
        </w:rPr>
      </w:pPr>
    </w:p>
    <w:p w14:paraId="5110D886" w14:textId="5E047C95" w:rsidR="004E4AC7" w:rsidRPr="004E4AC7" w:rsidRDefault="004E4AC7" w:rsidP="004E4AC7">
      <w:pPr>
        <w:spacing w:line="276" w:lineRule="auto"/>
        <w:ind w:left="567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4E4AC7">
        <w:rPr>
          <w:rFonts w:ascii="Times New Roman" w:hAnsi="Times New Roman" w:cs="Times New Roman"/>
          <w:b/>
          <w:bCs/>
          <w:sz w:val="20"/>
          <w:szCs w:val="20"/>
        </w:rPr>
        <w:t>Z up. WÓJTA</w:t>
      </w:r>
      <w:r w:rsidRPr="004E4AC7">
        <w:rPr>
          <w:rFonts w:ascii="Times New Roman" w:hAnsi="Times New Roman" w:cs="Times New Roman"/>
          <w:b/>
          <w:bCs/>
          <w:sz w:val="20"/>
          <w:szCs w:val="20"/>
        </w:rPr>
        <w:br/>
        <w:t>/-/ Michał Kowal</w:t>
      </w:r>
      <w:r w:rsidRPr="004E4AC7">
        <w:rPr>
          <w:rFonts w:ascii="Times New Roman" w:hAnsi="Times New Roman" w:cs="Times New Roman"/>
          <w:b/>
          <w:bCs/>
          <w:sz w:val="20"/>
          <w:szCs w:val="20"/>
        </w:rPr>
        <w:br/>
        <w:t>Zastępca Wójta  Gminy</w:t>
      </w:r>
    </w:p>
    <w:p w14:paraId="48BACCEA" w14:textId="77777777" w:rsidR="00310744" w:rsidRDefault="00310744" w:rsidP="00A71882">
      <w:pPr>
        <w:spacing w:line="276" w:lineRule="auto"/>
        <w:rPr>
          <w:rFonts w:ascii="Times New Roman" w:hAnsi="Times New Roman" w:cs="Times New Roman"/>
          <w:sz w:val="20"/>
          <w:szCs w:val="20"/>
        </w:rPr>
      </w:pPr>
    </w:p>
    <w:p w14:paraId="73A9457D" w14:textId="1C1F65E1" w:rsidR="00A07AF3" w:rsidRPr="00A71882" w:rsidRDefault="00A71882" w:rsidP="00A71882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/>
      </w:r>
      <w:r w:rsidR="00D07919" w:rsidRPr="00A71882">
        <w:rPr>
          <w:rFonts w:ascii="Times New Roman" w:hAnsi="Times New Roman" w:cs="Times New Roman"/>
          <w:sz w:val="14"/>
          <w:szCs w:val="14"/>
        </w:rPr>
        <w:t>Sprawę prowadzi:</w:t>
      </w:r>
      <w:r w:rsidR="00D07919" w:rsidRPr="00A71882">
        <w:rPr>
          <w:rFonts w:ascii="Times New Roman" w:hAnsi="Times New Roman" w:cs="Times New Roman"/>
          <w:sz w:val="14"/>
          <w:szCs w:val="14"/>
        </w:rPr>
        <w:br/>
        <w:t>Ewelina Rzążewska</w:t>
      </w:r>
      <w:r w:rsidR="00D07919" w:rsidRPr="00A71882">
        <w:rPr>
          <w:rFonts w:ascii="Times New Roman" w:hAnsi="Times New Roman" w:cs="Times New Roman"/>
          <w:sz w:val="14"/>
          <w:szCs w:val="14"/>
        </w:rPr>
        <w:br/>
        <w:t xml:space="preserve">tel. (25) 641 63 90 wew. </w:t>
      </w:r>
      <w:r w:rsidR="00310744">
        <w:rPr>
          <w:rFonts w:ascii="Times New Roman" w:hAnsi="Times New Roman" w:cs="Times New Roman"/>
          <w:sz w:val="14"/>
          <w:szCs w:val="14"/>
        </w:rPr>
        <w:t>20</w:t>
      </w:r>
    </w:p>
    <w:sectPr w:rsidR="00A07AF3" w:rsidRPr="00A718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1F65"/>
    <w:rsid w:val="000D0F8A"/>
    <w:rsid w:val="000D36DE"/>
    <w:rsid w:val="000D7940"/>
    <w:rsid w:val="00210505"/>
    <w:rsid w:val="00310744"/>
    <w:rsid w:val="00350A6D"/>
    <w:rsid w:val="00377EFF"/>
    <w:rsid w:val="003905A2"/>
    <w:rsid w:val="004E4AC7"/>
    <w:rsid w:val="005502F6"/>
    <w:rsid w:val="005D4803"/>
    <w:rsid w:val="005F4303"/>
    <w:rsid w:val="006E0F23"/>
    <w:rsid w:val="008B21CA"/>
    <w:rsid w:val="008F5C4A"/>
    <w:rsid w:val="00942F65"/>
    <w:rsid w:val="0094551B"/>
    <w:rsid w:val="009524F3"/>
    <w:rsid w:val="009B7D19"/>
    <w:rsid w:val="009C26B8"/>
    <w:rsid w:val="009F7FAE"/>
    <w:rsid w:val="00A07AF3"/>
    <w:rsid w:val="00A71882"/>
    <w:rsid w:val="00B93B97"/>
    <w:rsid w:val="00CF325D"/>
    <w:rsid w:val="00D05691"/>
    <w:rsid w:val="00D07919"/>
    <w:rsid w:val="00D61F65"/>
    <w:rsid w:val="00D70816"/>
    <w:rsid w:val="00EB4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24F55D"/>
  <w15:chartTrackingRefBased/>
  <w15:docId w15:val="{7F2027F2-A862-4E88-8D1A-852D1D0838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B7D1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9524F3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524F3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B7D1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Standard">
    <w:name w:val="Standard"/>
    <w:rsid w:val="00310744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920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71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8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91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71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7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EF568-B906-42C6-A3D4-A128DFEBF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522</Words>
  <Characters>3133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PC07</dc:creator>
  <cp:keywords/>
  <dc:description/>
  <cp:lastModifiedBy>PC07</cp:lastModifiedBy>
  <cp:revision>2</cp:revision>
  <cp:lastPrinted>2025-09-09T09:35:00Z</cp:lastPrinted>
  <dcterms:created xsi:type="dcterms:W3CDTF">2025-09-09T11:54:00Z</dcterms:created>
  <dcterms:modified xsi:type="dcterms:W3CDTF">2025-09-09T11:54:00Z</dcterms:modified>
</cp:coreProperties>
</file>